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73AE3">
      <w:pPr>
        <w:ind w:left="9720" w:hanging="9720" w:hangingChars="2700"/>
        <w:outlineLvl w:val="0"/>
        <w:rPr>
          <w:color w:val="000000" w:themeColor="text1"/>
          <w:sz w:val="36"/>
          <w14:textFill>
            <w14:solidFill>
              <w14:schemeClr w14:val="tx1"/>
            </w14:solidFill>
          </w14:textFill>
        </w:rPr>
      </w:pPr>
      <w:bookmarkStart w:id="0" w:name="_Toc26424"/>
      <w:bookmarkStart w:id="1" w:name="_Toc17717"/>
      <w:bookmarkStart w:id="2" w:name="_Toc14244"/>
      <w:bookmarkStart w:id="3" w:name="_Toc23719"/>
      <w:bookmarkStart w:id="4" w:name="_Toc140477859"/>
      <w:bookmarkStart w:id="5" w:name="_Toc20091"/>
      <w:r>
        <w:rPr>
          <w:color w:val="000000" w:themeColor="text1"/>
          <w:sz w:val="36"/>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5745480</wp:posOffset>
                </wp:positionH>
                <wp:positionV relativeFrom="paragraph">
                  <wp:posOffset>188595</wp:posOffset>
                </wp:positionV>
                <wp:extent cx="187325" cy="1511935"/>
                <wp:effectExtent l="6350" t="6350" r="15875" b="24765"/>
                <wp:wrapNone/>
                <wp:docPr id="14" name="矩形 14"/>
                <wp:cNvGraphicFramePr/>
                <a:graphic xmlns:a="http://schemas.openxmlformats.org/drawingml/2006/main">
                  <a:graphicData uri="http://schemas.microsoft.com/office/word/2010/wordprocessingShape">
                    <wps:wsp>
                      <wps:cNvSpPr/>
                      <wps:spPr>
                        <a:xfrm>
                          <a:off x="0" y="0"/>
                          <a:ext cx="187325" cy="1511935"/>
                        </a:xfrm>
                        <a:prstGeom prst="rect">
                          <a:avLst/>
                        </a:prstGeom>
                        <a:noFill/>
                        <a:ln w="127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7F736B7F">
                            <w:pPr>
                              <w:ind w:firstLine="480"/>
                              <w:jc w:val="center"/>
                            </w:pPr>
                            <w:r>
                              <w:rPr>
                                <w:rFonts w:hint="eastAsia"/>
                              </w:rPr>
                              <w:t>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2.4pt;margin-top:14.85pt;height:119.05pt;width:14.75pt;z-index:251665408;v-text-anchor:middle;mso-width-relative:page;mso-height-relative:page;" filled="f" stroked="t" coordsize="21600,21600" o:gfxdata="UEsDBAoAAAAAAIdO4kAAAAAAAAAAAAAAAAAEAAAAZHJzL1BLAwQUAAAACACHTuJAkaM4rtgAAAAK&#10;AQAADwAAAGRycy9kb3ducmV2LnhtbE2PzU7DMBCE70i8g7VI3KidtmqaEKcHRE8cgFKJ6zY2SVT/&#10;yXba8PYsJzju7OzMt81utoZddEyjdxKKhQCmXefV6HoJx4/9wxZYyugUGu+0hG+dYNfe3jRYK391&#10;7/pyyD2jEJdqlDDkHGrOUzdoi2nhg3a0+/LRYqYx9lxFvFK4NXwpxIZbHB01DBj006C782GyhBHM&#10;W1DT6/n4Wcz7+KxeEvallPd3hXgElvWc/8zwi0830BLTyU9OJWYkVGJN6FnCsiqBkaFarVfATiRs&#10;yi3wtuH/X2h/AFBLAwQUAAAACACHTuJAAlFJNGUCAADBBAAADgAAAGRycy9lMm9Eb2MueG1srVTL&#10;bhMxFN0j8Q+W93QyaULbqEkVNQpCqqBSQawdj52x5Be2k0n5GSR2fASfg/gNjj3TB4VFF2ThXPte&#10;H/scnzvnFwejyV6EqJyd0/poRImw3DXKbuf044f1q1NKYmK2YdpZMae3ItKLxcsX552fibFrnW5E&#10;IACxcdb5OW1T8rOqirwVhsUj54VFUrpgWMI0bKsmsA7oRlfj0eh11bnQ+OC4iBGrqz5JB8TwHEAn&#10;peJi5fjOCJt61CA0S6AUW+UjXZTbSil4ei9lFInoOQXTVEYcgniTx2pxzmbbwHyr+HAF9pwrPOFk&#10;mLI49B5qxRIju6D+gjKKBxedTEfcmaonUhQBi3r0RJublnlRuEDq6O9Fj/8Plr/bXweiGjhhQoll&#10;Bi/+6+v3nz++ESxAnc7HGYpu/HUYZhFhpnqQweR/kCCHoujtvaLikAjHYn16cjyeUsKRqqd1fXY8&#10;zaDVw24fYnojnCE5mNOAFytCsv1VTH3pXUk+zLq10hrrbKYt6YA6PhnhMTmDFSUsgNB40Il2SwnT&#10;W3icp1Ago9Oqydvz7hi2m0sdyJ7BGev1CL/hZn+U5bNXLLZ9XUkNZdqCR1an1yNH6bA5DCJtXHML&#10;YYPrHRc9XytAXbGYrlmAxXBnNGF6j0FqByJuiChpXfjyr/Vcj5dHlpIOlgXJzzsWBCX6rYUnzurJ&#10;JHu8TCbTkzEm4XFm8zhjd+bSgXuNdve8hLk+6btQBmc+oVeX+VSkmOU4u5dzmFymvpXQ7Vwsl6UM&#10;vvYsXdkbzzN4/2jLXXJSlffMQvXqDPrB2cURQxfm1nk8L1UPX57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GjOK7YAAAACgEAAA8AAAAAAAAAAQAgAAAAIgAAAGRycy9kb3ducmV2LnhtbFBLAQIU&#10;ABQAAAAIAIdO4kACUUk0ZQIAAMEEAAAOAAAAAAAAAAEAIAAAACcBAABkcnMvZTJvRG9jLnhtbFBL&#10;BQYAAAAABgAGAFkBAAD+BQAAAAA=&#10;">
                <v:fill on="f" focussize="0,0"/>
                <v:stroke weight="1pt" color="#FF0000 [3204]" joinstyle="round"/>
                <v:imagedata o:title=""/>
                <o:lock v:ext="edit" aspectratio="f"/>
                <v:textbox>
                  <w:txbxContent>
                    <w:p w14:paraId="7F736B7F">
                      <w:pPr>
                        <w:ind w:firstLine="480"/>
                        <w:jc w:val="center"/>
                      </w:pPr>
                      <w:r>
                        <w:rPr>
                          <w:rFonts w:hint="eastAsia"/>
                        </w:rPr>
                        <w:t>111</w:t>
                      </w:r>
                    </w:p>
                  </w:txbxContent>
                </v:textbox>
              </v:rect>
            </w:pict>
          </mc:Fallback>
        </mc:AlternateContent>
      </w:r>
      <w:r>
        <w:rPr>
          <w:color w:val="000000" w:themeColor="text1"/>
          <w14:textFill>
            <w14:solidFill>
              <w14:schemeClr w14:val="tx1"/>
            </w14:solidFill>
          </w14:textFill>
        </w:rPr>
        <w:drawing>
          <wp:anchor distT="0" distB="0" distL="114300" distR="114300" simplePos="0" relativeHeight="251663360" behindDoc="0" locked="0" layoutInCell="1" allowOverlap="1">
            <wp:simplePos x="0" y="0"/>
            <wp:positionH relativeFrom="column">
              <wp:posOffset>3169920</wp:posOffset>
            </wp:positionH>
            <wp:positionV relativeFrom="paragraph">
              <wp:posOffset>-537210</wp:posOffset>
            </wp:positionV>
            <wp:extent cx="1839595" cy="783590"/>
            <wp:effectExtent l="0" t="0" r="8255" b="16510"/>
            <wp:wrapNone/>
            <wp:docPr id="11" name="图片 43" descr="C:\Users\Administrator\Desktop\JJf.jpgJ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3" descr="C:\Users\Administrator\Desktop\JJf.jpgJJf"/>
                    <pic:cNvPicPr>
                      <a:picLocks noChangeAspect="1"/>
                    </pic:cNvPicPr>
                  </pic:nvPicPr>
                  <pic:blipFill>
                    <a:blip r:embed="rId24"/>
                    <a:srcRect/>
                    <a:stretch>
                      <a:fillRect/>
                    </a:stretch>
                  </pic:blipFill>
                  <pic:spPr>
                    <a:xfrm>
                      <a:off x="0" y="0"/>
                      <a:ext cx="1839595" cy="783590"/>
                    </a:xfrm>
                    <a:prstGeom prst="rect">
                      <a:avLst/>
                    </a:prstGeom>
                    <a:noFill/>
                    <a:ln>
                      <a:noFill/>
                    </a:ln>
                  </pic:spPr>
                </pic:pic>
              </a:graphicData>
            </a:graphic>
          </wp:anchor>
        </w:drawing>
      </w:r>
      <w:r>
        <w:rPr>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4978400</wp:posOffset>
            </wp:positionH>
            <wp:positionV relativeFrom="paragraph">
              <wp:posOffset>-543560</wp:posOffset>
            </wp:positionV>
            <wp:extent cx="735330" cy="749935"/>
            <wp:effectExtent l="0" t="0" r="7620" b="12065"/>
            <wp:wrapSquare wrapText="bothSides"/>
            <wp:docPr id="4" name="图片 7" descr="说明: 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说明: 微信图片_20200928102157"/>
                    <pic:cNvPicPr>
                      <a:picLocks noChangeAspect="1"/>
                    </pic:cNvPicPr>
                  </pic:nvPicPr>
                  <pic:blipFill>
                    <a:blip r:embed="rId25"/>
                    <a:srcRect l="3999" t="4861" r="5600" b="12500"/>
                    <a:stretch>
                      <a:fillRect/>
                    </a:stretch>
                  </pic:blipFill>
                  <pic:spPr>
                    <a:xfrm>
                      <a:off x="0" y="0"/>
                      <a:ext cx="735330" cy="749935"/>
                    </a:xfrm>
                    <a:prstGeom prst="rect">
                      <a:avLst/>
                    </a:prstGeom>
                    <a:noFill/>
                    <a:ln>
                      <a:noFill/>
                    </a:ln>
                  </pic:spPr>
                </pic:pic>
              </a:graphicData>
            </a:graphic>
          </wp:anchor>
        </w:drawing>
      </w:r>
      <w:r>
        <w:rPr>
          <w:color w:val="000000" w:themeColor="text1"/>
          <w:sz w:val="36"/>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4623435</wp:posOffset>
                </wp:positionH>
                <wp:positionV relativeFrom="paragraph">
                  <wp:posOffset>180340</wp:posOffset>
                </wp:positionV>
                <wp:extent cx="134620" cy="360045"/>
                <wp:effectExtent l="6350" t="6350" r="11430" b="14605"/>
                <wp:wrapNone/>
                <wp:docPr id="15" name="矩形 15"/>
                <wp:cNvGraphicFramePr/>
                <a:graphic xmlns:a="http://schemas.openxmlformats.org/drawingml/2006/main">
                  <a:graphicData uri="http://schemas.microsoft.com/office/word/2010/wordprocessingShape">
                    <wps:wsp>
                      <wps:cNvSpPr/>
                      <wps:spPr>
                        <a:xfrm>
                          <a:off x="0" y="0"/>
                          <a:ext cx="134620" cy="36004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D13475">
                            <w:pPr>
                              <w:ind w:firstLine="480"/>
                              <w:jc w:val="center"/>
                            </w:pPr>
                            <w:r>
                              <w:rPr>
                                <w:rFonts w:hint="eastAsia"/>
                              </w:rPr>
                              <w:t>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4.05pt;margin-top:14.2pt;height:28.35pt;width:10.6pt;z-index:251666432;v-text-anchor:middle;mso-width-relative:page;mso-height-relative:page;" filled="f" stroked="t" coordsize="21600,21600" o:gfxdata="UEsDBAoAAAAAAIdO4kAAAAAAAAAAAAAAAAAEAAAAZHJzL1BLAwQUAAAACACHTuJA+UQKudYAAAAJ&#10;AQAADwAAAGRycy9kb3ducmV2LnhtbE2PPU/DMBCGdyT+g3VIbNRxKCSEOB0QnRiAUon1Gpskqr9k&#10;O2349xwTjKd73veeazeLNeykY5q8kyBWBTDteq8mN0jYf2xvamApo1NovNMSvnWCTXd50WKj/Nm9&#10;69MuD4xKXGpQwphzaDhP/agtppUP2tHuy0eLmcY4cBXxTOXW8LIo7rnFydGFEYN+GnV/3M2WNIJ5&#10;C2p+Pe4/xbKNz+ol4VBJeX0likdgWS/5D4ZffcpAR04HPzuVmJFQlbUgVEJZr4ERUK0fboEdJNR3&#10;AnjX8v8fdD9QSwMEFAAAAAgAh07iQECPB2FjAgAAwAQAAA4AAABkcnMvZTJvRG9jLnhtbK1UzW4T&#10;MRC+I/EOlu90N2naQtSkihoFIVW0UkCcHa+dteQ/bCeb8jJI3HgIHgfxGnz2bn8oHHpgD96xZ/Yb&#10;f9/M7PnFwWiyFyEqZ2d0dFRTIix3jbLbGf34YfXqNSUxMdsw7ayY0VsR6cX85Yvzzk/F2LVONyIQ&#10;gNg47fyMtin5aVVF3grD4pHzwsIpXTAsYRu2VRNYB3Sjq3Fdn1adC40PjosYcbrsnXRADM8BdFIq&#10;LpaO74ywqUcNQrMESrFVPtJ5ua2UgqdrKaNIRM8omKayIgnsTV6r+TmbbgPzreLDFdhzrvCEk2HK&#10;Iuk91JIlRnZB/QVlFA8uOpmOuDNVT6QoAhaj+ok265Z5UbhA6ujvRY//D5a/398Eohp0wgkllhlU&#10;/NfX7z9/fCM4gDqdj1MErf1NGHYRZqZ6kMHkN0iQQ1H09l5RcUiE43B0PDkdQ2sO1/FpXU8KZvXw&#10;sQ8xvRXOkGzMaEDBio5sfxUTEiL0LiTnsm6ltC5F05Z0SDA+qzM+QydKdABM48Em2i0lTG/R4jyF&#10;AhmdVk3+PAPFsN1c6kD2DI2xWtV4Mluk+yMs516y2PZxxTWEaYvoLE4vR7bSYXMYNNq45ha6Btc3&#10;XPR8pQB1xWK6YQEdhjtjBtM1FqkdiLjBoqR14cu/znM8Cg8vJR06FiQ/71gQlOh3Fi3xZjSZADaV&#10;zeTkLOseHns2jz12Zy4duI8w7Z4XM8cnfWfK4MwnjOoiZ4WLWY7cvZzD5jL1k4Rh52KxKGFoa8/S&#10;lV17nsH7oi12yUlV6pmF6tUZ9ENjF92HIcyT83hfoh5+P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QKudYAAAAJAQAADwAAAAAAAAABACAAAAAiAAAAZHJzL2Rvd25yZXYueG1sUEsBAhQAFAAA&#10;AAgAh07iQECPB2FjAgAAwAQAAA4AAAAAAAAAAQAgAAAAJQEAAGRycy9lMm9Eb2MueG1sUEsFBgAA&#10;AAAGAAYAWQEAAPoFAAAAAA==&#10;">
                <v:fill on="f" focussize="0,0"/>
                <v:stroke weight="1pt" color="#FF0000 [3204]" joinstyle="round"/>
                <v:imagedata o:title=""/>
                <o:lock v:ext="edit" aspectratio="f"/>
                <v:textbox>
                  <w:txbxContent>
                    <w:p w14:paraId="6FD13475">
                      <w:pPr>
                        <w:ind w:firstLine="480"/>
                        <w:jc w:val="center"/>
                      </w:pPr>
                      <w:r>
                        <w:rPr>
                          <w:rFonts w:hint="eastAsia"/>
                        </w:rPr>
                        <w:t>111</w:t>
                      </w:r>
                    </w:p>
                  </w:txbxContent>
                </v:textbox>
              </v:rect>
            </w:pict>
          </mc:Fallback>
        </mc:AlternateContent>
      </w:r>
      <w:r>
        <w:rPr>
          <w:color w:val="000000" w:themeColor="text1"/>
          <w:sz w:val="36"/>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5991225</wp:posOffset>
                </wp:positionH>
                <wp:positionV relativeFrom="paragraph">
                  <wp:posOffset>-1002665</wp:posOffset>
                </wp:positionV>
                <wp:extent cx="134620" cy="2700020"/>
                <wp:effectExtent l="6350" t="6350" r="11430" b="17780"/>
                <wp:wrapNone/>
                <wp:docPr id="12" name="矩形 12"/>
                <wp:cNvGraphicFramePr/>
                <a:graphic xmlns:a="http://schemas.openxmlformats.org/drawingml/2006/main">
                  <a:graphicData uri="http://schemas.microsoft.com/office/word/2010/wordprocessingShape">
                    <wps:wsp>
                      <wps:cNvSpPr/>
                      <wps:spPr>
                        <a:xfrm>
                          <a:off x="506095" y="2487295"/>
                          <a:ext cx="134620" cy="2700020"/>
                        </a:xfrm>
                        <a:prstGeom prst="rect">
                          <a:avLst/>
                        </a:prstGeom>
                        <a:noFill/>
                        <a:ln w="127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FF5CD66">
                            <w:pPr>
                              <w:ind w:firstLine="480"/>
                              <w:jc w:val="center"/>
                            </w:pPr>
                            <w:r>
                              <w:rPr>
                                <w:rFonts w:hint="eastAsia"/>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1.75pt;margin-top:-78.95pt;height:212.6pt;width:10.6pt;z-index:251664384;v-text-anchor:middle;mso-width-relative:page;mso-height-relative:page;" filled="f" stroked="t" coordsize="21600,21600" o:gfxdata="UEsDBAoAAAAAAIdO4kAAAAAAAAAAAAAAAAAEAAAAZHJzL1BLAwQUAAAACACHTuJA9LzbDtoAAAAM&#10;AQAADwAAAGRycy9kb3ducmV2LnhtbE2Py07DMBBF90j8gzVI7FonfSQkxOkC0RULoFRi68ZDEtUv&#10;2U4b/p5hBcvRnHvnTLObjWYXDHF0VkC+zICh7ZwabS/g+LFfPACLSVoltbMo4Bsj7Nrbm0bWyl3t&#10;O14OqWdUYmMtBQwp+Zrz2A1oZFw6j5Z2Xy4YmWgMPVdBXqncaL7KsoIbOVq6MEiPTwN258NkSMPr&#10;N6+m1/PxM5/34Vm9RNmXQtzf5dkjsIRz+oPhV58y0JLTyU1WRaYFVJv1llABi3xbVsAIqYpNCewk&#10;YFWUa+Btw/8/0f4AUEsDBBQAAAAIAIdO4kDaws7pbAIAAMwEAAAOAAAAZHJzL2Uyb0RvYy54bWyt&#10;VMtu2zAQvBfoPxC8N5JdOw8jcmDYcFEgaAKkRc80RVoC+CpJW05/pkBv/Yh8TtHf6JBSHk17yKEX&#10;ealdz+4MZ3V+cdCK7IUPrTUVHR2VlAjDbd2abUU/fVy/OaUkRGZqpqwRFb0VgV7MX78679xMjG1j&#10;VS08AYgJs85VtInRzYoi8EZoFo6sEwZJab1mEUe/LWrPOqBrVYzL8rjorK+dt1yEgLerPkkHRP8S&#10;QCtly8XK8p0WJvaoXigWQSk0rQt0nqeVUvB4JWUQkaiKgmnMTzRBvEnPYn7OZlvPXNPyYQT2khGe&#10;cdKsNWj6ALVikZGdb/+C0i33NlgZj7jVRU8kKwIWo/KZNjcNcyJzgdTBPYge/h8s/7C/9qSt4YQx&#10;JYZp3Pivbz9+3n0neAF1OhdmKLpx1344BYSJ6kF6nX5BghwqOi2Py7MpJbcVHU9OT8aIs7jiEAlH&#10;fvR2cjyG7DwVnJRliQMKikcg50N8J6wmKaiox+VlTdn+MsS+9L4k9TV23SqVeyhDusQAsGjA4EoJ&#10;NyDUDsyC2VLC1BZ259FnyGBVW6e/J6Dgt5ul8mTPYJL1GqPdT/ZHWeq9YqHp63JqIKAMeCShemlS&#10;FA+bA0ZL4cbWt9DY2958wfF1C6hLFuI183AbZsY+xis8pLIgYoeIksb6r/96n+phAmQp6eBekPyy&#10;Y15Qot4b2ONsNJkANubDZHqShPdPM5unGbPTSwvuI2y+4zlM9VHdh9Jb/Rlru0hdkWKGo3cv53BY&#10;xn6rsPhcLBa5DBZ3LF6aG8cTeH9pi120ss33+ajOoB9Mnh0xLGTaoqfnXPX4EZ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PS82w7aAAAADAEAAA8AAAAAAAAAAQAgAAAAIgAAAGRycy9kb3ducmV2&#10;LnhtbFBLAQIUABQAAAAIAIdO4kDaws7pbAIAAMwEAAAOAAAAAAAAAAEAIAAAACkBAABkcnMvZTJv&#10;RG9jLnhtbFBLBQYAAAAABgAGAFkBAAAHBgAAAAA=&#10;">
                <v:fill on="f" focussize="0,0"/>
                <v:stroke weight="1pt" color="#FF0000 [3204]" joinstyle="round"/>
                <v:imagedata o:title=""/>
                <o:lock v:ext="edit" aspectratio="f"/>
                <v:textbox>
                  <w:txbxContent>
                    <w:p w14:paraId="1FF5CD66">
                      <w:pPr>
                        <w:ind w:firstLine="480"/>
                        <w:jc w:val="center"/>
                      </w:pPr>
                      <w:r>
                        <w:rPr>
                          <w:rFonts w:hint="eastAsia"/>
                        </w:rPr>
                        <w:t>1</w:t>
                      </w:r>
                    </w:p>
                  </w:txbxContent>
                </v:textbox>
              </v:rect>
            </w:pict>
          </mc:Fallback>
        </mc:AlternateContent>
      </w:r>
      <w:bookmarkEnd w:id="0"/>
      <w:bookmarkEnd w:id="1"/>
      <w:bookmarkEnd w:id="2"/>
      <w:bookmarkEnd w:id="3"/>
      <w:bookmarkEnd w:id="4"/>
      <w:bookmarkEnd w:id="5"/>
    </w:p>
    <w:p w14:paraId="194DB95E">
      <w:pPr>
        <w:spacing w:before="147" w:beforeLines="50"/>
        <w:ind w:left="5670" w:hanging="5670" w:hangingChars="2700"/>
        <w:outlineLvl w:val="0"/>
        <w:rPr>
          <w:rFonts w:ascii="方正小标宋简体" w:hAnsi="方正小标宋简体" w:eastAsia="方正小标宋简体" w:cs="方正小标宋简体"/>
          <w:b/>
          <w:color w:val="000000" w:themeColor="text1"/>
          <w:spacing w:val="108"/>
          <w:sz w:val="52"/>
          <w:szCs w:val="52"/>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132715</wp:posOffset>
                </wp:positionV>
                <wp:extent cx="5577205" cy="640080"/>
                <wp:effectExtent l="0" t="0" r="0" b="0"/>
                <wp:wrapNone/>
                <wp:docPr id="16" name="文本框 16"/>
                <wp:cNvGraphicFramePr/>
                <a:graphic xmlns:a="http://schemas.openxmlformats.org/drawingml/2006/main">
                  <a:graphicData uri="http://schemas.microsoft.com/office/word/2010/wordprocessingShape">
                    <wps:wsp>
                      <wps:cNvSpPr txBox="1"/>
                      <wps:spPr>
                        <a:xfrm>
                          <a:off x="996950" y="1528445"/>
                          <a:ext cx="5577205" cy="640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C62A9">
                            <w:pPr>
                              <w:spacing w:line="240" w:lineRule="auto"/>
                              <w:ind w:firstLine="0" w:firstLineChars="0"/>
                              <w:jc w:val="distribute"/>
                              <w:rPr>
                                <w:bCs/>
                                <w:color w:val="000000" w:themeColor="text1"/>
                                <w14:textFill>
                                  <w14:solidFill>
                                    <w14:schemeClr w14:val="tx1"/>
                                  </w14:solidFill>
                                </w14:textFill>
                              </w:rPr>
                            </w:pPr>
                            <w:r>
                              <w:rPr>
                                <w:rFonts w:hint="eastAsia" w:ascii="方正小标宋简体" w:hAnsi="方正小标宋简体" w:eastAsia="方正小标宋简体" w:cs="方正小标宋简体"/>
                                <w:bCs/>
                                <w:color w:val="000000" w:themeColor="text1"/>
                                <w:w w:val="120"/>
                                <w:sz w:val="52"/>
                                <w:szCs w:val="52"/>
                                <w14:textFill>
                                  <w14:solidFill>
                                    <w14:schemeClr w14:val="tx1"/>
                                  </w14:solidFill>
                                </w14:textFill>
                              </w:rPr>
                              <w:t>河南省地方计量技术规范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9pt;margin-top:10.45pt;height:50.4pt;width:439.15pt;z-index:251667456;mso-width-relative:page;mso-height-relative:page;" filled="f" stroked="f" coordsize="21600,21600" o:gfxdata="UEsDBAoAAAAAAIdO4kAAAAAAAAAAAAAAAAAEAAAAZHJzL1BLAwQUAAAACACHTuJAiSfeXdgAAAAI&#10;AQAADwAAAGRycy9kb3ducmV2LnhtbE2PzU7DMBCE70i8g7VI3KidSEAIcSoUqUJCcGjphZsTb5MI&#10;ex1i9weenuVEj7OzmvmmWp68Ewec4xhIQ7ZQIJC6YEfqNWzfVzcFiJgMWeMCoYZvjLCsLy8qU9pw&#10;pDUeNqkXHEKxNBqGlKZSytgN6E1chAmJvV2YvUks517a2Rw53DuZK3UnvRmJGwYzYTNg97nZew0v&#10;zerNrNvcFz+ueX7dPU1f249bra+vMvUIIuEp/T/DHz6jQ81MbdiTjcKxZvCkIVcPINguCpWBaPme&#10;Z/cg60qeD6h/AVBLAwQUAAAACACHTuJAO+sYVkYCAABzBAAADgAAAGRycy9lMm9Eb2MueG1srVTL&#10;bhMxFN0j8Q+W93QmIZMmUSZVaFWEVNFKBbF2PJ7MSH5hO50pHwB/wIoNe76r38GxJ2lLYdEFG+fa&#10;98y5PudeZ3nSK0luhPOt0SUdHeWUCM1N1eptST9+OH81o8QHpismjRYlvRWenqxevlh2diHGpjGy&#10;Eo6ARPtFZ0vahGAXWeZ5IxTzR8YKjWRtnGIBW7fNKsc6sCuZjfN8mnXGVdYZLrzH6dmQpHtG9xxC&#10;U9ctF2eG75TQYWB1QrIASb5praerdNu6Fjxc1rUXgciSQmlIK4og3sQ1Wy3ZYuuYbVq+vwJ7zhWe&#10;aFKs1Sh6T3XGAiM71/5FpVrujDd1OOJGZYOQ5AhUjPIn3lw3zIqkBVZ7e2+6/3+0/P3NlSNthUmY&#10;UqKZQsfvvn+7+/Hr7udXgjMY1Fm/AO7aAhn6N6YH+HDucRh197VT8ReKCPLz+XRewONbQIvxbDIp&#10;BqdFHwhHviiOj8d5QQkHYjrJ81lqRfZAZJ0Pb4VRJAYldehkMpjdXPiASwF6gMS62py3UqZuSk06&#10;kL5G/T8y+EJqfBjlDNeOUeg3/V7jxlS3kOjMMCXe8vMWxS+YD1fMYSwgCA8nXGKppUERs48oaYz7&#10;8q/ziEe3kKWkw5iV1H/eMScoke80+jgfTSZxLtNmUsAUStzjzOZxRu/UqcEkj/BELU9hxAd5CGtn&#10;1Ce8r3WsihTTHLVLGg7haRiGH++Ti/U6gTCJloULfW15pB5MW++CqdvkdLRp8GbvHmYxNWD/buKw&#10;P94n1MN/xe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SfeXdgAAAAIAQAADwAAAAAAAAABACAA&#10;AAAiAAAAZHJzL2Rvd25yZXYueG1sUEsBAhQAFAAAAAgAh07iQDvrGFZGAgAAcwQAAA4AAAAAAAAA&#10;AQAgAAAAJwEAAGRycy9lMm9Eb2MueG1sUEsFBgAAAAAGAAYAWQEAAN8FAAAAAA==&#10;">
                <v:fill on="f" focussize="0,0"/>
                <v:stroke on="f" weight="0.5pt"/>
                <v:imagedata o:title=""/>
                <o:lock v:ext="edit" aspectratio="f"/>
                <v:textbox>
                  <w:txbxContent>
                    <w:p w14:paraId="475C62A9">
                      <w:pPr>
                        <w:spacing w:line="240" w:lineRule="auto"/>
                        <w:ind w:firstLine="0" w:firstLineChars="0"/>
                        <w:jc w:val="distribute"/>
                        <w:rPr>
                          <w:bCs/>
                          <w:color w:val="000000" w:themeColor="text1"/>
                          <w14:textFill>
                            <w14:solidFill>
                              <w14:schemeClr w14:val="tx1"/>
                            </w14:solidFill>
                          </w14:textFill>
                        </w:rPr>
                      </w:pPr>
                      <w:r>
                        <w:rPr>
                          <w:rFonts w:hint="eastAsia" w:ascii="方正小标宋简体" w:hAnsi="方正小标宋简体" w:eastAsia="方正小标宋简体" w:cs="方正小标宋简体"/>
                          <w:bCs/>
                          <w:color w:val="000000" w:themeColor="text1"/>
                          <w:w w:val="120"/>
                          <w:sz w:val="52"/>
                          <w:szCs w:val="52"/>
                          <w14:textFill>
                            <w14:solidFill>
                              <w14:schemeClr w14:val="tx1"/>
                            </w14:solidFill>
                          </w14:textFill>
                        </w:rPr>
                        <w:t>河南省地方计量技术规范</w:t>
                      </w:r>
                    </w:p>
                  </w:txbxContent>
                </v:textbox>
              </v:shape>
            </w:pict>
          </mc:Fallback>
        </mc:AlternateContent>
      </w:r>
    </w:p>
    <w:p w14:paraId="4C8AA438">
      <w:pPr>
        <w:spacing w:before="147" w:beforeLines="50"/>
        <w:ind w:firstLine="360" w:firstLineChars="100"/>
        <w:rPr>
          <w:rFonts w:ascii="宋体"/>
          <w:color w:val="000000" w:themeColor="text1"/>
          <w:sz w:val="36"/>
          <w:szCs w:val="36"/>
          <w14:textFill>
            <w14:solidFill>
              <w14:schemeClr w14:val="tx1"/>
            </w14:solidFill>
          </w14:textFill>
        </w:rPr>
      </w:pPr>
      <w:r>
        <w:rPr>
          <w:color w:val="000000" w:themeColor="text1"/>
          <w:sz w:val="36"/>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4623435</wp:posOffset>
                </wp:positionH>
                <wp:positionV relativeFrom="paragraph">
                  <wp:posOffset>220345</wp:posOffset>
                </wp:positionV>
                <wp:extent cx="134620" cy="360045"/>
                <wp:effectExtent l="6350" t="6350" r="11430" b="14605"/>
                <wp:wrapNone/>
                <wp:docPr id="17" name="矩形 17"/>
                <wp:cNvGraphicFramePr/>
                <a:graphic xmlns:a="http://schemas.openxmlformats.org/drawingml/2006/main">
                  <a:graphicData uri="http://schemas.microsoft.com/office/word/2010/wordprocessingShape">
                    <wps:wsp>
                      <wps:cNvSpPr/>
                      <wps:spPr>
                        <a:xfrm>
                          <a:off x="0" y="0"/>
                          <a:ext cx="134620" cy="36004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CBEF0">
                            <w:pPr>
                              <w:ind w:firstLine="480"/>
                              <w:jc w:val="center"/>
                            </w:pPr>
                            <w:r>
                              <w:rPr>
                                <w:rFonts w:hint="eastAsia"/>
                              </w:rPr>
                              <w:t>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4.05pt;margin-top:17.35pt;height:28.35pt;width:10.6pt;z-index:251668480;v-text-anchor:middle;mso-width-relative:page;mso-height-relative:page;" filled="f" stroked="t" coordsize="21600,21600" o:gfxdata="UEsDBAoAAAAAAIdO4kAAAAAAAAAAAAAAAAAEAAAAZHJzL1BLAwQUAAAACACHTuJAWdwqDdcAAAAJ&#10;AQAADwAAAGRycy9kb3ducmV2LnhtbE2PPU/DMBCGdyT+g3VIbNRxG5E2xOmA6MQAtJVYr7FJovpL&#10;ttOGf88xwXi6533vuWY7W8MuOqbROwliUQDTrvNqdL2E42H3sAaWMjqFxjst4Vsn2La3Nw3Wyl/d&#10;h77sc8+oxKUaJQw5h5rz1A3aYlr4oB3tvny0mGmMPVcRr1RuDV8WxSO3ODq6MGDQz4PuzvvJkkYw&#10;70FNb+fjp5h38UW9JuwrKe/vRPEELOs5/8Hwq08ZaMnp5CenEjMSquVaECphVVbACKjKzQrYScJG&#10;lMDbhv//oP0BUEsDBBQAAAAIAIdO4kAcO3pyYwIAAMAEAAAOAAAAZHJzL2Uyb0RvYy54bWytVMtu&#10;EzEU3SPxD5b3dCZp2kLUpIoaBSFVtFJBrB2PnbHkF7aTSfkZJHZ8BJ+D+A2OPdM2FBZdkMXk2vfO&#10;uT7H5875xd5oshMhKmdndHRUUyIsd42ymxn9+GH16jUlMTHbMO2smNE7EenF/OWL885Pxdi1Tjci&#10;EIDYOO38jLYp+WlVRd4Kw+KR88IiKV0wLGEZNlUTWAd0o6txXZ9WnQuND46LGLG77JN0QAzPAXRS&#10;Ki6Wjm+NsKlHDUKzBEqxVT7SeTmtlIKnaymjSETPKJim8kQTxOv8rObnbLoJzLeKD0dgzznCE06G&#10;KYumD1BLlhjZBvUXlFE8uOhkOuLOVD2RoghYjOon2ty2zIvCBVJH/yB6/H+w/P3uJhDVwAlnlFhm&#10;cOO/vn7/+eMbwQbU6XycoujW34RhFRFmqnsZTP4HCbIvit49KCr2iXBsjo4np2NozZE6Pq3ryUnG&#10;rB5f9iGmt8IZkoMZDbiwoiPbXcXUl96X5F7WrZTW2GdTbUmHBuOzOuMzOFHCAQiNB5toN5QwvYHF&#10;eQoFMjqtmvx6fjuGzfpSB7JjMMZqVeM3nOyPstx7yWLb15XUUKYteGRxejlylPbr/aDR2jV30DW4&#10;3nDR85UC1BWL6YYFOAxnxgymazykdiDihoiS1oUv/9rP9bh4ZCnp4FiQ/LxlQVCi31lY4s1oMgFs&#10;KovJyVnWPRxm1ocZuzWXDtxHmHbPS5jrk74PZXDmE0Z1kbsixSxH717OYXGZ+knCsHOxWJQy2Nqz&#10;dGVvPc/g/aUttslJVe4zC9WrM+gHYxdHDEOYJ+dwXaoePzz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ncKg3XAAAACQEAAA8AAAAAAAAAAQAgAAAAIgAAAGRycy9kb3ducmV2LnhtbFBLAQIUABQA&#10;AAAIAIdO4kAcO3pyYwIAAMAEAAAOAAAAAAAAAAEAIAAAACYBAABkcnMvZTJvRG9jLnhtbFBLBQYA&#10;AAAABgAGAFkBAAD7BQAAAAA=&#10;">
                <v:fill on="f" focussize="0,0"/>
                <v:stroke weight="1pt" color="#FF0000 [3204]" joinstyle="round"/>
                <v:imagedata o:title=""/>
                <o:lock v:ext="edit" aspectratio="f"/>
                <v:textbox>
                  <w:txbxContent>
                    <w:p w14:paraId="756CBEF0">
                      <w:pPr>
                        <w:ind w:firstLine="480"/>
                        <w:jc w:val="center"/>
                      </w:pPr>
                      <w:r>
                        <w:rPr>
                          <w:rFonts w:hint="eastAsia"/>
                        </w:rPr>
                        <w:t>11</w:t>
                      </w:r>
                    </w:p>
                  </w:txbxContent>
                </v:textbox>
              </v:rect>
            </w:pict>
          </mc:Fallback>
        </mc:AlternateContent>
      </w:r>
    </w:p>
    <w:p w14:paraId="0971A293">
      <w:pPr>
        <w:spacing w:before="294" w:beforeLines="100" w:line="320" w:lineRule="exact"/>
        <w:ind w:firstLine="360" w:firstLineChars="100"/>
        <w:rPr>
          <w:rFonts w:hint="eastAsia" w:ascii="黑体" w:hAnsi="黑体" w:eastAsia="黑体"/>
          <w:color w:val="000000" w:themeColor="text1"/>
          <w:sz w:val="28"/>
          <w:szCs w:val="28"/>
          <w:lang w:eastAsia="zh-CN"/>
          <w14:textFill>
            <w14:solidFill>
              <w14:schemeClr w14:val="tx1"/>
            </w14:solidFill>
          </w14:textFill>
        </w:rPr>
      </w:pPr>
      <w:r>
        <w:rPr>
          <w:color w:val="000000" w:themeColor="text1"/>
          <w:sz w:val="36"/>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4623435</wp:posOffset>
                </wp:positionH>
                <wp:positionV relativeFrom="paragraph">
                  <wp:posOffset>370205</wp:posOffset>
                </wp:positionV>
                <wp:extent cx="134620" cy="360045"/>
                <wp:effectExtent l="6350" t="6350" r="11430" b="14605"/>
                <wp:wrapNone/>
                <wp:docPr id="20" name="矩形 20"/>
                <wp:cNvGraphicFramePr/>
                <a:graphic xmlns:a="http://schemas.openxmlformats.org/drawingml/2006/main">
                  <a:graphicData uri="http://schemas.microsoft.com/office/word/2010/wordprocessingShape">
                    <wps:wsp>
                      <wps:cNvSpPr/>
                      <wps:spPr>
                        <a:xfrm>
                          <a:off x="0" y="0"/>
                          <a:ext cx="134620" cy="360045"/>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81CEAC">
                            <w:pPr>
                              <w:ind w:firstLine="480"/>
                              <w:jc w:val="center"/>
                            </w:pPr>
                            <w:r>
                              <w:rPr>
                                <w:rFonts w:hint="eastAsia"/>
                              </w:rPr>
                              <w:t>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4.05pt;margin-top:29.15pt;height:28.35pt;width:10.6pt;z-index:251670528;v-text-anchor:middle;mso-width-relative:page;mso-height-relative:page;" filled="f" stroked="t" coordsize="21600,21600" o:gfxdata="UEsDBAoAAAAAAIdO4kAAAAAAAAAAAAAAAAAEAAAAZHJzL1BLAwQUAAAACACHTuJAnUIEKNcAAAAK&#10;AQAADwAAAGRycy9kb3ducmV2LnhtbE2PTU/DMAyG70j8h8hI3FiSwWhXmu6A2IkDMCZx9ZqsrdZ8&#10;KEm38u8xJ7jZ8uPXj+vNbEd2NjEN3imQCwHMuNbrwXUK9p/buxJYyug0jt4ZBd8mwaa5vqqx0v7i&#10;Psx5lztGIS5VqKDPOVScp7Y3FtPCB+NodvTRYqY2dlxHvFC4HflSiEducXB0ocdgnnvTnnaTJY0w&#10;vgc9vZ32X3Lexhf9mrArlLq9keIJWDZz/oPhV592oCGng5+cTmxUUCxLSaiCVXkPjIDiYU3FgUi5&#10;EsCbmv9/ofkBUEsDBBQAAAAIAIdO4kCo7lPwYgIAAMAEAAAOAAAAZHJzL2Uyb0RvYy54bWytVM1u&#10;EzEQviPxDpbvZDdp2kLUTRUlCkKqaKWAODteO7uS/7CdbMrLIHHjIXgcxGvw2bv9oXDogRycGc/4&#10;G3+fZ/bi8qgVOQgfWmsqOh6VlAjDbd2aXUU/fli/ek1JiMzUTFkjKnorAr2cv3xx0bmZmNjGqlp4&#10;AhATZp2raBOjmxVF4I3QLIysEwZBab1mEa7fFbVnHdC1KiZleVZ01tfOWy5CwO6qD9IB0T8H0ErZ&#10;crGyfK+FiT2qF4pFUApN6wKd59tKKXi8ljKISFRFwTTmFUVgb9NazC/YbOeZa1o+XIE95wpPOGnW&#10;GhS9h1qxyMjet39B6ZZ7G6yMI2510RPJioDFuHyizaZhTmQukDq4e9HD/4Pl7w83nrR1RSeQxDCN&#10;F//19fvPH98INqBO58IMSRt34wcvwExUj9Lr9A8S5JgVvb1XVBwj4dgcn0zPEjBH6OSsLKenCbN4&#10;OOx8iG+F1SQZFfV4sKwjO1yF2KfepaRaxq5bpbDPZsqQDgUm52XCZ+hEiQ6AqR3YBLOjhKkdWpxH&#10;nyGDVW2djqfTwe+2S+XJgaEx1usSv+Fmf6Sl2isWmj4vh4Y0ZcAjidPLkax43B4Hjba2voWu3vYN&#10;Fxxft4C6YiHeMI8Ow50xg/Eai1QWROxgUdJY/+Vf+ykfD48oJR06FiQ/75kXlKh3Bi3xZjydAjZm&#10;Z3p6nnT3jyPbxxGz10sL7mNMu+PZTPlR3ZnSW/0Jo7pIVRFihqN2L+fgLGM/SRh2LhaLnIa2dixe&#10;mY3jCbx/tMU+Wtnm90xC9eoM+qGxc0cMQ5gm57Gfsx4+P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UIEKNcAAAAKAQAADwAAAAAAAAABACAAAAAiAAAAZHJzL2Rvd25yZXYueG1sUEsBAhQAFAAA&#10;AAgAh07iQKjuU/BiAgAAwAQAAA4AAAAAAAAAAQAgAAAAJgEAAGRycy9lMm9Eb2MueG1sUEsFBgAA&#10;AAAGAAYAWQEAAPoFAAAAAA==&#10;">
                <v:fill on="f" focussize="0,0"/>
                <v:stroke weight="1pt" color="#FF0000 [3204]" joinstyle="round"/>
                <v:imagedata o:title=""/>
                <o:lock v:ext="edit" aspectratio="f"/>
                <v:textbox>
                  <w:txbxContent>
                    <w:p w14:paraId="4781CEAC">
                      <w:pPr>
                        <w:ind w:firstLine="480"/>
                        <w:jc w:val="center"/>
                      </w:pPr>
                      <w:r>
                        <w:rPr>
                          <w:rFonts w:hint="eastAsia"/>
                        </w:rPr>
                        <w:t>111</w:t>
                      </w:r>
                    </w:p>
                  </w:txbxContent>
                </v:textbox>
              </v:rect>
            </w:pict>
          </mc:Fallback>
        </mc:AlternateContent>
      </w:r>
      <w:r>
        <w:rPr>
          <w:rFonts w:hint="eastAsia" w:ascii="宋体"/>
          <w:color w:val="000000" w:themeColor="text1"/>
          <w:sz w:val="36"/>
          <w:szCs w:val="36"/>
          <w14:textFill>
            <w14:solidFill>
              <w14:schemeClr w14:val="tx1"/>
            </w14:solidFill>
          </w14:textFill>
        </w:rPr>
        <w:t xml:space="preserve">                         </w:t>
      </w:r>
      <w:r>
        <w:rPr>
          <w:color w:val="000000" w:themeColor="text1"/>
          <w:sz w:val="36"/>
          <w:szCs w:val="36"/>
          <w14:textFill>
            <w14:solidFill>
              <w14:schemeClr w14:val="tx1"/>
            </w14:solidFill>
          </w14:textFill>
        </w:rPr>
        <w:t xml:space="preserve"> </w:t>
      </w:r>
      <w:r>
        <w:rPr>
          <w:rFonts w:eastAsia="黑体"/>
          <w:b/>
          <w:bCs/>
          <w:color w:val="000000" w:themeColor="text1"/>
          <w:sz w:val="28"/>
          <w:szCs w:val="28"/>
          <w14:textFill>
            <w14:solidFill>
              <w14:schemeClr w14:val="tx1"/>
            </w14:solidFill>
          </w14:textFill>
        </w:rPr>
        <w:t>JJF</w:t>
      </w:r>
      <w:r>
        <w:rPr>
          <w:rFonts w:eastAsia="黑体"/>
          <w:color w:val="000000" w:themeColor="text1"/>
          <w:sz w:val="28"/>
          <w:szCs w:val="28"/>
          <w14:textFill>
            <w14:solidFill>
              <w14:schemeClr w14:val="tx1"/>
            </w14:solidFill>
          </w14:textFill>
        </w:rPr>
        <w:t>（豫）</w:t>
      </w:r>
      <w:r>
        <w:rPr>
          <w:rFonts w:hint="eastAsia" w:eastAsia="黑体"/>
          <w:b/>
          <w:bCs/>
          <w:color w:val="000000" w:themeColor="text1"/>
          <w:sz w:val="28"/>
          <w:szCs w:val="28"/>
          <w:lang w:val="en-US" w:eastAsia="zh-CN"/>
          <w14:textFill>
            <w14:solidFill>
              <w14:schemeClr w14:val="tx1"/>
            </w14:solidFill>
          </w14:textFill>
        </w:rPr>
        <w:t>171</w:t>
      </w:r>
      <w:r>
        <w:rPr>
          <w:rFonts w:hint="eastAsia" w:eastAsia="黑体"/>
          <w:color w:val="000000" w:themeColor="text1"/>
          <w:sz w:val="28"/>
          <w:szCs w:val="28"/>
          <w14:textFill>
            <w14:solidFill>
              <w14:schemeClr w14:val="tx1"/>
            </w14:solidFill>
          </w14:textFill>
        </w:rPr>
        <w:t>－</w:t>
      </w:r>
      <w:r>
        <w:rPr>
          <w:rFonts w:eastAsia="黑体"/>
          <w:b/>
          <w:bCs/>
          <w:color w:val="000000" w:themeColor="text1"/>
          <w:sz w:val="28"/>
          <w:szCs w:val="28"/>
          <w14:textFill>
            <w14:solidFill>
              <w14:schemeClr w14:val="tx1"/>
            </w14:solidFill>
          </w14:textFill>
        </w:rPr>
        <w:t>202</w:t>
      </w:r>
      <w:r>
        <w:rPr>
          <w:rFonts w:hint="eastAsia" w:eastAsia="黑体"/>
          <w:b/>
          <w:bCs/>
          <w:color w:val="000000" w:themeColor="text1"/>
          <w:sz w:val="28"/>
          <w:szCs w:val="28"/>
          <w:lang w:val="en-US" w:eastAsia="zh-CN"/>
          <w14:textFill>
            <w14:solidFill>
              <w14:schemeClr w14:val="tx1"/>
            </w14:solidFill>
          </w14:textFill>
        </w:rPr>
        <w:t>5</w:t>
      </w:r>
    </w:p>
    <w:p w14:paraId="26573CD8">
      <w:pPr>
        <w:rPr>
          <w:rFonts w:ascii="黑体" w:hAnsi="黑体" w:eastAsia="黑体"/>
          <w:color w:val="000000" w:themeColor="text1"/>
          <w:sz w:val="28"/>
          <w:szCs w:val="28"/>
          <w14:textFill>
            <w14:solidFill>
              <w14:schemeClr w14:val="tx1"/>
            </w14:solidFill>
          </w14:textFill>
        </w:rPr>
      </w:pPr>
      <w:r>
        <w:rPr>
          <w:color w:val="000000" w:themeColor="text1"/>
          <w:sz w:val="36"/>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-1028700</wp:posOffset>
                </wp:positionH>
                <wp:positionV relativeFrom="paragraph">
                  <wp:posOffset>245745</wp:posOffset>
                </wp:positionV>
                <wp:extent cx="899795" cy="360045"/>
                <wp:effectExtent l="6350" t="6350" r="8255" b="14605"/>
                <wp:wrapNone/>
                <wp:docPr id="22" name="矩形 22"/>
                <wp:cNvGraphicFramePr/>
                <a:graphic xmlns:a="http://schemas.openxmlformats.org/drawingml/2006/main">
                  <a:graphicData uri="http://schemas.microsoft.com/office/word/2010/wordprocessingShape">
                    <wps:wsp>
                      <wps:cNvSpPr/>
                      <wps:spPr>
                        <a:xfrm>
                          <a:off x="0" y="0"/>
                          <a:ext cx="899795" cy="360045"/>
                        </a:xfrm>
                        <a:prstGeom prst="rect">
                          <a:avLst/>
                        </a:prstGeom>
                        <a:noFill/>
                        <a:ln w="127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E61E5B9">
                            <w:pPr>
                              <w:ind w:firstLine="480"/>
                              <w:jc w:val="center"/>
                            </w:pPr>
                            <w:r>
                              <w:rPr>
                                <w:rFonts w:hint="eastAsia"/>
                              </w:rPr>
                              <w:t>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pt;margin-top:19.35pt;height:28.35pt;width:70.85pt;z-index:251671552;v-text-anchor:middle;mso-width-relative:page;mso-height-relative:page;" filled="f" stroked="t" coordsize="21600,21600" o:gfxdata="UEsDBAoAAAAAAIdO4kAAAAAAAAAAAAAAAAAEAAAAZHJzL1BLAwQUAAAACACHTuJAioFVcNgAAAAK&#10;AQAADwAAAGRycy9kb3ducmV2LnhtbE2PzU7DMBCE70i8g7VI3FI7KbQlxOkB0RMHoFTi6sZLEtV/&#10;sp02vD3LCY6jnZ35ptnO1rAzxjR6J6FcCGDoOq9H10s4fOyKDbCUldPKeIcSvjHBtr2+alSt/cW9&#10;43mfe0YhLtVKwpBzqDlP3YBWpYUP6Oj25aNVmWTsuY7qQuHW8EqIFbdqdNQwqIBPA3an/WQJI5i3&#10;oKfX0+GznHfxWb8k1a+lvL0pxSOwjHP+M8MvPv1AS0xHPzmdmJFQlKuKxmQJy80aGDmKSiyBHSU8&#10;3N8Bbxv+f0L7A1BLAwQUAAAACACHTuJAPLX3omYCAADABAAADgAAAGRycy9lMm9Eb2MueG1srVRL&#10;btswEN0X6B0I7hvJrvOxETkwYrgoEDQB3KJrmiItAfyVpC2nlynQXQ+R4xS9Rh8p5dO0iyzqBT3D&#10;Gc7wPb7R+cVBK7IXPrTWVHR0VFIiDLd1a7YV/fRx9eaMkhCZqZmyRlT0VgR6MX/96rxzMzG2jVW1&#10;8ARFTJh1rqJNjG5WFIE3QrNwZJ0wCErrNYtw/baoPetQXatiXJYnRWd97bzlIgTsLvsgHSr6lxS0&#10;UrZcLC3faWFiX9ULxSIghaZ1gc7zbaUUPF5LGUQkqqJAGvOKJrA3aS3m52y29cw1LR+uwF5yhWeY&#10;NGsNmj6UWrLIyM63f5XSLfc2WBmPuNVFDyQzAhSj8hk364Y5kbGA6uAeSA//ryz/sL/xpK0rOh5T&#10;YpjGi//69uPn3XeCDbDTuTBD0trd+MELMBPUg/Q6/QMEOWRGbx8YFYdIODbPptPT6TElHKG3J2U5&#10;OU41i8fDzof4TlhNklFRjwfLPLL9VYh96n1K6mXsqlUK+2ymDOmg3/FpibfkDEqUUABM7YAmmC0l&#10;TG0hcR59Lhmsaut0PJ0Ofru5VJ7sGYSxWpX4DTf7Iy31XrLQ9Hk5NKQpAxyJnJ6OZMXD5jBwtLH1&#10;LXj1thdccHzVotQVC/GGeSgMd8YMxmssUlkAsYNFSWP913/tp3w8PKKUdFAsQH7ZMS8oUe8NJDEd&#10;TSZJ4tmZHJ+O4finkc3TiNnpSwvsI0y749lM+VHdm9Jb/RmjukhdEWKGo3dP5+Bcxn6SMOxcLBY5&#10;DbJ2LF6ZteOpeP9oi120ss3vmYjq2Rn4g7CzIoYhTJPz1M9Zjx+e+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KgVVw2AAAAAoBAAAPAAAAAAAAAAEAIAAAACIAAABkcnMvZG93bnJldi54bWxQSwEC&#10;FAAUAAAACACHTuJAPLX3omYCAADABAAADgAAAAAAAAABACAAAAAnAQAAZHJzL2Uyb0RvYy54bWxQ&#10;SwUGAAAAAAYABgBZAQAA/wUAAAAA&#10;">
                <v:fill on="f" focussize="0,0"/>
                <v:stroke weight="1pt" color="#FF0000 [3204]" joinstyle="round"/>
                <v:imagedata o:title=""/>
                <o:lock v:ext="edit" aspectratio="f"/>
                <v:textbox>
                  <w:txbxContent>
                    <w:p w14:paraId="3E61E5B9">
                      <w:pPr>
                        <w:ind w:firstLine="480"/>
                        <w:jc w:val="center"/>
                      </w:pPr>
                      <w:r>
                        <w:rPr>
                          <w:rFonts w:hint="eastAsia"/>
                        </w:rPr>
                        <w:t>111</w:t>
                      </w:r>
                    </w:p>
                  </w:txbxContent>
                </v:textbox>
              </v:rect>
            </w:pict>
          </mc:Fallback>
        </mc:AlternateContent>
      </w:r>
      <w:r>
        <w:rPr>
          <w:rFonts w:eastAsia="黑体"/>
          <w:color w:val="000000" w:themeColor="text1"/>
          <w14:textFill>
            <w14:solidFill>
              <w14:schemeClr w14:val="tx1"/>
            </w14:solidFill>
          </w14:textFill>
        </w:rPr>
        <w:t xml:space="preserve">                                                                 </w:t>
      </w:r>
      <w:r>
        <w:rPr>
          <w:rFonts w:hint="eastAsia" w:eastAsia="黑体"/>
          <w:color w:val="000000" w:themeColor="text1"/>
          <w14:textFill>
            <w14:solidFill>
              <w14:schemeClr w14:val="tx1"/>
            </w14:solidFill>
          </w14:textFill>
        </w:rPr>
        <w:t xml:space="preserve">  </w:t>
      </w:r>
      <w:r>
        <w:rPr>
          <w:rFonts w:eastAsia="黑体"/>
          <w:color w:val="000000" w:themeColor="text1"/>
          <w14:textFill>
            <w14:solidFill>
              <w14:schemeClr w14:val="tx1"/>
            </w14:solidFill>
          </w14:textFill>
        </w:rPr>
        <w:t xml:space="preserve">            </w:t>
      </w:r>
    </w:p>
    <w:p w14:paraId="5E0F0EBB">
      <w:pPr>
        <w:ind w:firstLine="280" w:firstLineChars="100"/>
        <w:rPr>
          <w:rFonts w:ascii="黑体" w:hAnsi="黑体" w:eastAsia="黑体"/>
          <w:color w:val="000000" w:themeColor="text1"/>
          <w:sz w:val="28"/>
          <w:szCs w:val="28"/>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-197485</wp:posOffset>
                </wp:positionH>
                <wp:positionV relativeFrom="paragraph">
                  <wp:posOffset>86360</wp:posOffset>
                </wp:positionV>
                <wp:extent cx="5939790" cy="0"/>
                <wp:effectExtent l="0" t="0" r="0" b="0"/>
                <wp:wrapNone/>
                <wp:docPr id="34" name="直接连接符 34"/>
                <wp:cNvGraphicFramePr/>
                <a:graphic xmlns:a="http://schemas.openxmlformats.org/drawingml/2006/main">
                  <a:graphicData uri="http://schemas.microsoft.com/office/word/2010/wordprocessingShape">
                    <wps:wsp>
                      <wps:cNvCnPr/>
                      <wps:spPr>
                        <a:xfrm>
                          <a:off x="0" y="0"/>
                          <a:ext cx="5939790" cy="0"/>
                        </a:xfrm>
                        <a:prstGeom prst="line">
                          <a:avLst/>
                        </a:prstGeom>
                        <a:ln w="15240">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_x0000_s1026" o:spid="_x0000_s1026" o:spt="20" style="position:absolute;left:0pt;margin-left:-15.55pt;margin-top:6.8pt;height:0pt;width:467.7pt;z-index:251675648;mso-width-relative:page;mso-height-relative:page;" filled="f" stroked="t" coordsize="21600,21600" o:gfxdata="UEsDBAoAAAAAAIdO4kAAAAAAAAAAAAAAAAAEAAAAZHJzL1BLAwQUAAAACACHTuJAUWCUHNYAAAAJ&#10;AQAADwAAAGRycy9kb3ducmV2LnhtbE2PwU7DMBBE70j9B2srcWvtkCpqQ5xKReqBSyVCP8CJt0lE&#10;vI5ityl8PYs4wHF3ZmffFPu7G8QNp9B70pCsFQikxtueWg3n9+NqCyJEQ9YMnlDDJwbYl4uHwuTW&#10;z/SGtyq2gkMo5EZDF+OYSxmaDp0Jaz8isXbxkzORx6mVdjIzh7tBPimVSWd64g+dGfGlw+ajujrG&#10;uKRmo+h4OJ+yE82vh239VQWtH5eJegYR8R7/zPCDzzdQMlPtr2SDGDSs0iRhKwtpBoINO7VJQdS/&#10;C1kW8n+D8htQSwMEFAAAAAgAh07iQODZuKTaAQAAnQMAAA4AAABkcnMvZTJvRG9jLnhtbK1TzW4T&#10;MRC+I/EOlu9k07SFZpVND43KBUEk6ANMvPauJf/J42aTl+AFkLjBiSN33obyGIydbQrl0gM5OOOZ&#10;8Tf+Pn+7uNxZw7Yyovau4SeTKWfSCd9q1zX85sP1iwvOMIFrwXgnG76XyC+Xz58thlDLme+9aWVk&#10;BOKwHkLD+5RCXVUoemkBJz5IR0Xlo4VE29hVbYSB0K2pZtPpy2rwsQ3RC4lI2dWhyEfE+BRAr5QW&#10;cuXFrZUuHVCjNJCIEvY6IF+W2yolRXqnFMrETMOJaSorDaF4k9dquYC6ixB6LcYrwFOu8IiTBe1o&#10;6BFqBQnYbdT/QFktokev0kR4Wx2IFEWIxcn0kTbvewiycCGpMRxFx/8HK95u15HptuGnZ5w5sPTi&#10;d5++//z45dePz7TeffvKqEIyDQFr6r5y6zjuMKxj5rxT0eZ/YsN2Rdr9UVq5S0xQ8nx+On81J9XF&#10;fa16OBgiptfSW5aDhhvtMmuoYfsGEw2j1vuWnHb+WhtTXs44NpCJz2dnGRrIjopsQKENRAldxxmY&#10;jnwuUiyQ6I1u8/EMhLHbXJnItpDdUX6ZKY37qy3PXgH2h75SGtuMo+4szEGKHG18uy8KlTy9WsEb&#10;HZZt8ee+nH74qp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FglBzWAAAACQEAAA8AAAAAAAAA&#10;AQAgAAAAIgAAAGRycy9kb3ducmV2LnhtbFBLAQIUABQAAAAIAIdO4kDg2bik2gEAAJ0DAAAOAAAA&#10;AAAAAAEAIAAAACUBAABkcnMvZTJvRG9jLnhtbFBLBQYAAAAABgAGAFkBAABxBQAAAAA=&#10;">
                <v:fill on="f" focussize="0,0"/>
                <v:stroke weight="1.2pt" color="#000000 [3213]" joinstyle="round"/>
                <v:imagedata o:title=""/>
                <o:lock v:ext="edit" aspectratio="f"/>
              </v:line>
            </w:pict>
          </mc:Fallback>
        </mc:AlternateContent>
      </w:r>
      <w:r>
        <w:rPr>
          <w:color w:val="000000" w:themeColor="text1"/>
          <w:sz w:val="36"/>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4253865</wp:posOffset>
                </wp:positionH>
                <wp:positionV relativeFrom="paragraph">
                  <wp:posOffset>90805</wp:posOffset>
                </wp:positionV>
                <wp:extent cx="1264285" cy="1440180"/>
                <wp:effectExtent l="6350" t="6350" r="24765" b="20320"/>
                <wp:wrapNone/>
                <wp:docPr id="23" name="矩形 23"/>
                <wp:cNvGraphicFramePr/>
                <a:graphic xmlns:a="http://schemas.openxmlformats.org/drawingml/2006/main">
                  <a:graphicData uri="http://schemas.microsoft.com/office/word/2010/wordprocessingShape">
                    <wps:wsp>
                      <wps:cNvSpPr/>
                      <wps:spPr>
                        <a:xfrm>
                          <a:off x="0" y="0"/>
                          <a:ext cx="1264285" cy="1440180"/>
                        </a:xfrm>
                        <a:prstGeom prst="rect">
                          <a:avLst/>
                        </a:prstGeom>
                        <a:noFill/>
                        <a:ln w="127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B91AA78">
                            <w:pPr>
                              <w:ind w:firstLine="480"/>
                              <w:jc w:val="center"/>
                            </w:pPr>
                            <w:r>
                              <w:rPr>
                                <w:rFonts w:hint="eastAsia"/>
                              </w:rPr>
                              <w:t>111111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4.95pt;margin-top:7.15pt;height:113.4pt;width:99.55pt;z-index:251672576;v-text-anchor:middle;mso-width-relative:page;mso-height-relative:page;" filled="f" stroked="t" coordsize="21600,21600" o:gfxdata="UEsDBAoAAAAAAIdO4kAAAAAAAAAAAAAAAAAEAAAAZHJzL1BLAwQUAAAACACHTuJAdDxIDdcAAAAK&#10;AQAADwAAAGRycy9kb3ducmV2LnhtbE2PwU7DMBBE70j8g7WVuFHHpQpNGqcHRE8cgFKJqxubJKq9&#10;tmynDX/PcoLjat7MzjS72Vl2MTGNHiWIZQHMYOf1iL2E48f+fgMsZYVaWY9GwrdJsGtvbxpVa3/F&#10;d3M55J5RCKZaSRhyDjXnqRuMU2npg0HSvnx0KtMZe66julK4s3xVFCV3akT6MKhgngbTnQ+ToxrB&#10;vgU9vZ6Pn2Lex2f9klT/KOXdQhRbYNnM+Q+G3/rkgZY6nfyEOjEroSyrilAS1g/ACNiUFY07SVit&#10;hQDeNvz/hPYHUEsDBBQAAAAIAIdO4kAmnGJlZgIAAMIEAAAOAAAAZHJzL2Uyb0RvYy54bWytVEuO&#10;EzEQ3SNxB8t7pjsh8yFKZxQlCkIaMSMFxNpx2+mW/MN20hkug8SOQ3AcxDV4dvd8GFjMgiw6Va7q&#10;V36vqnp2edSKHIQPrTUVHZ2UlAjDbd2aXUU/fli/uqAkRGZqpqwRFb0VgV7OX76YdW4qxraxqhae&#10;AMSEaecq2sTopkUReCM0CyfWCYOgtF6zCNfvitqzDuhaFeOyPCs662vnLRch4HTVB+mA6J8DaKVs&#10;uVhZvtfCxB7VC8UiKIWmdYHO822lFDxeSxlEJKqiYBrzE0Vgb9OzmM/YdOeZa1o+XIE95wpPOGnW&#10;GhS9h1qxyMjet39B6ZZ7G6yMJ9zqoieSFQGLUflEm03DnMhcIHVw96KH/wfL3x9uPGnrio5fU2KY&#10;Rsd/ff3+88c3ggOo07kwRdLG3fjBCzAT1aP0Ov2DBDlmRW/vFRXHSDgOR+OzyfjilBKO2GgyKUcX&#10;WfPi4XXnQ3wrrCbJqKhHy7KS7HAVIkoi9S4lVTN23SqV26YM6VKJ8xLd5AyzKDEDMLUDn2B2lDC1&#10;w5Dz6DNksKqt0+sJKPjddqk8OTCMxnpd4pf4otwfaan2ioWmz8uhIU0ZZCd5ekGSFY/b46DS1ta3&#10;UNbbfuSC4+sWUFcsxBvmMWO4M7YwXuMhlQURO1iUNNZ/+dd5ykfrEaWkw8yC5Oc984IS9c5gKN4k&#10;hTHk2Zmcno/h+MeR7eOI2eulBfcR9t3xbKb8qO5M6a3+hGVdpKoIMcNRu5dzcJax3yWsOxeLRU7D&#10;YDsWr8zG8QTeN22xj1a2uZ9JqF6dQT+MdtZ9WMO0O4/9nPXw6Z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Q8SA3XAAAACgEAAA8AAAAAAAAAAQAgAAAAIgAAAGRycy9kb3ducmV2LnhtbFBLAQIU&#10;ABQAAAAIAIdO4kAmnGJlZgIAAMIEAAAOAAAAAAAAAAEAIAAAACYBAABkcnMvZTJvRG9jLnhtbFBL&#10;BQYAAAAABgAGAFkBAAD+BQAAAAA=&#10;">
                <v:fill on="f" focussize="0,0"/>
                <v:stroke weight="1pt" color="#FF0000 [3204]" joinstyle="round"/>
                <v:imagedata o:title=""/>
                <o:lock v:ext="edit" aspectratio="f"/>
                <v:textbox>
                  <w:txbxContent>
                    <w:p w14:paraId="2B91AA78">
                      <w:pPr>
                        <w:ind w:firstLine="480"/>
                        <w:jc w:val="center"/>
                      </w:pPr>
                      <w:r>
                        <w:rPr>
                          <w:rFonts w:hint="eastAsia"/>
                        </w:rPr>
                        <w:t>111111</w:t>
                      </w:r>
                    </w:p>
                  </w:txbxContent>
                </v:textbox>
              </v:rect>
            </w:pict>
          </mc:Fallback>
        </mc:AlternateContent>
      </w:r>
    </w:p>
    <w:p w14:paraId="010D218F">
      <w:pPr>
        <w:ind w:firstLine="280" w:firstLineChars="100"/>
        <w:rPr>
          <w:rFonts w:ascii="黑体" w:hAnsi="黑体" w:eastAsia="黑体"/>
          <w:color w:val="000000" w:themeColor="text1"/>
          <w:sz w:val="28"/>
          <w:szCs w:val="28"/>
          <w14:textFill>
            <w14:solidFill>
              <w14:schemeClr w14:val="tx1"/>
            </w14:solidFill>
          </w14:textFill>
        </w:rPr>
      </w:pPr>
    </w:p>
    <w:p w14:paraId="7310D885">
      <w:pPr>
        <w:spacing w:line="200" w:lineRule="exact"/>
        <w:ind w:firstLine="280" w:firstLineChars="100"/>
        <w:rPr>
          <w:rFonts w:ascii="黑体" w:hAnsi="黑体" w:eastAsia="黑体"/>
          <w:color w:val="000000" w:themeColor="text1"/>
          <w:sz w:val="28"/>
          <w:szCs w:val="28"/>
          <w14:textFill>
            <w14:solidFill>
              <w14:schemeClr w14:val="tx1"/>
            </w14:solidFill>
          </w14:textFill>
        </w:rPr>
      </w:pPr>
    </w:p>
    <w:p w14:paraId="6C039CBA">
      <w:pPr>
        <w:spacing w:line="200" w:lineRule="exact"/>
        <w:ind w:firstLine="280" w:firstLineChars="100"/>
        <w:rPr>
          <w:rFonts w:ascii="黑体" w:hAnsi="黑体" w:eastAsia="黑体"/>
          <w:color w:val="000000" w:themeColor="text1"/>
          <w:sz w:val="28"/>
          <w:szCs w:val="28"/>
          <w14:textFill>
            <w14:solidFill>
              <w14:schemeClr w14:val="tx1"/>
            </w14:solidFill>
          </w14:textFill>
        </w:rPr>
      </w:pPr>
    </w:p>
    <w:p w14:paraId="154E4019">
      <w:pPr>
        <w:spacing w:line="200" w:lineRule="exact"/>
        <w:ind w:firstLine="280" w:firstLineChars="100"/>
        <w:rPr>
          <w:rFonts w:ascii="黑体" w:hAnsi="黑体" w:eastAsia="黑体"/>
          <w:color w:val="000000" w:themeColor="text1"/>
          <w:sz w:val="28"/>
          <w:szCs w:val="28"/>
          <w14:textFill>
            <w14:solidFill>
              <w14:schemeClr w14:val="tx1"/>
            </w14:solidFill>
          </w14:textFill>
        </w:rPr>
      </w:pPr>
    </w:p>
    <w:p w14:paraId="1B249900">
      <w:pPr>
        <w:spacing w:line="200" w:lineRule="exact"/>
        <w:ind w:firstLine="280" w:firstLineChars="100"/>
        <w:rPr>
          <w:rFonts w:ascii="黑体" w:hAnsi="黑体" w:eastAsia="黑体"/>
          <w:color w:val="000000" w:themeColor="text1"/>
          <w:sz w:val="28"/>
          <w:szCs w:val="28"/>
          <w14:textFill>
            <w14:solidFill>
              <w14:schemeClr w14:val="tx1"/>
            </w14:solidFill>
          </w14:textFill>
        </w:rPr>
      </w:pPr>
    </w:p>
    <w:p w14:paraId="6004DA4A">
      <w:pPr>
        <w:spacing w:line="200" w:lineRule="exact"/>
        <w:ind w:firstLine="280" w:firstLineChars="100"/>
        <w:rPr>
          <w:rFonts w:ascii="黑体" w:hAnsi="黑体" w:eastAsia="黑体"/>
          <w:color w:val="000000" w:themeColor="text1"/>
          <w:sz w:val="28"/>
          <w:szCs w:val="28"/>
          <w14:textFill>
            <w14:solidFill>
              <w14:schemeClr w14:val="tx1"/>
            </w14:solidFill>
          </w14:textFill>
        </w:rPr>
      </w:pPr>
    </w:p>
    <w:p w14:paraId="09D47E0D">
      <w:pPr>
        <w:spacing w:line="100" w:lineRule="exact"/>
        <w:ind w:firstLine="280" w:firstLineChars="100"/>
        <w:rPr>
          <w:rFonts w:ascii="黑体" w:hAnsi="黑体" w:eastAsia="黑体"/>
          <w:color w:val="000000" w:themeColor="text1"/>
          <w:sz w:val="28"/>
          <w:szCs w:val="28"/>
          <w14:textFill>
            <w14:solidFill>
              <w14:schemeClr w14:val="tx1"/>
            </w14:solidFill>
          </w14:textFill>
        </w:rPr>
      </w:pPr>
    </w:p>
    <w:p w14:paraId="654C1CA5">
      <w:pPr>
        <w:spacing w:line="400" w:lineRule="exact"/>
        <w:ind w:firstLine="280" w:firstLineChars="100"/>
        <w:rPr>
          <w:rFonts w:ascii="黑体" w:hAnsi="黑体" w:eastAsia="黑体"/>
          <w:color w:val="000000" w:themeColor="text1"/>
          <w:sz w:val="28"/>
          <w:szCs w:val="28"/>
          <w14:textFill>
            <w14:solidFill>
              <w14:schemeClr w14:val="tx1"/>
            </w14:solidFill>
          </w14:textFill>
        </w:rPr>
      </w:pPr>
    </w:p>
    <w:p w14:paraId="2520F0AA">
      <w:pPr>
        <w:spacing w:before="147" w:beforeLines="50"/>
        <w:ind w:firstLine="0" w:firstLineChars="0"/>
        <w:jc w:val="center"/>
        <w:rPr>
          <w:rFonts w:ascii="黑体" w:hAnsi="黑体" w:eastAsia="黑体"/>
          <w:color w:val="000000" w:themeColor="text1"/>
          <w:sz w:val="52"/>
          <w:szCs w:val="52"/>
          <w14:textFill>
            <w14:solidFill>
              <w14:schemeClr w14:val="tx1"/>
            </w14:solidFill>
          </w14:textFill>
        </w:rPr>
      </w:pPr>
      <w:r>
        <w:rPr>
          <w:rFonts w:hint="eastAsia" w:ascii="黑体" w:hAnsi="黑体" w:eastAsia="黑体"/>
          <w:color w:val="000000" w:themeColor="text1"/>
          <w:sz w:val="52"/>
          <w:szCs w:val="52"/>
          <w:lang w:val="en-US" w:eastAsia="zh-CN"/>
          <w14:textFill>
            <w14:solidFill>
              <w14:schemeClr w14:val="tx1"/>
            </w14:solidFill>
          </w14:textFill>
        </w:rPr>
        <w:t>漆膜冲击器</w:t>
      </w:r>
      <w:r>
        <w:rPr>
          <w:rFonts w:hint="eastAsia" w:ascii="黑体" w:hAnsi="黑体" w:eastAsia="黑体"/>
          <w:color w:val="000000" w:themeColor="text1"/>
          <w:sz w:val="52"/>
          <w:szCs w:val="52"/>
          <w14:textFill>
            <w14:solidFill>
              <w14:schemeClr w14:val="tx1"/>
            </w14:solidFill>
          </w14:textFill>
        </w:rPr>
        <w:t>校准规范</w:t>
      </w:r>
      <w:r>
        <w:rPr>
          <w:color w:val="000000" w:themeColor="text1"/>
          <w:sz w:val="52"/>
          <w:szCs w:val="52"/>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4182110</wp:posOffset>
                </wp:positionH>
                <wp:positionV relativeFrom="paragraph">
                  <wp:posOffset>371475</wp:posOffset>
                </wp:positionV>
                <wp:extent cx="1264285" cy="360045"/>
                <wp:effectExtent l="6350" t="6350" r="24765" b="14605"/>
                <wp:wrapNone/>
                <wp:docPr id="26" name="矩形 26"/>
                <wp:cNvGraphicFramePr/>
                <a:graphic xmlns:a="http://schemas.openxmlformats.org/drawingml/2006/main">
                  <a:graphicData uri="http://schemas.microsoft.com/office/word/2010/wordprocessingShape">
                    <wps:wsp>
                      <wps:cNvSpPr/>
                      <wps:spPr>
                        <a:xfrm>
                          <a:off x="0" y="0"/>
                          <a:ext cx="1264285" cy="360045"/>
                        </a:xfrm>
                        <a:prstGeom prst="rect">
                          <a:avLst/>
                        </a:prstGeom>
                        <a:noFill/>
                        <a:ln w="127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B10ABB8">
                            <w:pPr>
                              <w:ind w:firstLine="480"/>
                              <w:jc w:val="center"/>
                            </w:pPr>
                            <w:r>
                              <w:rPr>
                                <w:rFonts w:hint="eastAsia"/>
                              </w:rPr>
                              <w:t>111111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9.3pt;margin-top:29.25pt;height:28.35pt;width:99.55pt;z-index:251673600;v-text-anchor:middle;mso-width-relative:page;mso-height-relative:page;" filled="f" stroked="t" coordsize="21600,21600" o:gfxdata="UEsDBAoAAAAAAIdO4kAAAAAAAAAAAAAAAAAEAAAAZHJzL1BLAwQUAAAACACHTuJAlOtfltYAAAAK&#10;AQAADwAAAGRycy9kb3ducmV2LnhtbE2PPU/DMBCGdyT+g3VIbNRJJSdRiNMB0YkBKJVYr7FJovpL&#10;ttOGf88xwXi6533vuW63WsMuOqbZOwnlpgCm3eDV7EYJx4/9QwMsZXQKjXdawrdOsOtvbzpslb+6&#10;d3055JFRiUstSphyDi3naZi0xbTxQTvaffloMdMYR64iXqncGr4tiopbnB1dmDDop0kP58NiSSOY&#10;t6CW1/Pxs1z38Vm9JBxrKe/vyuIRWNZr/oPhV58y0JPTyS9OJWYkVKKpCJUgGgGMgEbUNbATkaXY&#10;Au87/v+F/gdQSwMEFAAAAAgAh07iQGJ4TIZmAgAAwQQAAA4AAABkcnMvZTJvRG9jLnhtbK1UzW4T&#10;MRC+I/EOlu90NyFNS5RNFTUKQqpopYI4O147u5L/sJ1syssgceMheBzEa/DZu21D4dADOTgznvGM&#10;v8/f7PzioBXZCx9aayo6OikpEYbbujXbin78sH51TkmIzNRMWSMqeicCvVi8fDHv3EyMbWNVLTxB&#10;ERNmnatoE6ObFUXgjdAsnFgnDILSes0iXL8tas86VNeqGJfltOisr523XISA3VUfpENF/5yCVsqW&#10;i5XlOy1M7Kt6oVgEpNC0LtBFvq2UgsdrKYOIRFUUSGNe0QT2Jq3FYs5mW89c0/LhCuw5V3iCSbPW&#10;oOlDqRWLjOx8+1cp3XJvg5XxhFtd9EAyI0AxKp9wc9swJzIWUB3cA+nh/5Xl7/c3nrR1RcdTSgzT&#10;ePFfX7///PGNYAPsdC7MkHTrbvzgBZgJ6kF6nf4Bghwyo3cPjIpDJBybo/F0Mj4/pYQj9npalpPT&#10;VLR4PO18iG+F1SQZFfV4sUwk21+F2Kfep6Rmxq5bpbDPZsqQLnU4K/GYnEGKEhKAqR3gBLOlhKkt&#10;NM6jzyWDVW2djqfTwW83l8qTPYMy1usSv+Fmf6Sl3isWmj4vh4Y0ZYAjsdPzkax42BwGkja2vgOx&#10;3vaKC46vW5S6YiHeMA+J4c4YwniNRSoLIHawKGms//Kv/ZSPl0eUkg6SBcjPO+YFJeqdgSbejCaT&#10;pPHsTE7PxnD8cWRzHDE7fWmBfYRxdzybKT+qe1N6qz9hVpepK0LMcPTu6Rycy9iPEqadi+Uyp0HX&#10;jsUrc+t4Kt4/2nIXrWzzeyaienYG/qDsrIhhCtPoHPs56/HLs/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OtfltYAAAAKAQAADwAAAAAAAAABACAAAAAiAAAAZHJzL2Rvd25yZXYueG1sUEsBAhQA&#10;FAAAAAgAh07iQGJ4TIZmAgAAwQQAAA4AAAAAAAAAAQAgAAAAJQEAAGRycy9lMm9Eb2MueG1sUEsF&#10;BgAAAAAGAAYAWQEAAP0FAAAAAA==&#10;">
                <v:fill on="f" focussize="0,0"/>
                <v:stroke weight="1pt" color="#FF0000 [3204]" joinstyle="round"/>
                <v:imagedata o:title=""/>
                <o:lock v:ext="edit" aspectratio="f"/>
                <v:textbox>
                  <w:txbxContent>
                    <w:p w14:paraId="6B10ABB8">
                      <w:pPr>
                        <w:ind w:firstLine="480"/>
                        <w:jc w:val="center"/>
                      </w:pPr>
                      <w:r>
                        <w:rPr>
                          <w:rFonts w:hint="eastAsia"/>
                        </w:rPr>
                        <w:t>111111</w:t>
                      </w:r>
                    </w:p>
                  </w:txbxContent>
                </v:textbox>
              </v:rect>
            </w:pict>
          </mc:Fallback>
        </mc:AlternateContent>
      </w:r>
    </w:p>
    <w:p w14:paraId="64DFBFF2">
      <w:pPr>
        <w:spacing w:line="400" w:lineRule="exact"/>
        <w:ind w:firstLine="0" w:firstLineChars="0"/>
        <w:jc w:val="center"/>
        <w:rPr>
          <w:rFonts w:eastAsia="黑体"/>
          <w:b/>
          <w:bCs/>
          <w:color w:val="000000" w:themeColor="text1"/>
          <w:sz w:val="28"/>
          <w:szCs w:val="28"/>
          <w14:textFill>
            <w14:solidFill>
              <w14:schemeClr w14:val="tx1"/>
            </w14:solidFill>
          </w14:textFill>
        </w:rPr>
      </w:pPr>
    </w:p>
    <w:p w14:paraId="2D694FD3">
      <w:pPr>
        <w:spacing w:line="420" w:lineRule="exact"/>
        <w:ind w:firstLine="0" w:firstLineChars="0"/>
        <w:jc w:val="center"/>
        <w:rPr>
          <w:rFonts w:hint="eastAsia" w:eastAsia="黑体"/>
          <w:b/>
          <w:bCs/>
          <w:color w:val="000000" w:themeColor="text1"/>
          <w:sz w:val="28"/>
          <w:szCs w:val="28"/>
          <w14:textFill>
            <w14:solidFill>
              <w14:schemeClr w14:val="tx1"/>
            </w14:solidFill>
          </w14:textFill>
        </w:rPr>
      </w:pPr>
      <w:r>
        <w:rPr>
          <w:rFonts w:hint="eastAsia" w:eastAsia="黑体"/>
          <w:b/>
          <w:bCs/>
          <w:color w:val="000000" w:themeColor="text1"/>
          <w:sz w:val="28"/>
          <w:szCs w:val="28"/>
          <w14:textFill>
            <w14:solidFill>
              <w14:schemeClr w14:val="tx1"/>
            </w14:solidFill>
          </w14:textFill>
        </w:rPr>
        <w:t>Calibration Specification for Coating</w:t>
      </w:r>
      <w:r>
        <w:rPr>
          <w:rFonts w:hint="eastAsia" w:eastAsia="黑体"/>
          <w:b/>
          <w:bCs/>
          <w:color w:val="000000" w:themeColor="text1"/>
          <w:sz w:val="28"/>
          <w:szCs w:val="28"/>
          <w:lang w:val="en-US" w:eastAsia="zh-CN"/>
          <w14:textFill>
            <w14:solidFill>
              <w14:schemeClr w14:val="tx1"/>
            </w14:solidFill>
          </w14:textFill>
        </w:rPr>
        <w:t xml:space="preserve"> Film</w:t>
      </w:r>
      <w:r>
        <w:rPr>
          <w:rFonts w:hint="eastAsia" w:eastAsia="黑体"/>
          <w:b/>
          <w:bCs/>
          <w:color w:val="000000" w:themeColor="text1"/>
          <w:sz w:val="28"/>
          <w:szCs w:val="28"/>
          <w14:textFill>
            <w14:solidFill>
              <w14:schemeClr w14:val="tx1"/>
            </w14:solidFill>
          </w14:textFill>
        </w:rPr>
        <w:t xml:space="preserve"> </w:t>
      </w:r>
      <w:r>
        <w:rPr>
          <w:rFonts w:hint="eastAsia" w:eastAsia="黑体"/>
          <w:b/>
          <w:bCs/>
          <w:color w:val="000000" w:themeColor="text1"/>
          <w:sz w:val="28"/>
          <w:szCs w:val="28"/>
          <w:lang w:val="en-US" w:eastAsia="zh-CN"/>
          <w14:textFill>
            <w14:solidFill>
              <w14:schemeClr w14:val="tx1"/>
            </w14:solidFill>
          </w14:textFill>
        </w:rPr>
        <w:t xml:space="preserve">Impact </w:t>
      </w:r>
      <w:r>
        <w:rPr>
          <w:rFonts w:hint="eastAsia" w:eastAsia="黑体"/>
          <w:b/>
          <w:bCs/>
          <w:color w:val="000000" w:themeColor="text1"/>
          <w:sz w:val="28"/>
          <w:szCs w:val="28"/>
          <w14:textFill>
            <w14:solidFill>
              <w14:schemeClr w14:val="tx1"/>
            </w14:solidFill>
          </w14:textFill>
        </w:rPr>
        <w:t>Test</w:t>
      </w:r>
      <w:r>
        <w:rPr>
          <w:rFonts w:hint="eastAsia" w:eastAsia="黑体"/>
          <w:b/>
          <w:bCs/>
          <w:color w:val="000000" w:themeColor="text1"/>
          <w:sz w:val="28"/>
          <w:szCs w:val="28"/>
          <w:lang w:val="en-US" w:eastAsia="zh-CN"/>
          <w14:textFill>
            <w14:solidFill>
              <w14:schemeClr w14:val="tx1"/>
            </w14:solidFill>
          </w14:textFill>
        </w:rPr>
        <w:t>ers</w:t>
      </w:r>
      <w:r>
        <w:rPr>
          <w:rFonts w:hint="eastAsia" w:eastAsia="黑体"/>
          <w:b/>
          <w:bCs/>
          <w:color w:val="000000" w:themeColor="text1"/>
          <w:sz w:val="28"/>
          <w:szCs w:val="28"/>
          <w14:textFill>
            <w14:solidFill>
              <w14:schemeClr w14:val="tx1"/>
            </w14:solidFill>
          </w14:textFill>
        </w:rPr>
        <w:t xml:space="preserve"> </w:t>
      </w:r>
    </w:p>
    <w:p w14:paraId="49516376">
      <w:pPr>
        <w:ind w:firstLine="560"/>
        <w:jc w:val="center"/>
        <w:rPr>
          <w:rFonts w:hint="eastAsia" w:ascii="黑体" w:hAnsi="黑体" w:eastAsia="黑体"/>
          <w:color w:val="000000" w:themeColor="text1"/>
          <w:sz w:val="28"/>
          <w:szCs w:val="28"/>
          <w:lang w:eastAsia="zh-CN"/>
          <w14:textFill>
            <w14:solidFill>
              <w14:schemeClr w14:val="tx1"/>
            </w14:solidFill>
          </w14:textFill>
        </w:rPr>
      </w:pPr>
    </w:p>
    <w:p w14:paraId="20CE6531">
      <w:pPr>
        <w:ind w:firstLine="560"/>
        <w:rPr>
          <w:rFonts w:ascii="黑体" w:hAnsi="黑体" w:eastAsia="黑体"/>
          <w:color w:val="000000" w:themeColor="text1"/>
          <w:sz w:val="28"/>
          <w:szCs w:val="28"/>
          <w14:textFill>
            <w14:solidFill>
              <w14:schemeClr w14:val="tx1"/>
            </w14:solidFill>
          </w14:textFill>
        </w:rPr>
      </w:pPr>
    </w:p>
    <w:p w14:paraId="1597DCA4">
      <w:pPr>
        <w:ind w:firstLine="560"/>
        <w:rPr>
          <w:rFonts w:ascii="黑体" w:hAnsi="黑体" w:eastAsia="黑体"/>
          <w:color w:val="000000" w:themeColor="text1"/>
          <w:sz w:val="28"/>
          <w:szCs w:val="28"/>
          <w14:textFill>
            <w14:solidFill>
              <w14:schemeClr w14:val="tx1"/>
            </w14:solidFill>
          </w14:textFill>
        </w:rPr>
      </w:pPr>
    </w:p>
    <w:p w14:paraId="06AF629C">
      <w:pPr>
        <w:ind w:firstLine="560"/>
        <w:rPr>
          <w:rFonts w:ascii="黑体" w:hAnsi="黑体" w:eastAsia="黑体"/>
          <w:color w:val="000000" w:themeColor="text1"/>
          <w:sz w:val="28"/>
          <w:szCs w:val="28"/>
          <w14:textFill>
            <w14:solidFill>
              <w14:schemeClr w14:val="tx1"/>
            </w14:solidFill>
          </w14:textFill>
        </w:rPr>
      </w:pPr>
    </w:p>
    <w:p w14:paraId="1DDAB930">
      <w:pPr>
        <w:ind w:firstLine="560"/>
        <w:rPr>
          <w:rFonts w:ascii="黑体" w:hAnsi="黑体" w:eastAsia="黑体"/>
          <w:color w:val="000000" w:themeColor="text1"/>
          <w:sz w:val="28"/>
          <w:szCs w:val="28"/>
          <w14:textFill>
            <w14:solidFill>
              <w14:schemeClr w14:val="tx1"/>
            </w14:solidFill>
          </w14:textFill>
        </w:rPr>
      </w:pPr>
    </w:p>
    <w:p w14:paraId="6E33851C">
      <w:pPr>
        <w:ind w:firstLine="560"/>
        <w:rPr>
          <w:rFonts w:ascii="黑体" w:hAnsi="黑体" w:eastAsia="黑体"/>
          <w:color w:val="000000" w:themeColor="text1"/>
          <w:sz w:val="28"/>
          <w:szCs w:val="28"/>
          <w14:textFill>
            <w14:solidFill>
              <w14:schemeClr w14:val="tx1"/>
            </w14:solidFill>
          </w14:textFill>
        </w:rPr>
      </w:pPr>
    </w:p>
    <w:p w14:paraId="7BECDE14">
      <w:pPr>
        <w:ind w:firstLine="560"/>
        <w:rPr>
          <w:rFonts w:ascii="黑体" w:hAnsi="黑体" w:eastAsia="黑体"/>
          <w:color w:val="000000" w:themeColor="text1"/>
          <w:sz w:val="28"/>
          <w:szCs w:val="28"/>
          <w14:textFill>
            <w14:solidFill>
              <w14:schemeClr w14:val="tx1"/>
            </w14:solidFill>
          </w14:textFill>
        </w:rPr>
      </w:pPr>
    </w:p>
    <w:p w14:paraId="234DD129">
      <w:pPr>
        <w:spacing w:line="320" w:lineRule="exact"/>
        <w:ind w:firstLine="560"/>
        <w:rPr>
          <w:rFonts w:ascii="黑体" w:hAnsi="黑体" w:eastAsia="黑体"/>
          <w:color w:val="000000" w:themeColor="text1"/>
          <w:sz w:val="28"/>
          <w:szCs w:val="28"/>
          <w14:textFill>
            <w14:solidFill>
              <w14:schemeClr w14:val="tx1"/>
            </w14:solidFill>
          </w14:textFill>
        </w:rPr>
      </w:pPr>
    </w:p>
    <w:p w14:paraId="43839BF6">
      <w:pPr>
        <w:spacing w:line="240" w:lineRule="exact"/>
        <w:ind w:firstLine="560"/>
        <w:rPr>
          <w:rFonts w:ascii="黑体" w:hAnsi="黑体" w:eastAsia="黑体"/>
          <w:color w:val="000000" w:themeColor="text1"/>
          <w:sz w:val="28"/>
          <w:szCs w:val="28"/>
          <w14:textFill>
            <w14:solidFill>
              <w14:schemeClr w14:val="tx1"/>
            </w14:solidFill>
          </w14:textFill>
        </w:rPr>
      </w:pPr>
    </w:p>
    <w:p w14:paraId="0670EAC0">
      <w:pPr>
        <w:spacing w:line="300" w:lineRule="exact"/>
        <w:ind w:firstLine="3920" w:firstLineChars="1400"/>
        <w:rPr>
          <w:rFonts w:ascii="黑体" w:hAnsi="黑体" w:eastAsia="黑体"/>
          <w:color w:val="000000" w:themeColor="text1"/>
          <w:sz w:val="28"/>
          <w:szCs w:val="28"/>
          <w14:textFill>
            <w14:solidFill>
              <w14:schemeClr w14:val="tx1"/>
            </w14:solidFill>
          </w14:textFill>
        </w:rPr>
      </w:pPr>
    </w:p>
    <w:p w14:paraId="29303372">
      <w:pPr>
        <w:spacing w:line="360" w:lineRule="exact"/>
        <w:ind w:firstLine="560"/>
        <w:rPr>
          <w:rFonts w:ascii="黑体" w:hAnsi="黑体" w:eastAsia="黑体"/>
          <w:color w:val="000000" w:themeColor="text1"/>
          <w:sz w:val="28"/>
          <w:szCs w:val="28"/>
          <w14:textFill>
            <w14:solidFill>
              <w14:schemeClr w14:val="tx1"/>
            </w14:solidFill>
          </w14:textFill>
        </w:rPr>
      </w:pPr>
    </w:p>
    <w:p w14:paraId="15D10DB4">
      <w:pPr>
        <w:spacing w:line="300" w:lineRule="exact"/>
        <w:ind w:firstLine="560"/>
        <w:rPr>
          <w:rFonts w:ascii="黑体" w:hAnsi="黑体" w:eastAsia="黑体"/>
          <w:color w:val="000000" w:themeColor="text1"/>
          <w:sz w:val="28"/>
          <w:szCs w:val="28"/>
          <w14:textFill>
            <w14:solidFill>
              <w14:schemeClr w14:val="tx1"/>
            </w14:solidFill>
          </w14:textFill>
        </w:rPr>
      </w:pPr>
    </w:p>
    <w:p w14:paraId="2CAB785A">
      <w:pPr>
        <w:ind w:firstLine="560"/>
        <w:rPr>
          <w:rFonts w:ascii="黑体" w:hAnsi="黑体" w:eastAsia="黑体"/>
          <w:color w:val="000000" w:themeColor="text1"/>
          <w:sz w:val="28"/>
          <w:szCs w:val="28"/>
          <w14:textFill>
            <w14:solidFill>
              <w14:schemeClr w14:val="tx1"/>
            </w14:solidFill>
          </w14:textFill>
        </w:rPr>
      </w:pPr>
    </w:p>
    <w:p w14:paraId="0800B0AE">
      <w:pPr>
        <w:ind w:firstLine="560"/>
        <w:rPr>
          <w:rFonts w:ascii="黑体" w:hAnsi="黑体" w:eastAsia="黑体"/>
          <w:color w:val="000000" w:themeColor="text1"/>
          <w:sz w:val="28"/>
          <w:szCs w:val="28"/>
          <w14:textFill>
            <w14:solidFill>
              <w14:schemeClr w14:val="tx1"/>
            </w14:solidFill>
          </w14:textFill>
        </w:rPr>
      </w:pPr>
    </w:p>
    <w:p w14:paraId="4ED49A06">
      <w:pPr>
        <w:ind w:firstLine="0" w:firstLineChars="0"/>
        <w:jc w:val="center"/>
        <w:rPr>
          <w:rFonts w:ascii="黑体" w:hAnsi="黑体" w:eastAsia="黑体" w:cs="黑体"/>
          <w:color w:val="000000" w:themeColor="text1"/>
          <w:sz w:val="28"/>
          <w:szCs w:val="28"/>
          <w14:textFill>
            <w14:solidFill>
              <w14:schemeClr w14:val="tx1"/>
            </w14:solidFill>
          </w14:textFill>
        </w:rPr>
        <w:sectPr>
          <w:footerReference r:id="rId6" w:type="default"/>
          <w:headerReference r:id="rId5" w:type="even"/>
          <w:footerReference r:id="rId7" w:type="even"/>
          <w:pgSz w:w="11906" w:h="16838"/>
          <w:pgMar w:top="1587" w:right="1587" w:bottom="1417" w:left="1587" w:header="1134" w:footer="907" w:gutter="0"/>
          <w:pgNumType w:start="1"/>
          <w:cols w:space="0" w:num="1"/>
          <w:docGrid w:type="lines" w:linePitch="294" w:charSpace="0"/>
        </w:sectPr>
      </w:pPr>
      <w:r>
        <w:rPr>
          <w:rFonts w:hint="eastAsia" w:ascii="黑体" w:hAnsi="黑体" w:eastAsia="黑体" w:cs="黑体"/>
          <w:color w:val="000000" w:themeColor="text1"/>
          <w:sz w:val="28"/>
          <w:szCs w:val="28"/>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42545</wp:posOffset>
                </wp:positionH>
                <wp:positionV relativeFrom="paragraph">
                  <wp:posOffset>345440</wp:posOffset>
                </wp:positionV>
                <wp:extent cx="107950" cy="1440180"/>
                <wp:effectExtent l="6350" t="6350" r="19050" b="20320"/>
                <wp:wrapNone/>
                <wp:docPr id="38" name="矩形 38"/>
                <wp:cNvGraphicFramePr/>
                <a:graphic xmlns:a="http://schemas.openxmlformats.org/drawingml/2006/main">
                  <a:graphicData uri="http://schemas.microsoft.com/office/word/2010/wordprocessingShape">
                    <wps:wsp>
                      <wps:cNvSpPr/>
                      <wps:spPr>
                        <a:xfrm>
                          <a:off x="0" y="0"/>
                          <a:ext cx="107950" cy="1440180"/>
                        </a:xfrm>
                        <a:prstGeom prst="rect">
                          <a:avLst/>
                        </a:prstGeom>
                        <a:noFill/>
                        <a:ln w="127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78181D7">
                            <w:pPr>
                              <w:ind w:firstLine="480"/>
                              <w:jc w:val="center"/>
                            </w:pPr>
                            <w:r>
                              <w:rPr>
                                <w:rFonts w:hint="eastAsia"/>
                              </w:rPr>
                              <w:t>111111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5pt;margin-top:27.2pt;height:113.4pt;width:8.5pt;z-index:251679744;v-text-anchor:middle;mso-width-relative:page;mso-height-relative:page;" filled="f" stroked="t" coordsize="21600,21600" o:gfxdata="UEsDBAoAAAAAAIdO4kAAAAAAAAAAAAAAAAAEAAAAZHJzL1BLAwQUAAAACACHTuJAQMxXRdMAAAAH&#10;AQAADwAAAGRycy9kb3ducmV2LnhtbE2OPU/DMBCGdyT+g3VIbNRJKG0V4nRAdGIASiXWa2ySqPbZ&#10;sp02/HuOCabTq/fjnmY7OyvOJqbRk4JyUYAw1Hk9Uq/g8LG724BIGUmj9WQUfJsE2/b6qsFa+wu9&#10;m/M+94JHKNWoYMg51FKmbjAO08IHQ+x9+egws4y91BEvPO6srIpiJR2OxB8GDOZpMN1pPznGCPYt&#10;6On1dPgs51181i8J+7VStzdl8Qgimzn/heEXnzvQMtPRT6STsApWaw4qeFguQbBd3bM+8t2UFci2&#10;kf/52x9QSwMEFAAAAAgAh07iQK8r6gVkAgAAwQQAAA4AAABkcnMvZTJvRG9jLnhtbK1UzW4TMRC+&#10;I/EOlu90N6GlbdRNFTUKQqpopYI4O147a8l/2E425WWQuPEQPA7iNfjs3f5QOPRADpsZz+w3/r6Z&#10;2bPzvdFkJ0JUzjZ0clBTIix3rbKbhn78sHp1QklMzLZMOysaeisiPZ+/fHHW+5mYus7pVgQCEBtn&#10;vW9ol5KfVVXknTAsHjgvLILSBcMS3LCp2sB6oBtdTev6TdW70PrguIgRp8shSEfE8BxAJ6XiYun4&#10;1gibBtQgNEugFDvlI52X20opeLqSMopEdEPBNJUnisBe52c1P2OzTWC+U3y8AnvOFZ5wMkxZFL2H&#10;WrLEyDaov6CM4sFFJ9MBd6YaiBRFwGJSP9HmpmNeFC6QOvp70eP/g+Xvd9eBqLahr9F3yww6/uvr&#10;958/vhEcQJ3exxmSbvx1GL0IM1Pdy2DyP0iQfVH09l5RsU+E43BSH58eQWuO0OTwsJ6cFMmrh7d9&#10;iOmtcIZko6EBHStCst1lTKiI1LuUXMy6ldK6dE1b0gN1elznAgyjKDECMI0HnWg3lDC9wYzzFApk&#10;dFq1+fUMFMNmfaED2TFMxmpV45fpotwfabn2ksVuyCuhMU1bZGd1Bj2ylfbr/SjS2rW3EDa4YeKi&#10;5ysFqEsW0zULGDHcGUuYrvCQ2oGIGy1KOhe+/Os856PziFLSY2RB8vOWBUGJfmcxE6dZYcx4cQ6P&#10;jqdwwuPI+nHEbs2FA/cJ1t3zYub8pO9MGZz5hF1d5KoIMctRe5BzdC7SsErYdi4Wi5KGufYsXdob&#10;zzP40LTFNjmpSj+zUIM6o36Y7KL7uIV5dR77JevhyzP/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DMV0XTAAAABwEAAA8AAAAAAAAAAQAgAAAAIgAAAGRycy9kb3ducmV2LnhtbFBLAQIUABQAAAAI&#10;AIdO4kCvK+oFZAIAAMEEAAAOAAAAAAAAAAEAIAAAACIBAABkcnMvZTJvRG9jLnhtbFBLBQYAAAAA&#10;BgAGAFkBAAD4BQAAAAA=&#10;">
                <v:fill on="f" focussize="0,0"/>
                <v:stroke weight="1pt" color="#FF0000 [3204]" joinstyle="round"/>
                <v:imagedata o:title=""/>
                <o:lock v:ext="edit" aspectratio="f"/>
                <v:textbox>
                  <w:txbxContent>
                    <w:p w14:paraId="678181D7">
                      <w:pPr>
                        <w:ind w:firstLine="480"/>
                        <w:jc w:val="center"/>
                      </w:pPr>
                      <w:r>
                        <w:rPr>
                          <w:rFonts w:hint="eastAsia"/>
                        </w:rPr>
                        <w:t>111111</w:t>
                      </w:r>
                    </w:p>
                  </w:txbxContent>
                </v:textbox>
              </v:rect>
            </w:pict>
          </mc:Fallback>
        </mc:AlternateContent>
      </w:r>
      <w:r>
        <w:rPr>
          <w:rFonts w:hint="eastAsia" w:ascii="黑体" w:hAnsi="黑体" w:eastAsia="黑体" w:cs="黑体"/>
          <w:color w:val="000000" w:themeColor="text1"/>
          <w:sz w:val="2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452120</wp:posOffset>
                </wp:positionH>
                <wp:positionV relativeFrom="paragraph">
                  <wp:posOffset>648335</wp:posOffset>
                </wp:positionV>
                <wp:extent cx="3888740" cy="44958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3888740" cy="449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74530">
                            <w:pPr>
                              <w:ind w:firstLine="0" w:firstLineChars="0"/>
                              <w:jc w:val="distribute"/>
                              <w:rPr>
                                <w:rFonts w:eastAsia="方正小标宋简体"/>
                                <w:bCs/>
                                <w:color w:val="000000" w:themeColor="text1"/>
                                <w:spacing w:val="6"/>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w w:val="120"/>
                                <w:sz w:val="36"/>
                                <w:szCs w:val="36"/>
                                <w14:textFill>
                                  <w14:solidFill>
                                    <w14:schemeClr w14:val="tx1"/>
                                  </w14:solidFill>
                                </w14:textFill>
                              </w:rPr>
                              <w:t>河南省市场监督管理局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6pt;margin-top:51.05pt;height:35.4pt;width:306.2pt;z-index:251674624;mso-width-relative:page;mso-height-relative:page;" filled="f" stroked="f" coordsize="21600,21600" o:gfxdata="UEsDBAoAAAAAAIdO4kAAAAAAAAAAAAAAAAAEAAAAZHJzL1BLAwQUAAAACACHTuJAIz7vkNoAAAAK&#10;AQAADwAAAGRycy9kb3ducmV2LnhtbE2Py07DMBBF90j8gzVI7KgdI9IQ4lQoUoWEYNHSDbtJ7CYR&#10;foTYfcDXM6xgOXeO7pypVmdn2dHMcQxeQbYQwIzvgh59r2D3tr4pgMWEXqMN3ij4MhFW9eVFhaUO&#10;J78xx23qGZX4WKKCIaWp5Dx2g3EYF2Eynnb7MDtMNM491zOeqNxZLoXIucPR04UBJ9MMpvvYHpyC&#10;52b9iptWuuLbNk8v+8fpc/d+p9T1VSYegCVzTn8w/OqTOtTk1IaD15FZBctMEkm5kBkwAvLiNgfW&#10;UrKU98Driv9/of4BUEsDBBQAAAAIAIdO4kBZOiG9PQIAAGgEAAAOAAAAZHJzL2Uyb0RvYy54bWyt&#10;VMFOGzEQvVfqP1i+l01CgBCxQSmIqhIqSLTq2fF62ZVsj2s77NIPaP+gp15673fxHX32JgHRHjj0&#10;4h3PjGfmvZnZk9PeaHanfGjJlny8N+JMWUlVa29L/unjxZsZZyEKWwlNVpX8XgV+unj96qRzczWh&#10;hnSlPEMQG+adK3kTo5sXRZCNMiLskVMWxpq8ERFXf1tUXnSIbnQxGY0Oi4585TxJFQK054ORbyL6&#10;lwSkum6lOie5NsrGIapXWkRACk3rAl/kautayXhV10FFpksOpDGfSAJ5lc5icSLmt164ppWbEsRL&#10;SniGyYjWIuku1LmIgq19+1co00pPgeq4J8kUA5DMCFCMR8+4uWmEUxkLqA5uR3r4f2Hlh7trz9qq&#10;5BP03QqDjj/8+P7w8/fDr28MOhDUuTCH342DZ+zfUo+x2eoDlAl3X3uTvkDEYAe99zt6VR+ZhHJ/&#10;NpsdTWGSsE2nxwezzH/x+Nr5EN8pMiwJJfdoX2ZV3F2GiErgunVJySxdtFrnFmrLupIf7h+M8oOd&#10;BS+0xcOEYag1SbFf9RtgK6rugcvTMBrByYsWyS9FiNfCYxZQL7YlXuGoNSEJbSTOGvJf/6VP/mgR&#10;rJx1mK2Shy9r4RVn+r1F847H00RDzJfpwdEEF//UsnpqsWtzRhjfMfbSySwm/6i3Yu3JfMZSLVNW&#10;mISVyF3yuBXP4jDxWEqplsvshPFzIl7aGydT6IHO5TpS3WamE00DNxv2MIC5AZtlSRP+9J69Hn8Q&#10;i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jPu+Q2gAAAAoBAAAPAAAAAAAAAAEAIAAAACIAAABk&#10;cnMvZG93bnJldi54bWxQSwECFAAUAAAACACHTuJAWTohvT0CAABoBAAADgAAAAAAAAABACAAAAAp&#10;AQAAZHJzL2Uyb0RvYy54bWxQSwUGAAAAAAYABgBZAQAA2AUAAAAA&#10;">
                <v:fill on="f" focussize="0,0"/>
                <v:stroke on="f" weight="0.5pt"/>
                <v:imagedata o:title=""/>
                <o:lock v:ext="edit" aspectratio="f"/>
                <v:textbox>
                  <w:txbxContent>
                    <w:p w14:paraId="3BB74530">
                      <w:pPr>
                        <w:ind w:firstLine="0" w:firstLineChars="0"/>
                        <w:jc w:val="distribute"/>
                        <w:rPr>
                          <w:rFonts w:eastAsia="方正小标宋简体"/>
                          <w:bCs/>
                          <w:color w:val="000000" w:themeColor="text1"/>
                          <w:spacing w:val="6"/>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w w:val="120"/>
                          <w:sz w:val="36"/>
                          <w:szCs w:val="36"/>
                          <w14:textFill>
                            <w14:solidFill>
                              <w14:schemeClr w14:val="tx1"/>
                            </w14:solidFill>
                          </w14:textFill>
                        </w:rPr>
                        <w:t>河南省市场监督管理局</w:t>
                      </w:r>
                    </w:p>
                  </w:txbxContent>
                </v:textbox>
              </v:shape>
            </w:pict>
          </mc:Fallback>
        </mc:AlternateContent>
      </w:r>
      <w:r>
        <w:rPr>
          <w:rFonts w:hint="eastAsia" w:ascii="黑体" w:hAnsi="黑体" w:eastAsia="黑体" w:cs="黑体"/>
          <w:color w:val="000000" w:themeColor="text1"/>
          <w:sz w:val="52"/>
          <w:szCs w:val="52"/>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4631055</wp:posOffset>
                </wp:positionH>
                <wp:positionV relativeFrom="paragraph">
                  <wp:posOffset>740410</wp:posOffset>
                </wp:positionV>
                <wp:extent cx="107950" cy="360045"/>
                <wp:effectExtent l="6350" t="6350" r="19050" b="14605"/>
                <wp:wrapNone/>
                <wp:docPr id="37" name="矩形 37"/>
                <wp:cNvGraphicFramePr/>
                <a:graphic xmlns:a="http://schemas.openxmlformats.org/drawingml/2006/main">
                  <a:graphicData uri="http://schemas.microsoft.com/office/word/2010/wordprocessingShape">
                    <wps:wsp>
                      <wps:cNvSpPr/>
                      <wps:spPr>
                        <a:xfrm>
                          <a:off x="0" y="0"/>
                          <a:ext cx="107950" cy="360045"/>
                        </a:xfrm>
                        <a:prstGeom prst="rect">
                          <a:avLst/>
                        </a:prstGeom>
                        <a:noFill/>
                        <a:ln w="127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B430972">
                            <w:pPr>
                              <w:ind w:firstLine="480"/>
                              <w:jc w:val="center"/>
                            </w:pPr>
                            <w:r>
                              <w:rPr>
                                <w:rFonts w:hint="eastAsia"/>
                              </w:rPr>
                              <w:t>111111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4.65pt;margin-top:58.3pt;height:28.35pt;width:8.5pt;z-index:251678720;v-text-anchor:middle;mso-width-relative:page;mso-height-relative:page;" filled="f" stroked="t" coordsize="21600,21600" o:gfxdata="UEsDBAoAAAAAAIdO4kAAAAAAAAAAAAAAAAAEAAAAZHJzL1BLAwQUAAAACACHTuJAK63Tu9cAAAAL&#10;AQAADwAAAGRycy9kb3ducmV2LnhtbE2PMU/DMBCFdyT+g3VIbNRJgxIIcTogOjEAbSXWa2ySqPY5&#10;sp02/HuOCcZ7792775rN4qw4mxBHTwryVQbCUOf1SL2Cw3579wAiJiSN1pNR8G0ibNrrqwZr7S/0&#10;Yc671AsuoVijgiGlqZYydoNxGFd+MsTelw8OE4+hlzrghcudlessK6XDkfjCgJN5Hkx32s2OMSb7&#10;Pun57XT4zJdteNGvEftKqdubPHsCkcyS/sLwi8870DLT0c+ko7AKqvVjwVE28rIEwYnqvmTlyEpV&#10;FCDbRv7/of0BUEsDBBQAAAAIAIdO4kCEgPjWZAIAAMAEAAAOAAAAZHJzL2Uyb0RvYy54bWytVM1u&#10;EzEQviPxDpbvdDdp2tComypqFIRU0UoBcXa83qwl/2E72ZSXQeLGQ/RxEK/BZ+/2h8KhB3JwZjzj&#10;b/x9ntnzi4NWZC98kNZUdHRUUiIMt7U024p++rh685aSEJmpmbJGVPRWBHoxf/3qvHMzMbatVbXw&#10;BCAmzDpX0TZGNyuKwFuhWTiyThgEG+s1i3D9tqg964CuVTEuy9Ois7523nIRAnaXfZAOiP4lgLZp&#10;JBdLy3damNijeqFYBKXQShfoPN+2aQSP100TRCSqomAa84oisDdpLebnbLb1zLWSD1dgL7nCM06a&#10;SYOiD1BLFhnZefkXlJbc22CbeMStLnoiWRGwGJXPtFm3zInMBVIH9yB6+H+w/MP+xhNZV/R4Solh&#10;Gi/+69uPn3ffCTagTufCDElrd+MHL8BMVA+N1+kfJMghK3r7oKg4RMKxOSqnZyfQmiN0fFqWk5OE&#10;WTwedj7Ed8JqkoyKejxY1pHtr0LsU+9TUi1jV1Ip7LOZMqRDgfG0TPgMndigA2BqBzbBbClhaosW&#10;59FnyGCVrNPxdDr47eZSebJnaIzVqsRvuNkfaan2koW2z8uhIU0Z8Eji9HIkKx42h0Gjja1voau3&#10;fcMFx1cSUFcsxBvm0WG4M2YwXmNplAURO1iUtNZ//dd+ysfDI0pJh44FyS875gUl6r1BS5yNJhPA&#10;xuxMTqZjOP5pZPM0Ynb60oL7CNPueDZTflT3ZuOt/oxRXaSqCDHDUbuXc3AuYz9JGHYuFouchrZ2&#10;LF6ZteMJvH+0xS7aRub3TEL16gz6obFzRwxDmCbnqZ+zHj88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rrdO71wAAAAsBAAAPAAAAAAAAAAEAIAAAACIAAABkcnMvZG93bnJldi54bWxQSwECFAAU&#10;AAAACACHTuJAhID41mQCAADABAAADgAAAAAAAAABACAAAAAmAQAAZHJzL2Uyb0RvYy54bWxQSwUG&#10;AAAAAAYABgBZAQAA/AUAAAAA&#10;">
                <v:fill on="f" focussize="0,0"/>
                <v:stroke weight="1pt" color="#FF0000 [3204]" joinstyle="round"/>
                <v:imagedata o:title=""/>
                <o:lock v:ext="edit" aspectratio="f"/>
                <v:textbox>
                  <w:txbxContent>
                    <w:p w14:paraId="1B430972">
                      <w:pPr>
                        <w:ind w:firstLine="480"/>
                        <w:jc w:val="center"/>
                      </w:pPr>
                      <w:r>
                        <w:rPr>
                          <w:rFonts w:hint="eastAsia"/>
                        </w:rPr>
                        <w:t>111111</w:t>
                      </w:r>
                    </w:p>
                  </w:txbxContent>
                </v:textbox>
              </v:rect>
            </w:pict>
          </mc:Fallback>
        </mc:AlternateContent>
      </w:r>
      <w:r>
        <w:rPr>
          <w:rFonts w:hint="eastAsia" w:ascii="黑体" w:hAnsi="黑体" w:eastAsia="黑体" w:cs="黑体"/>
          <w:color w:val="000000" w:themeColor="text1"/>
          <w:sz w:val="2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4365625</wp:posOffset>
                </wp:positionH>
                <wp:positionV relativeFrom="paragraph">
                  <wp:posOffset>650875</wp:posOffset>
                </wp:positionV>
                <wp:extent cx="657860" cy="40005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657860" cy="400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F6E06">
                            <w:pPr>
                              <w:ind w:firstLine="0" w:firstLineChars="0"/>
                              <w:jc w:val="distribute"/>
                              <w:rPr>
                                <w:rFonts w:ascii="黑体" w:hAnsi="黑体" w:eastAsia="黑体" w:cs="黑体"/>
                                <w:bCs/>
                                <w:color w:val="000000" w:themeColor="text1"/>
                                <w:spacing w:val="6"/>
                                <w:sz w:val="26"/>
                                <w:szCs w:val="26"/>
                                <w14:textFill>
                                  <w14:solidFill>
                                    <w14:schemeClr w14:val="tx1"/>
                                  </w14:solidFill>
                                </w14:textFill>
                              </w:rPr>
                            </w:pPr>
                            <w:r>
                              <w:rPr>
                                <w:rFonts w:hint="eastAsia" w:ascii="黑体" w:hAnsi="黑体" w:eastAsia="黑体" w:cs="黑体"/>
                                <w:bCs/>
                                <w:color w:val="000000" w:themeColor="text1"/>
                                <w:spacing w:val="6"/>
                                <w:sz w:val="26"/>
                                <w:szCs w:val="26"/>
                                <w14:textFill>
                                  <w14:solidFill>
                                    <w14:schemeClr w14:val="tx1"/>
                                  </w14:solidFill>
                                </w14:textFill>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3.75pt;margin-top:51.25pt;height:31.5pt;width:51.8pt;z-index:251676672;mso-width-relative:page;mso-height-relative:page;" filled="f" stroked="f" coordsize="21600,21600" o:gfxdata="UEsDBAoAAAAAAIdO4kAAAAAAAAAAAAAAAAAEAAAAZHJzL1BLAwQUAAAACACHTuJA/26Lr9sAAAAL&#10;AQAADwAAAGRycy9kb3ducmV2LnhtbE2PS0/DMBCE70j8B2uRuFE7kZKGEKdCkSokRA8tvXBz4m0S&#10;4UeI3Qf8+i4nuO3ujGa/qVYXa9gJ5zB6JyFZCGDoOq9H10vYv68fCmAhKqeV8Q4lfGOAVX17U6lS&#10;+7Pb4mkXe0YhLpRKwhDjVHIeugGtCgs/oSPt4GerIq1zz/WszhRuDU+FyLlVo6MPg5qwGbD73B2t&#10;hNdmvVHbNrXFj2le3g7P09f+I5Py/i4RT8AiXuKfGX7xCR1qYmr90enAjIS8WGZkJUGkNJBj+Zgk&#10;wFq65FkGvK74/w71FVBLAwQUAAAACACHTuJA9VMUqjsCAABnBAAADgAAAGRycy9lMm9Eb2MueG1s&#10;rVTBbhMxEL0j8Q+W73Q3bdKWqJsqtCpCqmilgjg7Xm93JdtjbKe75QPgDzhx4c539Tt49iZtKRx6&#10;4LIZz4zfzHszztHxYDS7UT50ZCs+2Sk5U1ZS3dnrin/8cPbqkLMQha2FJqsqfqsCP168fHHUu7na&#10;pZZ0rTwDiA3z3lW8jdHNiyLIVhkRdsgpi2BD3oiIo78uai96oBtd7JblftGTr50nqUKA93QM8g2i&#10;fw4gNU0n1SnJtVE2jqheaRFBKbSdC3yRu20aJeNF0wQVma44mMb8RRHYq/QtFkdifu2Fazu5aUE8&#10;p4UnnIzoLIreQ52KKNjad39BmU56CtTEHUmmGIlkRcBiUj7R5qoVTmUukDq4e9HD/4OV728uPevq&#10;iu/NOLPCYOJ337/d/fh19/Mrgw8C9S7MkXflkBmHNzRgbbb+AGfiPTTepF8wYohD3tt7edUQmYRz&#10;f3ZwuI+IRGhaluUsy188XHY+xLeKDEtGxT2ml0UVN+chohGkblNSLUtnndZ5gtqyHgX2APlHBDe0&#10;xcVEYWw1WXFYDRteK6pvQcvTuBnBybMOxc9FiJfCYxXQLx5LvMCn0YQitLE4a8l/+Zc/5WNCiHLW&#10;Y7UqHj6vhVec6XcWs3s9mU4BG/NhOjvYxcE/jqweR+zanBC2d4Jn6WQ2U37UW7PxZD7hTS1TVYSE&#10;lahd8bg1T+K48HiTUi2XOQnb50Q8t1dOJuhRtOU6UtNlpZNMozYb9bB/eQCbt5IW/PE5Zz38P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9ui6/bAAAACwEAAA8AAAAAAAAAAQAgAAAAIgAAAGRy&#10;cy9kb3ducmV2LnhtbFBLAQIUABQAAAAIAIdO4kD1UxSqOwIAAGcEAAAOAAAAAAAAAAEAIAAAACoB&#10;AABkcnMvZTJvRG9jLnhtbFBLBQYAAAAABgAGAFkBAADXBQAAAAA=&#10;">
                <v:fill on="f" focussize="0,0"/>
                <v:stroke on="f" weight="0.5pt"/>
                <v:imagedata o:title=""/>
                <o:lock v:ext="edit" aspectratio="f"/>
                <v:textbox>
                  <w:txbxContent>
                    <w:p w14:paraId="7C0F6E06">
                      <w:pPr>
                        <w:ind w:firstLine="0" w:firstLineChars="0"/>
                        <w:jc w:val="distribute"/>
                        <w:rPr>
                          <w:rFonts w:ascii="黑体" w:hAnsi="黑体" w:eastAsia="黑体" w:cs="黑体"/>
                          <w:bCs/>
                          <w:color w:val="000000" w:themeColor="text1"/>
                          <w:spacing w:val="6"/>
                          <w:sz w:val="26"/>
                          <w:szCs w:val="26"/>
                          <w14:textFill>
                            <w14:solidFill>
                              <w14:schemeClr w14:val="tx1"/>
                            </w14:solidFill>
                          </w14:textFill>
                        </w:rPr>
                      </w:pPr>
                      <w:r>
                        <w:rPr>
                          <w:rFonts w:hint="eastAsia" w:ascii="黑体" w:hAnsi="黑体" w:eastAsia="黑体" w:cs="黑体"/>
                          <w:bCs/>
                          <w:color w:val="000000" w:themeColor="text1"/>
                          <w:spacing w:val="6"/>
                          <w:sz w:val="26"/>
                          <w:szCs w:val="26"/>
                          <w14:textFill>
                            <w14:solidFill>
                              <w14:schemeClr w14:val="tx1"/>
                            </w14:solidFill>
                          </w14:textFill>
                        </w:rPr>
                        <w:t>发布</w:t>
                      </w:r>
                    </w:p>
                  </w:txbxContent>
                </v:textbox>
              </v:shape>
            </w:pict>
          </mc:Fallback>
        </mc:AlternateContent>
      </w:r>
      <w:r>
        <w:rPr>
          <w:rFonts w:hint="eastAsia" w:ascii="黑体" w:hAnsi="黑体" w:eastAsia="黑体" w:cs="黑体"/>
          <w:color w:val="000000" w:themeColor="text1"/>
          <w:sz w:val="52"/>
          <w:szCs w:val="52"/>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4271010</wp:posOffset>
                </wp:positionH>
                <wp:positionV relativeFrom="paragraph">
                  <wp:posOffset>740410</wp:posOffset>
                </wp:positionV>
                <wp:extent cx="179705" cy="360045"/>
                <wp:effectExtent l="6350" t="6350" r="23495" b="14605"/>
                <wp:wrapNone/>
                <wp:docPr id="36" name="矩形 36"/>
                <wp:cNvGraphicFramePr/>
                <a:graphic xmlns:a="http://schemas.openxmlformats.org/drawingml/2006/main">
                  <a:graphicData uri="http://schemas.microsoft.com/office/word/2010/wordprocessingShape">
                    <wps:wsp>
                      <wps:cNvSpPr/>
                      <wps:spPr>
                        <a:xfrm>
                          <a:off x="0" y="0"/>
                          <a:ext cx="179705" cy="360045"/>
                        </a:xfrm>
                        <a:prstGeom prst="rect">
                          <a:avLst/>
                        </a:prstGeom>
                        <a:noFill/>
                        <a:ln w="127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1B4794A">
                            <w:pPr>
                              <w:ind w:firstLine="480"/>
                              <w:jc w:val="center"/>
                            </w:pPr>
                            <w:r>
                              <w:rPr>
                                <w:rFonts w:hint="eastAsia"/>
                              </w:rPr>
                              <w:t>111111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6.3pt;margin-top:58.3pt;height:28.35pt;width:14.15pt;z-index:251677696;v-text-anchor:middle;mso-width-relative:page;mso-height-relative:page;" filled="f" stroked="t" coordsize="21600,21600" o:gfxdata="UEsDBAoAAAAAAIdO4kAAAAAAAAAAAAAAAAAEAAAAZHJzL1BLAwQUAAAACACHTuJAZCrkjNYAAAAL&#10;AQAADwAAAGRycy9kb3ducmV2LnhtbE2PQU/DMAyF70j8h8hI3FjSTWqhNN0BsRMHYEzimjWmrdY4&#10;UZJu5d9jTnCz/Z6fPzfbxU3ijDGNnjQUKwUCqfN2pF7D4WN3dw8iZUPWTJ5Qwzcm2LbXV42prb/Q&#10;O573uRccQqk2GoacQy1l6gZ0Jq18QGLty0dnMrexlzaaC4e7Sa6VKqUzI/GFwQR8GrA77WfHGGF6&#10;C3Z+PR0+i2UXn+1LMn2l9e1NoR5BZFzynxl+8XkHWmY6+plsEpOGslqXbGWhKLlgR6XUA4gjT6rN&#10;BmTbyP8/tD9QSwMEFAAAAAgAh07iQHBrp1RmAgAAwAQAAA4AAABkcnMvZTJvRG9jLnhtbK1UzW4T&#10;MRC+I/EOlu90N2na0KibKmoUhFTRSgVxdrzerCX/YTvZlJdB4sZD9HEQr8Fn7zYthUMP5ODMeMYz&#10;/j5/s+cXe63ITvggrano6KikRBhua2k2Ff30cfXmLSUhMlMzZY2o6J0I9GL++tV552ZibFurauEJ&#10;ipgw61xF2xjdrCgCb4Vm4cg6YRBsrNcswvWbovasQ3WtinFZnhad9bXzlosQsLvsg3So6F9S0DaN&#10;5GJp+VYLE/uqXigWASm00gU6z7dtGsHjddMEEYmqKJDGvKIJ7HVai/k5m208c63kwxXYS67wDJNm&#10;0qDpodSSRUa2Xv5VSkvubbBNPOJWFz2QzAhQjMpn3Ny2zImMBVQHdyA9/L+y/MPuxhNZV/T4lBLD&#10;NF7817cfP++/E2yAnc6FGZJu3Y0fvAAzQd03Xqd/gCD7zOjdgVGxj4RjczQ9m5YnlHCEjk/LcnKS&#10;ahaPh50P8Z2wmiSjoh4Plnlku6sQ+9SHlNTL2JVUCvtspgzp0GA8LfGWnEGJDRQAUzugCWZDCVMb&#10;SJxHn0sGq2SdjqfTwW/Wl8qTHYMwVqsSv+Fmf6Sl3ksW2j4vh4Y0ZYAjkdPTkay4X+8Hjta2vgOv&#10;3vaCC46vJEpdsRBvmIfCcGfMYLzG0igLIHawKGmt//qv/ZSPh0eUkg6KBcgvW+YFJeq9gSTORpNJ&#10;knh2JifTMRz/NLJ+GjFbfWmBfYRpdzybKT+qB7PxVn/GqC5SV4SY4ejd0zk4l7GfJAw7F4tFToOs&#10;HYtX5tbxVLx/tMU22kbm90xE9ewM/EHYWRHDEKbJeernrMcPz/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CrkjNYAAAALAQAADwAAAAAAAAABACAAAAAiAAAAZHJzL2Rvd25yZXYueG1sUEsBAhQA&#10;FAAAAAgAh07iQHBrp1RmAgAAwAQAAA4AAAAAAAAAAQAgAAAAJQEAAGRycy9lMm9Eb2MueG1sUEsF&#10;BgAAAAAGAAYAWQEAAP0FAAAAAA==&#10;">
                <v:fill on="f" focussize="0,0"/>
                <v:stroke weight="1pt" color="#FF0000 [3204]" joinstyle="round"/>
                <v:imagedata o:title=""/>
                <o:lock v:ext="edit" aspectratio="f"/>
                <v:textbox>
                  <w:txbxContent>
                    <w:p w14:paraId="31B4794A">
                      <w:pPr>
                        <w:ind w:firstLine="480"/>
                        <w:jc w:val="center"/>
                      </w:pPr>
                      <w:r>
                        <w:rPr>
                          <w:rFonts w:hint="eastAsia"/>
                        </w:rPr>
                        <w:t>111111</w:t>
                      </w:r>
                    </w:p>
                  </w:txbxContent>
                </v:textbox>
              </v:rect>
            </w:pict>
          </mc:Fallback>
        </mc:AlternateContent>
      </w:r>
      <w:r>
        <w:rPr>
          <w:rFonts w:hint="eastAsia" w:ascii="黑体" w:hAnsi="黑体" w:eastAsia="黑体" w:cs="黑体"/>
          <w:color w:val="000000" w:themeColor="text1"/>
          <w:sz w:val="52"/>
          <w:szCs w:val="52"/>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4832350</wp:posOffset>
                </wp:positionH>
                <wp:positionV relativeFrom="paragraph">
                  <wp:posOffset>959485</wp:posOffset>
                </wp:positionV>
                <wp:extent cx="107950" cy="864235"/>
                <wp:effectExtent l="6350" t="6350" r="19050" b="24765"/>
                <wp:wrapNone/>
                <wp:docPr id="39" name="矩形 39"/>
                <wp:cNvGraphicFramePr/>
                <a:graphic xmlns:a="http://schemas.openxmlformats.org/drawingml/2006/main">
                  <a:graphicData uri="http://schemas.microsoft.com/office/word/2010/wordprocessingShape">
                    <wps:wsp>
                      <wps:cNvSpPr/>
                      <wps:spPr>
                        <a:xfrm>
                          <a:off x="0" y="0"/>
                          <a:ext cx="107950" cy="864235"/>
                        </a:xfrm>
                        <a:prstGeom prst="rect">
                          <a:avLst/>
                        </a:prstGeom>
                        <a:noFill/>
                        <a:ln w="127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B76F04A">
                            <w:pPr>
                              <w:ind w:firstLine="480"/>
                              <w:jc w:val="center"/>
                            </w:pPr>
                            <w:r>
                              <w:rPr>
                                <w:rFonts w:hint="eastAsia"/>
                              </w:rPr>
                              <w:t>111111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0.5pt;margin-top:75.55pt;height:68.05pt;width:8.5pt;z-index:251680768;v-text-anchor:middle;mso-width-relative:page;mso-height-relative:page;" filled="f" stroked="t" coordsize="21600,21600" o:gfxdata="UEsDBAoAAAAAAIdO4kAAAAAAAAAAAAAAAAAEAAAAZHJzL1BLAwQUAAAACACHTuJAOSf7ZtcAAAAL&#10;AQAADwAAAGRycy9kb3ducmV2LnhtbE2PzU7DMBCE70i8g7WVuFHHkaijEKeHip44AKVSr9vYJFH9&#10;p9hpw9uznOC4O7Oz3zTbxVl2NVMag1cg1gUw47ugR98rOH7uHytgKaPXaIM3Cr5Ngm17f9dgrcPN&#10;f5jrIfeMQnyqUcGQc6w5T91gHKZ1iMaT9hUmh5nGqed6whuFO8vLothwh6OnDwNGsxtMdznMjjCi&#10;fY96frscT2LZTy/6NWEvlXpYieIZWDZL/jPDLz7dQEtM5zB7nZhVIDeCumQSnoQARg4pK9qcFZSV&#10;LIG3Df/fof0BUEsDBBQAAAAIAIdO4kCZqRyjZQIAAMAEAAAOAAAAZHJzL2Uyb0RvYy54bWytVEtu&#10;2zAQ3RfoHQjua8mOnY8ROTBiuCgQNAHSomuaIi0B/JWkLaeXKdBdD9HjFL1GHynl07SLLOoFPcMZ&#10;vuF7nNH5xUErshc+tNZUdDwqKRGG27o124p+/LB+c0pJiMzUTFkjKnonAr1YvH513rm5mNjGqlp4&#10;AhAT5p2raBOjmxdF4I3QLIysEwZBab1mEa7fFrVnHdC1KiZleVx01tfOWy5CwO6qD9IB0b8E0ErZ&#10;crGyfKeFiT2qF4pFUApN6wJd5NtKKXi8ljKISFRFwTTmFUVgb9JaLM7ZfOuZa1o+XIG95ArPOGnW&#10;GhR9gFqxyMjOt39B6ZZ7G6yMI2510RPJioDFuHymzW3DnMhcIHVwD6KH/wfL3+9vPGnrih6dUWKY&#10;xov/+vr9549vBBtQp3NhjqRbd+MHL8BMVA/S6/QPEuSQFb17UFQcIuHYHJcnZzNozRE6PZ5OjmYJ&#10;s3g87HyIb4XVJBkV9XiwrCPbX4XYp96npFrGrlulsM/mypAOBSYnZcJn6ESJDoCpHdgEs6WEqS1a&#10;nEefIYNVbZ2Op9PBbzeXypM9Q2Os1yV+w83+SEu1Vyw0fV4ODWnKgEcSp5cjWfGwOQwabWx9B129&#10;7RsuOL5uAXXFQrxhHh2GO2MG4zUWqSyI2MGipLH+y7/2Uz4eHlFKOnQsSH7eMS8oUe8MWuJsPJ0C&#10;NmZnOjuZwPFPI5unEbPTlxbcx5h2x7OZ8qO6N6W3+hNGdZmqIsQMR+1ezsG5jP0kYdi5WC5zGtra&#10;sXhlbh1P4P2jLXfRyja/ZxKqV2fQD42dO2IYwjQ5T/2c9fjhWf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Sf7ZtcAAAALAQAADwAAAAAAAAABACAAAAAiAAAAZHJzL2Rvd25yZXYueG1sUEsBAhQA&#10;FAAAAAgAh07iQJmpHKNlAgAAwAQAAA4AAAAAAAAAAQAgAAAAJgEAAGRycy9lMm9Eb2MueG1sUEsF&#10;BgAAAAAGAAYAWQEAAP0FAAAAAA==&#10;">
                <v:fill on="f" focussize="0,0"/>
                <v:stroke weight="1pt" color="#FF0000 [3204]" joinstyle="round"/>
                <v:imagedata o:title=""/>
                <o:lock v:ext="edit" aspectratio="f"/>
                <v:textbox>
                  <w:txbxContent>
                    <w:p w14:paraId="1B76F04A">
                      <w:pPr>
                        <w:ind w:firstLine="480"/>
                        <w:jc w:val="center"/>
                      </w:pPr>
                      <w:r>
                        <w:rPr>
                          <w:rFonts w:hint="eastAsia"/>
                        </w:rPr>
                        <w:t>111111</w:t>
                      </w:r>
                    </w:p>
                  </w:txbxContent>
                </v:textbox>
              </v:rect>
            </w:pict>
          </mc:Fallback>
        </mc:AlternateContent>
      </w:r>
      <w:r>
        <w:rPr>
          <w:rFonts w:hint="eastAsia" w:ascii="黑体" w:hAnsi="黑体" w:eastAsia="黑体" w:cs="黑体"/>
          <w:color w:val="000000" w:themeColor="text1"/>
          <w:sz w:val="28"/>
          <w:szCs w:val="28"/>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-197485</wp:posOffset>
                </wp:positionH>
                <wp:positionV relativeFrom="paragraph">
                  <wp:posOffset>355600</wp:posOffset>
                </wp:positionV>
                <wp:extent cx="5939790" cy="0"/>
                <wp:effectExtent l="0" t="0" r="0" b="0"/>
                <wp:wrapNone/>
                <wp:docPr id="19" name="直接连接符 19"/>
                <wp:cNvGraphicFramePr/>
                <a:graphic xmlns:a="http://schemas.openxmlformats.org/drawingml/2006/main">
                  <a:graphicData uri="http://schemas.microsoft.com/office/word/2010/wordprocessingShape">
                    <wps:wsp>
                      <wps:cNvCnPr/>
                      <wps:spPr>
                        <a:xfrm>
                          <a:off x="1156970" y="2987040"/>
                          <a:ext cx="5939790" cy="0"/>
                        </a:xfrm>
                        <a:prstGeom prst="line">
                          <a:avLst/>
                        </a:prstGeom>
                        <a:ln w="15240">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_x0000_s1026" o:spid="_x0000_s1026" o:spt="20" style="position:absolute;left:0pt;margin-left:-15.55pt;margin-top:28pt;height:0pt;width:467.7pt;z-index:251669504;mso-width-relative:page;mso-height-relative:page;" filled="f" stroked="t" coordsize="21600,21600" o:gfxdata="UEsDBAoAAAAAAIdO4kAAAAAAAAAAAAAAAAAEAAAAZHJzL1BLAwQUAAAACACHTuJA8fToxNcAAAAJ&#10;AQAADwAAAGRycy9kb3ducmV2LnhtbE2PwU7DMBBE70j8g7VI3Fo7pEQlxKlUpB56qUToBzjxNomI&#10;11HsNqVfzyIOcNzdmdk3xebqBnHBKfSeNCRLBQKp8banVsPxY7dYgwjRkDWDJ9TwhQE25f1dYXLr&#10;Z3rHSxVbwSEUcqOhi3HMpQxNh86EpR+R+HbykzORx6mVdjIzh7tBPimVSWd64g+dGfGtw+azOjvG&#10;OKVmpWi3PR6yA8377bq+VUHrx4dEvYKIeI1/YvjBZw+UzFT7M9kgBg2LNElYquE5404seFGrFET9&#10;u5BlIf83KL8BUEsDBBQAAAAIAIdO4kBNJ0nW5gEAAKkDAAAOAAAAZHJzL2Uyb0RvYy54bWytU8uO&#10;0zAU3SPxD5b3NGmh00nUdBZTDRsElYAPcB07seSXfD1N+xP8ABI7WLFkz98wfAbXTpgXm1mQhXPt&#10;e3yuz/H1+uJoNDmIAMrZhs5nJSXCctcq2zX044erF+eUQGS2ZdpZ0dCTAHqxef5sPfhaLFzvdCsC&#10;QRIL9eAb2sfo66IA3gvDYOa8sJiULhgWcRq6og1sQHaji0VZnhWDC60PjgsAXN2OSToxhqcQOikV&#10;F1vHr42wcWQNQrOIkqBXHugmn1ZKweM7KUFEohuKSmMesQjG+zQWmzWru8B8r/h0BPaUIzzSZJiy&#10;WPSWassiI9dB/UNlFA8OnIwz7kwxCsmOoIp5+cib9z3zImtBq8Hfmg7/j5a/PewCUS12QkWJZQZv&#10;/Obzj1+fvv7++QXHm+/fCGbQpsFDjehLuwvTDPwuJM1HGUz6oxpyRKL58qxaocGnhi6q81X5arJZ&#10;HCPhCFhWL6tVhQCOiJwr7kh8gPhaOENS0FCtbHKA1ezwBiIWRuhfSFq27kppnW9RWzJg9eUC6xHO&#10;sDUltgSGxqM8sB0lTHfY8zyGTAlOqzZtT0QQuv2lDuTAUqfkL6nGcg9gqfaWQT/icmqCaYvoZNJo&#10;S4r2rj1lt/I63mDmm7ottcj9ed5998I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x9OjE1wAA&#10;AAkBAAAPAAAAAAAAAAEAIAAAACIAAABkcnMvZG93bnJldi54bWxQSwECFAAUAAAACACHTuJATSdJ&#10;1uYBAACpAwAADgAAAAAAAAABACAAAAAmAQAAZHJzL2Uyb0RvYy54bWxQSwUGAAAAAAYABgBZAQAA&#10;fgUAAAAA&#10;">
                <v:fill on="f" focussize="0,0"/>
                <v:stroke weight="1.2pt" color="#000000 [3213]" joinstyle="round"/>
                <v:imagedata o:title=""/>
                <o:lock v:ext="edit" aspectratio="f"/>
              </v:line>
            </w:pict>
          </mc:Fallback>
        </mc:AlternateContent>
      </w:r>
      <w:r>
        <w:rPr>
          <w:rFonts w:hint="eastAsia" w:ascii="黑体" w:hAnsi="黑体" w:eastAsia="黑体" w:cs="黑体"/>
          <w:color w:val="000000" w:themeColor="text1"/>
          <w:sz w:val="28"/>
          <w:szCs w:val="28"/>
          <w14:textFill>
            <w14:solidFill>
              <w14:schemeClr w14:val="tx1"/>
            </w14:solidFill>
          </w14:textFill>
        </w:rPr>
        <w:t>202</w:t>
      </w:r>
      <w:r>
        <w:rPr>
          <w:rFonts w:hint="eastAsia" w:ascii="黑体" w:hAnsi="黑体" w:eastAsia="黑体" w:cs="黑体"/>
          <w:color w:val="000000" w:themeColor="text1"/>
          <w:sz w:val="28"/>
          <w:szCs w:val="28"/>
          <w:lang w:val="en-US" w:eastAsia="zh-CN"/>
          <w14:textFill>
            <w14:solidFill>
              <w14:schemeClr w14:val="tx1"/>
            </w14:solidFill>
          </w14:textFill>
        </w:rPr>
        <w:t>5</w:t>
      </w:r>
      <w:r>
        <w:rPr>
          <w:rFonts w:hint="eastAsia" w:ascii="黑体" w:hAnsi="黑体" w:eastAsia="黑体" w:cs="黑体"/>
          <w:color w:val="000000" w:themeColor="text1"/>
          <w:sz w:val="28"/>
          <w:szCs w:val="28"/>
          <w14:textFill>
            <w14:solidFill>
              <w14:schemeClr w14:val="tx1"/>
            </w14:solidFill>
          </w14:textFill>
        </w:rPr>
        <w:t>-</w:t>
      </w:r>
      <w:r>
        <w:rPr>
          <w:rFonts w:hint="eastAsia" w:ascii="黑体" w:hAnsi="黑体" w:eastAsia="黑体" w:cs="黑体"/>
          <w:color w:val="000000" w:themeColor="text1"/>
          <w:sz w:val="28"/>
          <w:szCs w:val="28"/>
          <w:lang w:val="en-US" w:eastAsia="zh-CN"/>
          <w14:textFill>
            <w14:solidFill>
              <w14:schemeClr w14:val="tx1"/>
            </w14:solidFill>
          </w14:textFill>
        </w:rPr>
        <w:t>XX</w:t>
      </w:r>
      <w:r>
        <w:rPr>
          <w:rFonts w:hint="eastAsia" w:ascii="黑体" w:hAnsi="黑体" w:eastAsia="黑体" w:cs="黑体"/>
          <w:color w:val="000000" w:themeColor="text1"/>
          <w:sz w:val="28"/>
          <w:szCs w:val="28"/>
          <w14:textFill>
            <w14:solidFill>
              <w14:schemeClr w14:val="tx1"/>
            </w14:solidFill>
          </w14:textFill>
        </w:rPr>
        <w:t>-</w:t>
      </w:r>
      <w:r>
        <w:rPr>
          <w:rFonts w:hint="eastAsia" w:ascii="黑体" w:hAnsi="黑体" w:eastAsia="黑体" w:cs="黑体"/>
          <w:color w:val="000000" w:themeColor="text1"/>
          <w:sz w:val="28"/>
          <w:szCs w:val="28"/>
          <w:lang w:val="en-US" w:eastAsia="zh-CN"/>
          <w14:textFill>
            <w14:solidFill>
              <w14:schemeClr w14:val="tx1"/>
            </w14:solidFill>
          </w14:textFill>
        </w:rPr>
        <w:t>XX</w:t>
      </w:r>
      <w:r>
        <w:rPr>
          <w:rFonts w:hint="eastAsia" w:ascii="黑体" w:hAnsi="黑体" w:eastAsia="黑体" w:cs="黑体"/>
          <w:color w:val="000000" w:themeColor="text1"/>
          <w:sz w:val="28"/>
          <w:szCs w:val="28"/>
          <w14:textFill>
            <w14:solidFill>
              <w14:schemeClr w14:val="tx1"/>
            </w14:solidFill>
          </w14:textFill>
        </w:rPr>
        <w:t>发布                            202</w:t>
      </w:r>
      <w:r>
        <w:rPr>
          <w:rFonts w:hint="eastAsia" w:ascii="黑体" w:hAnsi="黑体" w:eastAsia="黑体" w:cs="黑体"/>
          <w:color w:val="000000" w:themeColor="text1"/>
          <w:sz w:val="28"/>
          <w:szCs w:val="28"/>
          <w:lang w:val="en-US" w:eastAsia="zh-CN"/>
          <w14:textFill>
            <w14:solidFill>
              <w14:schemeClr w14:val="tx1"/>
            </w14:solidFill>
          </w14:textFill>
        </w:rPr>
        <w:t>5</w:t>
      </w:r>
      <w:r>
        <w:rPr>
          <w:rFonts w:hint="eastAsia" w:ascii="黑体" w:hAnsi="黑体" w:eastAsia="黑体" w:cs="黑体"/>
          <w:color w:val="000000" w:themeColor="text1"/>
          <w:sz w:val="28"/>
          <w:szCs w:val="28"/>
          <w14:textFill>
            <w14:solidFill>
              <w14:schemeClr w14:val="tx1"/>
            </w14:solidFill>
          </w14:textFill>
        </w:rPr>
        <w:t>-</w:t>
      </w:r>
      <w:r>
        <w:rPr>
          <w:rFonts w:hint="eastAsia" w:ascii="黑体" w:hAnsi="黑体" w:eastAsia="黑体" w:cs="黑体"/>
          <w:color w:val="000000" w:themeColor="text1"/>
          <w:sz w:val="28"/>
          <w:szCs w:val="28"/>
          <w:lang w:val="en-US" w:eastAsia="zh-CN"/>
          <w14:textFill>
            <w14:solidFill>
              <w14:schemeClr w14:val="tx1"/>
            </w14:solidFill>
          </w14:textFill>
        </w:rPr>
        <w:t>XX</w:t>
      </w:r>
      <w:r>
        <w:rPr>
          <w:rFonts w:hint="eastAsia" w:ascii="黑体" w:hAnsi="黑体" w:eastAsia="黑体" w:cs="黑体"/>
          <w:color w:val="000000" w:themeColor="text1"/>
          <w:sz w:val="28"/>
          <w:szCs w:val="28"/>
          <w14:textFill>
            <w14:solidFill>
              <w14:schemeClr w14:val="tx1"/>
            </w14:solidFill>
          </w14:textFill>
        </w:rPr>
        <w:t>-</w:t>
      </w:r>
      <w:r>
        <w:rPr>
          <w:rFonts w:hint="eastAsia" w:ascii="黑体" w:hAnsi="黑体" w:eastAsia="黑体" w:cs="黑体"/>
          <w:color w:val="000000" w:themeColor="text1"/>
          <w:sz w:val="28"/>
          <w:szCs w:val="28"/>
          <w:lang w:val="en-US" w:eastAsia="zh-CN"/>
          <w14:textFill>
            <w14:solidFill>
              <w14:schemeClr w14:val="tx1"/>
            </w14:solidFill>
          </w14:textFill>
        </w:rPr>
        <w:t>XX</w:t>
      </w:r>
      <w:r>
        <w:rPr>
          <w:rFonts w:hint="eastAsia" w:ascii="黑体" w:hAnsi="黑体" w:eastAsia="黑体" w:cs="黑体"/>
          <w:color w:val="000000" w:themeColor="text1"/>
          <w:sz w:val="28"/>
          <w:szCs w:val="28"/>
          <w14:textFill>
            <w14:solidFill>
              <w14:schemeClr w14:val="tx1"/>
            </w14:solidFill>
          </w14:textFill>
        </w:rPr>
        <w:t>实施</w:t>
      </w:r>
    </w:p>
    <w:p w14:paraId="0AD966C8">
      <w:pPr>
        <w:ind w:firstLine="420"/>
        <w:rPr>
          <w:rFonts w:ascii="黑体" w:eastAsia="黑体"/>
          <w:color w:val="000000" w:themeColor="text1"/>
          <w:sz w:val="44"/>
          <w:szCs w:val="44"/>
          <w14:textFill>
            <w14:solidFill>
              <w14:schemeClr w14:val="tx1"/>
            </w14:solidFill>
          </w14:textFill>
        </w:rPr>
      </w:pPr>
      <w:r>
        <w:rPr>
          <w:color w:val="000000" w:themeColor="text1"/>
          <w:sz w:val="21"/>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12700</wp:posOffset>
                </wp:positionH>
                <wp:positionV relativeFrom="paragraph">
                  <wp:posOffset>-55245</wp:posOffset>
                </wp:positionV>
                <wp:extent cx="3451225" cy="186118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3451225" cy="1861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C405D">
                            <w:pPr>
                              <w:ind w:firstLine="880"/>
                              <w:jc w:val="center"/>
                              <w:rPr>
                                <w:rFonts w:eastAsia="黑体"/>
                                <w:color w:val="000000" w:themeColor="text1"/>
                                <w:sz w:val="44"/>
                                <w:szCs w:val="44"/>
                                <w14:textFill>
                                  <w14:solidFill>
                                    <w14:schemeClr w14:val="tx1"/>
                                  </w14:solidFill>
                                </w14:textFill>
                              </w:rPr>
                            </w:pPr>
                          </w:p>
                          <w:p w14:paraId="3B7CD6FC">
                            <w:pPr>
                              <w:keepNext w:val="0"/>
                              <w:keepLines w:val="0"/>
                              <w:pageBreakBefore w:val="0"/>
                              <w:widowControl w:val="0"/>
                              <w:shd w:val="clear"/>
                              <w:kinsoku/>
                              <w:wordWrap/>
                              <w:overflowPunct/>
                              <w:topLinePunct w:val="0"/>
                              <w:autoSpaceDE/>
                              <w:autoSpaceDN/>
                              <w:bidi w:val="0"/>
                              <w:adjustRightInd/>
                              <w:snapToGrid/>
                              <w:spacing w:before="0" w:after="0" w:line="600" w:lineRule="exact"/>
                              <w:ind w:left="0" w:right="0" w:firstLine="0" w:firstLineChars="0"/>
                              <w:jc w:val="center"/>
                              <w:textAlignment w:val="auto"/>
                              <w:rPr>
                                <w:rFonts w:hint="default" w:ascii="Times New Roman" w:hAnsi="Times New Roman" w:eastAsia="黑体" w:cs="Times New Roman"/>
                                <w:color w:val="000000" w:themeColor="text1"/>
                                <w:spacing w:val="0"/>
                                <w:w w:val="100"/>
                                <w:kern w:val="2"/>
                                <w:position w:val="0"/>
                                <w:sz w:val="44"/>
                                <w:szCs w:val="44"/>
                                <w:shd w:val="clear"/>
                                <w:lang w:val="en-US" w:eastAsia="zh-CN" w:bidi="ar-SA"/>
                                <w14:textFill>
                                  <w14:solidFill>
                                    <w14:schemeClr w14:val="tx1"/>
                                  </w14:solidFill>
                                </w14:textFill>
                              </w:rPr>
                            </w:pPr>
                            <w:r>
                              <w:rPr>
                                <w:rFonts w:hint="eastAsia" w:eastAsia="黑体" w:cs="Times New Roman"/>
                                <w:color w:val="000000" w:themeColor="text1"/>
                                <w:spacing w:val="0"/>
                                <w:w w:val="100"/>
                                <w:kern w:val="2"/>
                                <w:position w:val="0"/>
                                <w:sz w:val="44"/>
                                <w:szCs w:val="44"/>
                                <w:shd w:val="clear"/>
                                <w:lang w:val="en-US" w:eastAsia="zh-CN" w:bidi="ar-SA"/>
                                <w14:textFill>
                                  <w14:solidFill>
                                    <w14:schemeClr w14:val="tx1"/>
                                  </w14:solidFill>
                                </w14:textFill>
                              </w:rPr>
                              <w:t>漆膜冲击器</w:t>
                            </w:r>
                            <w:r>
                              <w:rPr>
                                <w:rFonts w:hint="eastAsia" w:ascii="Times New Roman" w:hAnsi="Times New Roman" w:eastAsia="黑体" w:cs="Times New Roman"/>
                                <w:color w:val="000000" w:themeColor="text1"/>
                                <w:spacing w:val="0"/>
                                <w:w w:val="100"/>
                                <w:kern w:val="2"/>
                                <w:position w:val="0"/>
                                <w:sz w:val="44"/>
                                <w:szCs w:val="44"/>
                                <w:shd w:val="clear"/>
                                <w:lang w:val="en-US" w:eastAsia="zh-CN" w:bidi="ar-SA"/>
                                <w14:textFill>
                                  <w14:solidFill>
                                    <w14:schemeClr w14:val="tx1"/>
                                  </w14:solidFill>
                                </w14:textFill>
                              </w:rPr>
                              <w:t>校准规范</w:t>
                            </w:r>
                          </w:p>
                          <w:p w14:paraId="7CB0AF6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eastAsia="黑体"/>
                                <w:b/>
                                <w:bCs/>
                                <w:color w:val="000000" w:themeColor="text1"/>
                                <w:lang w:val="en-US" w:eastAsia="zh-CN"/>
                                <w14:textFill>
                                  <w14:solidFill>
                                    <w14:schemeClr w14:val="tx1"/>
                                  </w14:solidFill>
                                </w14:textFill>
                              </w:rPr>
                            </w:pPr>
                            <w:r>
                              <w:rPr>
                                <w:rFonts w:hint="eastAsia" w:eastAsia="黑体"/>
                                <w:b/>
                                <w:bCs/>
                                <w:color w:val="000000" w:themeColor="text1"/>
                                <w14:textFill>
                                  <w14:solidFill>
                                    <w14:schemeClr w14:val="tx1"/>
                                  </w14:solidFill>
                                </w14:textFill>
                              </w:rPr>
                              <w:t>Calibration Specification for</w:t>
                            </w:r>
                            <w:r>
                              <w:rPr>
                                <w:rFonts w:hint="eastAsia" w:eastAsia="黑体"/>
                                <w:b/>
                                <w:bCs/>
                                <w:color w:val="000000" w:themeColor="text1"/>
                                <w:lang w:val="en-US" w:eastAsia="zh-CN"/>
                                <w14:textFill>
                                  <w14:solidFill>
                                    <w14:schemeClr w14:val="tx1"/>
                                  </w14:solidFill>
                                </w14:textFill>
                              </w:rPr>
                              <w:t xml:space="preserve"> </w:t>
                            </w:r>
                          </w:p>
                          <w:p w14:paraId="382CE89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eastAsia="黑体"/>
                                <w:b/>
                                <w:bCs/>
                                <w:color w:val="000000" w:themeColor="text1"/>
                                <w:lang w:eastAsia="zh-CN"/>
                                <w14:textFill>
                                  <w14:solidFill>
                                    <w14:schemeClr w14:val="tx1"/>
                                  </w14:solidFill>
                                </w14:textFill>
                              </w:rPr>
                            </w:pPr>
                            <w:r>
                              <w:rPr>
                                <w:rFonts w:hint="eastAsia" w:eastAsia="黑体"/>
                                <w:b/>
                                <w:bCs/>
                                <w:color w:val="000000" w:themeColor="text1"/>
                                <w:lang w:val="en-US" w:eastAsia="zh-CN"/>
                                <w14:textFill>
                                  <w14:solidFill>
                                    <w14:schemeClr w14:val="tx1"/>
                                  </w14:solidFill>
                                </w14:textFill>
                              </w:rPr>
                              <w:t>Film</w:t>
                            </w:r>
                            <w:r>
                              <w:rPr>
                                <w:rFonts w:hint="eastAsia" w:eastAsia="黑体"/>
                                <w:b/>
                                <w:bCs/>
                                <w:color w:val="000000" w:themeColor="text1"/>
                                <w14:textFill>
                                  <w14:solidFill>
                                    <w14:schemeClr w14:val="tx1"/>
                                  </w14:solidFill>
                                </w14:textFill>
                              </w:rPr>
                              <w:t xml:space="preserve"> </w:t>
                            </w:r>
                            <w:r>
                              <w:rPr>
                                <w:rFonts w:hint="eastAsia" w:eastAsia="黑体"/>
                                <w:b/>
                                <w:bCs/>
                                <w:color w:val="000000" w:themeColor="text1"/>
                                <w:lang w:val="en-US" w:eastAsia="zh-CN"/>
                                <w14:textFill>
                                  <w14:solidFill>
                                    <w14:schemeClr w14:val="tx1"/>
                                  </w14:solidFill>
                                </w14:textFill>
                              </w:rPr>
                              <w:t xml:space="preserve">Impact </w:t>
                            </w:r>
                            <w:r>
                              <w:rPr>
                                <w:rFonts w:hint="eastAsia" w:eastAsia="黑体"/>
                                <w:b/>
                                <w:bCs/>
                                <w:color w:val="000000" w:themeColor="text1"/>
                                <w14:textFill>
                                  <w14:solidFill>
                                    <w14:schemeClr w14:val="tx1"/>
                                  </w14:solidFill>
                                </w14:textFill>
                              </w:rPr>
                              <w:t>Test</w:t>
                            </w:r>
                            <w:r>
                              <w:rPr>
                                <w:rFonts w:hint="eastAsia" w:eastAsia="黑体"/>
                                <w:b/>
                                <w:bCs/>
                                <w:color w:val="000000" w:themeColor="text1"/>
                                <w:lang w:val="en-US" w:eastAsia="zh-CN"/>
                                <w14:textFill>
                                  <w14:solidFill>
                                    <w14:schemeClr w14:val="tx1"/>
                                  </w14:solidFill>
                                </w14:textFill>
                              </w:rPr>
                              <w:t>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pt;margin-top:-4.35pt;height:146.55pt;width:271.75pt;z-index:251684864;mso-width-relative:page;mso-height-relative:page;" filled="f" stroked="f" coordsize="21600,21600" o:gfxdata="UEsDBAoAAAAAAIdO4kAAAAAAAAAAAAAAAAAEAAAAZHJzL1BLAwQUAAAACACHTuJAcBxaz9kAAAAI&#10;AQAADwAAAGRycy9kb3ducmV2LnhtbE2PO0/DQBCEeyT+w2mR6JJzLBss43OELEVICIqENHRr38a2&#10;uIfxXR7w61kqKGdnNfNNtb5YI040h9E7BatlAoJc5/XoegX7t82iABEiOo3GO1LwRQHW9fVVhaX2&#10;Z7el0y72gkNcKFHBEONUShm6gSyGpZ/IsXfws8XIcu6lnvHM4dbINEnupMXRccOAEzUDdR+7o1Xw&#10;3Gxecdumtvg2zdPL4XH63L/nSt3erJIHEJEu8e8ZfvEZHWpmav3R6SCMgpSXRAWL4h4E23mW5yBa&#10;vhdZBrKu5P8B9Q9QSwMEFAAAAAgAh07iQPIx66c+AgAAaQQAAA4AAABkcnMvZTJvRG9jLnhtbK1U&#10;zY7TMBC+I/EOlu80Tf8oVdNV2aoIacWuVBBn13GaSLbH2G6T8gDwBpy4cOe5+hyMnbRbLRz2wMUd&#10;z0y+8ffNTOc3jZLkIKyrQGc07fUpEZpDXuldRj99XL+aUuI80zmToEVGj8LRm8XLF/PazMQASpC5&#10;sARBtJvVJqOl92aWJI6XQjHXAyM0Bguwinm82l2SW1YjupLJoN+fJDXY3Fjgwjn0rtog7RDtcwCh&#10;KCouVsD3SmjfolohmUdKrqyMo4v42qIQ3N8XhROeyIwiUx9PLIL2NpzJYs5mO8tMWfHuCew5T3jC&#10;SbFKY9EL1Ip5Rva2+gtKVdyCg8L3OKikJRIVQRZp/4k2m5IZEbmg1M5cRHf/D5Z/ODxYUuUZHQ0p&#10;0Uxhx08/vp9+/j79+kbQhwLVxs0wb2Mw0zdvocGxOfsdOgPvprAq/CIjgnGU93iRVzSecHQOR+N0&#10;MBhTwjGWTidpOh0HnOTxc2OdfydAkWBk1GL/oqzscOd8m3pOCdU0rCspYw+lJnVGJ8NxP35wiSC4&#10;1FgjkGgfGyzfbJuO2RbyIxKz0M6GM3xdYfE75vwDszgMyAXXxd/jUUjAItBZlJRgv/7LH/KxRxil&#10;pMbhyqj7smdWUCLfa+zem3Q0CtMYL6Px6wFe7HVkex3Re3ULOL8pLqbh0Qz5Xp7NwoL6jFu1DFUx&#10;xDTH2hn1Z/PWtyOPW8nFchmTcP4M83d6Y3iAbuVc7j0UVVQ6yNRq06mHExh71W1LGPHre8x6/Id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wHFrP2QAAAAgBAAAPAAAAAAAAAAEAIAAAACIAAABk&#10;cnMvZG93bnJldi54bWxQSwECFAAUAAAACACHTuJA8jHrpz4CAABpBAAADgAAAAAAAAABACAAAAAo&#10;AQAAZHJzL2Uyb0RvYy54bWxQSwUGAAAAAAYABgBZAQAA2AUAAAAA&#10;">
                <v:fill on="f" focussize="0,0"/>
                <v:stroke on="f" weight="0.5pt"/>
                <v:imagedata o:title=""/>
                <o:lock v:ext="edit" aspectratio="f"/>
                <v:textbox>
                  <w:txbxContent>
                    <w:p w14:paraId="004C405D">
                      <w:pPr>
                        <w:ind w:firstLine="880"/>
                        <w:jc w:val="center"/>
                        <w:rPr>
                          <w:rFonts w:eastAsia="黑体"/>
                          <w:color w:val="000000" w:themeColor="text1"/>
                          <w:sz w:val="44"/>
                          <w:szCs w:val="44"/>
                          <w14:textFill>
                            <w14:solidFill>
                              <w14:schemeClr w14:val="tx1"/>
                            </w14:solidFill>
                          </w14:textFill>
                        </w:rPr>
                      </w:pPr>
                    </w:p>
                    <w:p w14:paraId="3B7CD6FC">
                      <w:pPr>
                        <w:keepNext w:val="0"/>
                        <w:keepLines w:val="0"/>
                        <w:pageBreakBefore w:val="0"/>
                        <w:widowControl w:val="0"/>
                        <w:shd w:val="clear"/>
                        <w:kinsoku/>
                        <w:wordWrap/>
                        <w:overflowPunct/>
                        <w:topLinePunct w:val="0"/>
                        <w:autoSpaceDE/>
                        <w:autoSpaceDN/>
                        <w:bidi w:val="0"/>
                        <w:adjustRightInd/>
                        <w:snapToGrid/>
                        <w:spacing w:before="0" w:after="0" w:line="600" w:lineRule="exact"/>
                        <w:ind w:left="0" w:right="0" w:firstLine="0" w:firstLineChars="0"/>
                        <w:jc w:val="center"/>
                        <w:textAlignment w:val="auto"/>
                        <w:rPr>
                          <w:rFonts w:hint="default" w:ascii="Times New Roman" w:hAnsi="Times New Roman" w:eastAsia="黑体" w:cs="Times New Roman"/>
                          <w:color w:val="000000" w:themeColor="text1"/>
                          <w:spacing w:val="0"/>
                          <w:w w:val="100"/>
                          <w:kern w:val="2"/>
                          <w:position w:val="0"/>
                          <w:sz w:val="44"/>
                          <w:szCs w:val="44"/>
                          <w:shd w:val="clear"/>
                          <w:lang w:val="en-US" w:eastAsia="zh-CN" w:bidi="ar-SA"/>
                          <w14:textFill>
                            <w14:solidFill>
                              <w14:schemeClr w14:val="tx1"/>
                            </w14:solidFill>
                          </w14:textFill>
                        </w:rPr>
                      </w:pPr>
                      <w:r>
                        <w:rPr>
                          <w:rFonts w:hint="eastAsia" w:eastAsia="黑体" w:cs="Times New Roman"/>
                          <w:color w:val="000000" w:themeColor="text1"/>
                          <w:spacing w:val="0"/>
                          <w:w w:val="100"/>
                          <w:kern w:val="2"/>
                          <w:position w:val="0"/>
                          <w:sz w:val="44"/>
                          <w:szCs w:val="44"/>
                          <w:shd w:val="clear"/>
                          <w:lang w:val="en-US" w:eastAsia="zh-CN" w:bidi="ar-SA"/>
                          <w14:textFill>
                            <w14:solidFill>
                              <w14:schemeClr w14:val="tx1"/>
                            </w14:solidFill>
                          </w14:textFill>
                        </w:rPr>
                        <w:t>漆膜冲击器</w:t>
                      </w:r>
                      <w:r>
                        <w:rPr>
                          <w:rFonts w:hint="eastAsia" w:ascii="Times New Roman" w:hAnsi="Times New Roman" w:eastAsia="黑体" w:cs="Times New Roman"/>
                          <w:color w:val="000000" w:themeColor="text1"/>
                          <w:spacing w:val="0"/>
                          <w:w w:val="100"/>
                          <w:kern w:val="2"/>
                          <w:position w:val="0"/>
                          <w:sz w:val="44"/>
                          <w:szCs w:val="44"/>
                          <w:shd w:val="clear"/>
                          <w:lang w:val="en-US" w:eastAsia="zh-CN" w:bidi="ar-SA"/>
                          <w14:textFill>
                            <w14:solidFill>
                              <w14:schemeClr w14:val="tx1"/>
                            </w14:solidFill>
                          </w14:textFill>
                        </w:rPr>
                        <w:t>校准规范</w:t>
                      </w:r>
                    </w:p>
                    <w:p w14:paraId="7CB0AF6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eastAsia="黑体"/>
                          <w:b/>
                          <w:bCs/>
                          <w:color w:val="000000" w:themeColor="text1"/>
                          <w:lang w:val="en-US" w:eastAsia="zh-CN"/>
                          <w14:textFill>
                            <w14:solidFill>
                              <w14:schemeClr w14:val="tx1"/>
                            </w14:solidFill>
                          </w14:textFill>
                        </w:rPr>
                      </w:pPr>
                      <w:r>
                        <w:rPr>
                          <w:rFonts w:hint="eastAsia" w:eastAsia="黑体"/>
                          <w:b/>
                          <w:bCs/>
                          <w:color w:val="000000" w:themeColor="text1"/>
                          <w14:textFill>
                            <w14:solidFill>
                              <w14:schemeClr w14:val="tx1"/>
                            </w14:solidFill>
                          </w14:textFill>
                        </w:rPr>
                        <w:t>Calibration Specification for</w:t>
                      </w:r>
                      <w:r>
                        <w:rPr>
                          <w:rFonts w:hint="eastAsia" w:eastAsia="黑体"/>
                          <w:b/>
                          <w:bCs/>
                          <w:color w:val="000000" w:themeColor="text1"/>
                          <w:lang w:val="en-US" w:eastAsia="zh-CN"/>
                          <w14:textFill>
                            <w14:solidFill>
                              <w14:schemeClr w14:val="tx1"/>
                            </w14:solidFill>
                          </w14:textFill>
                        </w:rPr>
                        <w:t xml:space="preserve"> </w:t>
                      </w:r>
                    </w:p>
                    <w:p w14:paraId="382CE89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eastAsia="黑体"/>
                          <w:b/>
                          <w:bCs/>
                          <w:color w:val="000000" w:themeColor="text1"/>
                          <w:lang w:eastAsia="zh-CN"/>
                          <w14:textFill>
                            <w14:solidFill>
                              <w14:schemeClr w14:val="tx1"/>
                            </w14:solidFill>
                          </w14:textFill>
                        </w:rPr>
                      </w:pPr>
                      <w:r>
                        <w:rPr>
                          <w:rFonts w:hint="eastAsia" w:eastAsia="黑体"/>
                          <w:b/>
                          <w:bCs/>
                          <w:color w:val="000000" w:themeColor="text1"/>
                          <w:lang w:val="en-US" w:eastAsia="zh-CN"/>
                          <w14:textFill>
                            <w14:solidFill>
                              <w14:schemeClr w14:val="tx1"/>
                            </w14:solidFill>
                          </w14:textFill>
                        </w:rPr>
                        <w:t>Film</w:t>
                      </w:r>
                      <w:r>
                        <w:rPr>
                          <w:rFonts w:hint="eastAsia" w:eastAsia="黑体"/>
                          <w:b/>
                          <w:bCs/>
                          <w:color w:val="000000" w:themeColor="text1"/>
                          <w14:textFill>
                            <w14:solidFill>
                              <w14:schemeClr w14:val="tx1"/>
                            </w14:solidFill>
                          </w14:textFill>
                        </w:rPr>
                        <w:t xml:space="preserve"> </w:t>
                      </w:r>
                      <w:r>
                        <w:rPr>
                          <w:rFonts w:hint="eastAsia" w:eastAsia="黑体"/>
                          <w:b/>
                          <w:bCs/>
                          <w:color w:val="000000" w:themeColor="text1"/>
                          <w:lang w:val="en-US" w:eastAsia="zh-CN"/>
                          <w14:textFill>
                            <w14:solidFill>
                              <w14:schemeClr w14:val="tx1"/>
                            </w14:solidFill>
                          </w14:textFill>
                        </w:rPr>
                        <w:t xml:space="preserve">Impact </w:t>
                      </w:r>
                      <w:r>
                        <w:rPr>
                          <w:rFonts w:hint="eastAsia" w:eastAsia="黑体"/>
                          <w:b/>
                          <w:bCs/>
                          <w:color w:val="000000" w:themeColor="text1"/>
                          <w14:textFill>
                            <w14:solidFill>
                              <w14:schemeClr w14:val="tx1"/>
                            </w14:solidFill>
                          </w14:textFill>
                        </w:rPr>
                        <w:t>Test</w:t>
                      </w:r>
                      <w:r>
                        <w:rPr>
                          <w:rFonts w:hint="eastAsia" w:eastAsia="黑体"/>
                          <w:b/>
                          <w:bCs/>
                          <w:color w:val="000000" w:themeColor="text1"/>
                          <w:lang w:val="en-US" w:eastAsia="zh-CN"/>
                          <w14:textFill>
                            <w14:solidFill>
                              <w14:schemeClr w14:val="tx1"/>
                            </w14:solidFill>
                          </w14:textFill>
                        </w:rPr>
                        <w:t>ers</w:t>
                      </w:r>
                    </w:p>
                  </w:txbxContent>
                </v:textbox>
              </v:shape>
            </w:pict>
          </mc:Fallback>
        </mc:AlternateContent>
      </w:r>
      <w:r>
        <w:rPr>
          <w:color w:val="000000" w:themeColor="text1"/>
          <w:sz w:val="36"/>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5711190</wp:posOffset>
                </wp:positionH>
                <wp:positionV relativeFrom="paragraph">
                  <wp:posOffset>-1184275</wp:posOffset>
                </wp:positionV>
                <wp:extent cx="312420" cy="1007745"/>
                <wp:effectExtent l="6350" t="6350" r="24130" b="14605"/>
                <wp:wrapNone/>
                <wp:docPr id="40" name="矩形 40"/>
                <wp:cNvGraphicFramePr/>
                <a:graphic xmlns:a="http://schemas.openxmlformats.org/drawingml/2006/main">
                  <a:graphicData uri="http://schemas.microsoft.com/office/word/2010/wordprocessingShape">
                    <wps:wsp>
                      <wps:cNvSpPr/>
                      <wps:spPr>
                        <a:xfrm>
                          <a:off x="0" y="0"/>
                          <a:ext cx="312420" cy="1007745"/>
                        </a:xfrm>
                        <a:prstGeom prst="rect">
                          <a:avLst/>
                        </a:prstGeom>
                        <a:noFill/>
                        <a:ln w="127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3B27507">
                            <w:pPr>
                              <w:ind w:firstLine="480"/>
                              <w:jc w:val="center"/>
                            </w:pPr>
                            <w:r>
                              <w:rPr>
                                <w:rFonts w:hint="eastAsia"/>
                              </w:rPr>
                              <w:t>111111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9.7pt;margin-top:-93.25pt;height:79.35pt;width:24.6pt;z-index:251681792;v-text-anchor:middle;mso-width-relative:page;mso-height-relative:page;" filled="f" stroked="t" coordsize="21600,21600" o:gfxdata="UEsDBAoAAAAAAIdO4kAAAAAAAAAAAAAAAAAEAAAAZHJzL1BLAwQUAAAACACHTuJA98CdFNkAAAAM&#10;AQAADwAAAGRycy9kb3ducmV2LnhtbE2PTU/DMAyG70j8h8hI3La00+jS0nQHxE4cgDGJq9eEtlrz&#10;oSTdun8/c4Kj7cevH9fb2YzsrEMcnJWQLzNg2rZODbaTcPjaLQSwmNAqHJ3VEq46wra5v6uxUu5i&#10;P/V5nzpGITZWKKFPyVecx7bXBuPSeW1p9uOCwURl6LgKeKFwM/JVlhXc4GDpQo9ev/S6Pe0nQxp+&#10;/PBqej8dvvN5F17VW8RuI+XjQ549A0t6Tn8w/OrTDjTkdHSTVZGNEkRZrgmVsMhF8QSMkHItCmBH&#10;aq02AnhT8/9PNDdQSwMEFAAAAAgAh07iQJ5V51NjAgAAwQQAAA4AAABkcnMvZTJvRG9jLnhtbK1U&#10;zW4TMRC+I/EOlu90NyElEGVTRYmCkCpaqSDOjtfOruQ/bCeb8jJI3HgIHgfxGnz2btNSOPRADs7Y&#10;M/7G3zczO784akUOwofWmoqOzkpKhOG2bs2uoh8/bF68piREZmqmrBEVvRWBXiyeP5t3bibGtrGq&#10;Fp4AxIRZ5yraxOhmRRF4IzQLZ9YJA6e0XrOIrd8VtWcd0LUqxmX5quisr523XISA03XvpAOifwqg&#10;lbLlYm35XgsTe1QvFIugFJrWBbrIr5VS8HglZRCRqIqCacwrksDeprVYzNls55lrWj48gT3lCY84&#10;adYaJD1BrVlkZO/bv6B0y70NVsYzbnXRE8mKgMWofKTNTcOcyFwgdXAn0cP/g+XvD9eetHVFJ5DE&#10;MI2K//r6/eePbwQHUKdzYYagG3fth12AmagepdfpHyTIMSt6e1JUHCPhOHw5Gk/GAOZwjcpyOp2c&#10;J9Di/rbzIb4VVpNkVNSjYllIdrgMsQ+9C0nJjN20SuGczZQhHVDH0zIlYGhFiRaAqR3oBLOjhKkd&#10;epxHnyGDVW2drqfbwe+2K+XJgaEzNpsSv+Flf4Sl3GsWmj4uu4YwZcAjqdPrkax43B4Hkba2voWw&#10;3vYdFxzftIC6ZCFeM48Ww5sxhPEKi1QWROxgUdJY/+Vf5ykelYeXkg4tC5Kf98wLStQ7g554M5qk&#10;Isa8mZxPk/D+oWf70GP2emXBfYRxdzybKT6qO1N6qz9hVpcpK1zMcOTu5Rw2q9iPEqadi+Uyh6Gv&#10;HYuX5sbxBN4XbbmPVra5nkmoXp1BP3R27ohhCtPoPNznqPsvz+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98CdFNkAAAAMAQAADwAAAAAAAAABACAAAAAiAAAAZHJzL2Rvd25yZXYueG1sUEsBAhQA&#10;FAAAAAgAh07iQJ5V51NjAgAAwQQAAA4AAAAAAAAAAQAgAAAAKAEAAGRycy9lMm9Eb2MueG1sUEsF&#10;BgAAAAAGAAYAWQEAAP0FAAAAAA==&#10;">
                <v:fill on="f" focussize="0,0"/>
                <v:stroke weight="1pt" color="#FF0000 [3204]" joinstyle="round"/>
                <v:imagedata o:title=""/>
                <o:lock v:ext="edit" aspectratio="f"/>
                <v:textbox>
                  <w:txbxContent>
                    <w:p w14:paraId="63B27507">
                      <w:pPr>
                        <w:ind w:firstLine="480"/>
                        <w:jc w:val="center"/>
                      </w:pPr>
                      <w:r>
                        <w:rPr>
                          <w:rFonts w:hint="eastAsia"/>
                        </w:rPr>
                        <w:t>111111</w:t>
                      </w:r>
                    </w:p>
                  </w:txbxContent>
                </v:textbox>
              </v:rect>
            </w:pict>
          </mc:Fallback>
        </mc:AlternateContent>
      </w:r>
      <w:r>
        <w:rPr>
          <w:color w:val="000000" w:themeColor="text1"/>
          <w:sz w:val="36"/>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5589270</wp:posOffset>
                </wp:positionH>
                <wp:positionV relativeFrom="paragraph">
                  <wp:posOffset>-156210</wp:posOffset>
                </wp:positionV>
                <wp:extent cx="312420" cy="2160270"/>
                <wp:effectExtent l="6350" t="6350" r="24130" b="24130"/>
                <wp:wrapNone/>
                <wp:docPr id="41" name="矩形 41"/>
                <wp:cNvGraphicFramePr/>
                <a:graphic xmlns:a="http://schemas.openxmlformats.org/drawingml/2006/main">
                  <a:graphicData uri="http://schemas.microsoft.com/office/word/2010/wordprocessingShape">
                    <wps:wsp>
                      <wps:cNvSpPr/>
                      <wps:spPr>
                        <a:xfrm>
                          <a:off x="0" y="0"/>
                          <a:ext cx="312420" cy="2160270"/>
                        </a:xfrm>
                        <a:prstGeom prst="rect">
                          <a:avLst/>
                        </a:prstGeom>
                        <a:noFill/>
                        <a:ln w="127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7094D477">
                            <w:pPr>
                              <w:ind w:firstLine="480"/>
                              <w:jc w:val="center"/>
                            </w:pPr>
                            <w:r>
                              <w:rPr>
                                <w:rFonts w:hint="eastAsia"/>
                              </w:rPr>
                              <w:t>111111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0.1pt;margin-top:-12.3pt;height:170.1pt;width:24.6pt;z-index:251682816;v-text-anchor:middle;mso-width-relative:page;mso-height-relative:page;" filled="f" stroked="t" coordsize="21600,21600" o:gfxdata="UEsDBAoAAAAAAIdO4kAAAAAAAAAAAAAAAAAEAAAAZHJzL1BLAwQUAAAACACHTuJAEMLtCdkAAAAL&#10;AQAADwAAAGRycy9kb3ducmV2LnhtbE2PPU/DMBCGdyT+g3VIbK2dUEIa4nRAdGIASqWu1/iaRI0/&#10;ZDtt+PeYCcbTPe97z9WbWY/sQj4M1kjIlgIYmdaqwXQS9l/bRQksRDQKR2tIwjcF2DS3NzVWyl7N&#10;J112sWOpxIQKJfQxuorz0PakMSytI5N2J+s1xjT6jiuP11SuR54LUXCNg0kXenT00lN73k06abjx&#10;w6np/bw/ZPPWv6q3gN2TlPd3mXgGFmmOfzD86qcMNMnpaCejAhsllKXIEyphka8KYIlY5+sVsKOE&#10;h+yxAN7U/P8PzQ9QSwMEFAAAAAgAh07iQIOTMfRjAgAAwQQAAA4AAABkcnMvZTJvRG9jLnhtbK1U&#10;zW4TMRC+I/EOlu9kkxBaiLqpokRBSBWtVBBnx2tnLfkP28mmvAwSNx6Cx0G8Bp+92x8Khx7Yg3fs&#10;mf3G3zcze3Z+NJocRIjK2ZpORmNKhOWuUXZX048fNi9eUxITsw3Tzoqa3ohIzxfPn511fi6mrnW6&#10;EYEAxMZ552vapuTnVRV5KwyLI+eFhVO6YFjCNuyqJrAO6EZX0/H4pOpcaHxwXMSI03XvpANieAqg&#10;k1JxsXZ8b4RNPWoQmiVQiq3ykS7KbaUUPF1KGUUiuqZgmsqKJLC3ea0WZ2y+C8y3ig9XYE+5wiNO&#10;himLpHdQa5YY2Qf1F5RRPLjoZBpxZ6qeSFEELCbjR9pct8yLwgVSR38nevx/sPz94SoQ1dR0NqHE&#10;MoOK//r6/eePbwQHUKfzcY6ga38Vhl2EmakeZTD5DRLkWBS9uVNUHBPhOHw5mc6m0JrDNZ2cjKen&#10;RfLq/msfYnornCHZqGlAxYqQ7HAREzIi9DYkJ7Nuo7QuVdOWdGhgQOYEDK0o0QIwjQedaHeUML1D&#10;j/MUCmR0WjX58wwUw2670oEcGDpjsxnjyXSR7o+wnHvNYtvHFdcQpi2iszq9HtlKx+1xEGnrmhsI&#10;G1zfcdHzjQLUBYvpigW0GO6MIUyXWKR2IOIGi5LWhS//Os/xqDy8lHRoWZD8vGdBUKLfWfTEm8ls&#10;BthUNrNXp1n48NCzfeixe7Ny4I6y43bFzPFJ35oyOPMJs7rMWeFiliN3L+ewWaV+lDDtXCyXJQx9&#10;7Vm6sNeeZ/C+aMt9clKVemahenUG/dDZRfdhCvPoPNyXqPs/z+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MLtCdkAAAALAQAADwAAAAAAAAABACAAAAAiAAAAZHJzL2Rvd25yZXYueG1sUEsBAhQA&#10;FAAAAAgAh07iQIOTMfRjAgAAwQQAAA4AAAAAAAAAAQAgAAAAKAEAAGRycy9lMm9Eb2MueG1sUEsF&#10;BgAAAAAGAAYAWQEAAP0FAAAAAA==&#10;">
                <v:fill on="f" focussize="0,0"/>
                <v:stroke weight="1pt" color="#FF0000 [3204]" joinstyle="round"/>
                <v:imagedata o:title=""/>
                <o:lock v:ext="edit" aspectratio="f"/>
                <v:textbox>
                  <w:txbxContent>
                    <w:p w14:paraId="7094D477">
                      <w:pPr>
                        <w:ind w:firstLine="480"/>
                        <w:jc w:val="center"/>
                      </w:pPr>
                      <w:r>
                        <w:rPr>
                          <w:rFonts w:hint="eastAsia"/>
                        </w:rPr>
                        <w:t>111111</w:t>
                      </w:r>
                    </w:p>
                  </w:txbxContent>
                </v:textbox>
              </v:rect>
            </w:pict>
          </mc:Fallback>
        </mc:AlternateContent>
      </w:r>
    </w:p>
    <w:p w14:paraId="7997B908">
      <w:pPr>
        <w:ind w:firstLine="480"/>
        <w:rPr>
          <w:b/>
          <w:bCs/>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9264" behindDoc="1" locked="0" layoutInCell="1" allowOverlap="1">
            <wp:simplePos x="0" y="0"/>
            <wp:positionH relativeFrom="column">
              <wp:posOffset>3710305</wp:posOffset>
            </wp:positionH>
            <wp:positionV relativeFrom="paragraph">
              <wp:posOffset>232410</wp:posOffset>
            </wp:positionV>
            <wp:extent cx="1865630" cy="828040"/>
            <wp:effectExtent l="0" t="0" r="1270" b="10160"/>
            <wp:wrapNone/>
            <wp:docPr id="1" name="图片 59" descr="20171102165818"/>
            <wp:cNvGraphicFramePr/>
            <a:graphic xmlns:a="http://schemas.openxmlformats.org/drawingml/2006/main">
              <a:graphicData uri="http://schemas.openxmlformats.org/drawingml/2006/picture">
                <pic:pic xmlns:pic="http://schemas.openxmlformats.org/drawingml/2006/picture">
                  <pic:nvPicPr>
                    <pic:cNvPr id="1" name="图片 59" descr="20171102165818"/>
                    <pic:cNvPicPr/>
                  </pic:nvPicPr>
                  <pic:blipFill>
                    <a:blip r:embed="rId26"/>
                    <a:stretch>
                      <a:fillRect/>
                    </a:stretch>
                  </pic:blipFill>
                  <pic:spPr>
                    <a:xfrm>
                      <a:off x="0" y="0"/>
                      <a:ext cx="1865630" cy="828040"/>
                    </a:xfrm>
                    <a:prstGeom prst="rect">
                      <a:avLst/>
                    </a:prstGeom>
                    <a:noFill/>
                    <a:ln>
                      <a:noFill/>
                    </a:ln>
                  </pic:spPr>
                </pic:pic>
              </a:graphicData>
            </a:graphic>
          </wp:anchor>
        </w:drawing>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3688080</wp:posOffset>
                </wp:positionH>
                <wp:positionV relativeFrom="paragraph">
                  <wp:posOffset>206375</wp:posOffset>
                </wp:positionV>
                <wp:extent cx="1878965" cy="791845"/>
                <wp:effectExtent l="0" t="0" r="0" b="0"/>
                <wp:wrapNone/>
                <wp:docPr id="5" name="矩形 58"/>
                <wp:cNvGraphicFramePr/>
                <a:graphic xmlns:a="http://schemas.openxmlformats.org/drawingml/2006/main">
                  <a:graphicData uri="http://schemas.microsoft.com/office/word/2010/wordprocessingShape">
                    <wps:wsp>
                      <wps:cNvSpPr>
                        <a:spLocks noChangeArrowheads="1"/>
                      </wps:cNvSpPr>
                      <wps:spPr bwMode="auto">
                        <a:xfrm>
                          <a:off x="0" y="0"/>
                          <a:ext cx="1878965" cy="791845"/>
                        </a:xfrm>
                        <a:prstGeom prst="rect">
                          <a:avLst/>
                        </a:prstGeom>
                        <a:noFill/>
                        <a:ln>
                          <a:noFill/>
                        </a:ln>
                        <a:effectLst/>
                      </wps:spPr>
                      <wps:txbx>
                        <w:txbxContent>
                          <w:p w14:paraId="7CE0D4AF">
                            <w:pPr>
                              <w:spacing w:line="240" w:lineRule="auto"/>
                              <w:ind w:firstLine="0" w:firstLineChars="0"/>
                              <w:jc w:val="center"/>
                              <w:rPr>
                                <w:rFonts w:hint="eastAsia" w:eastAsia="黑体"/>
                                <w:b/>
                                <w:bCs/>
                                <w:sz w:val="26"/>
                                <w:szCs w:val="26"/>
                                <w:lang w:val="en-US" w:eastAsia="zh-CN"/>
                              </w:rPr>
                            </w:pPr>
                            <w:r>
                              <w:rPr>
                                <w:rFonts w:eastAsia="黑体"/>
                                <w:b/>
                                <w:bCs/>
                                <w:sz w:val="26"/>
                                <w:szCs w:val="26"/>
                              </w:rPr>
                              <w:t>JJF</w:t>
                            </w:r>
                            <w:r>
                              <w:rPr>
                                <w:rFonts w:hint="eastAsia" w:eastAsia="黑体"/>
                                <w:sz w:val="26"/>
                                <w:szCs w:val="26"/>
                              </w:rPr>
                              <w:t>（</w:t>
                            </w:r>
                            <w:r>
                              <w:rPr>
                                <w:rFonts w:eastAsia="黑体"/>
                                <w:sz w:val="26"/>
                                <w:szCs w:val="26"/>
                              </w:rPr>
                              <w:t>豫</w:t>
                            </w:r>
                            <w:r>
                              <w:rPr>
                                <w:rFonts w:hint="eastAsia" w:eastAsia="黑体"/>
                                <w:sz w:val="26"/>
                                <w:szCs w:val="26"/>
                              </w:rPr>
                              <w:t>）</w:t>
                            </w:r>
                            <w:r>
                              <w:rPr>
                                <w:rFonts w:hint="eastAsia" w:eastAsia="黑体"/>
                                <w:b/>
                                <w:bCs/>
                                <w:sz w:val="26"/>
                                <w:szCs w:val="26"/>
                                <w:lang w:val="en-US" w:eastAsia="zh-CN"/>
                              </w:rPr>
                              <w:t>171</w:t>
                            </w:r>
                            <w:r>
                              <w:rPr>
                                <w:rFonts w:hint="eastAsia" w:eastAsia="黑体"/>
                                <w:b/>
                                <w:bCs/>
                                <w:sz w:val="26"/>
                                <w:szCs w:val="26"/>
                              </w:rPr>
                              <w:t>—</w:t>
                            </w:r>
                            <w:r>
                              <w:rPr>
                                <w:rFonts w:eastAsia="黑体"/>
                                <w:b/>
                                <w:bCs/>
                                <w:sz w:val="26"/>
                                <w:szCs w:val="26"/>
                              </w:rPr>
                              <w:t>202</w:t>
                            </w:r>
                            <w:r>
                              <w:rPr>
                                <w:rFonts w:hint="eastAsia" w:eastAsia="黑体"/>
                                <w:b/>
                                <w:bCs/>
                                <w:sz w:val="26"/>
                                <w:szCs w:val="26"/>
                                <w:lang w:val="en-US" w:eastAsia="zh-CN"/>
                              </w:rPr>
                              <w:t>5</w:t>
                            </w:r>
                          </w:p>
                          <w:p w14:paraId="1852A5D2">
                            <w:pPr>
                              <w:spacing w:line="240" w:lineRule="auto"/>
                              <w:ind w:firstLine="0" w:firstLineChars="0"/>
                              <w:jc w:val="center"/>
                              <w:rPr>
                                <w:rFonts w:hint="default" w:eastAsia="黑体"/>
                                <w:b/>
                                <w:bCs/>
                                <w:sz w:val="26"/>
                                <w:szCs w:val="26"/>
                                <w:lang w:val="en-US" w:eastAsia="zh-CN"/>
                              </w:rPr>
                            </w:pPr>
                            <w:r>
                              <w:rPr>
                                <w:rFonts w:hint="eastAsia" w:eastAsia="黑体"/>
                                <w:b/>
                                <w:bCs/>
                                <w:sz w:val="26"/>
                                <w:szCs w:val="26"/>
                                <w:lang w:val="en-US" w:eastAsia="zh-CN"/>
                              </w:rPr>
                              <w:t>代替</w:t>
                            </w:r>
                            <w:r>
                              <w:rPr>
                                <w:rFonts w:eastAsia="黑体"/>
                                <w:b/>
                                <w:bCs/>
                                <w:sz w:val="26"/>
                                <w:szCs w:val="26"/>
                              </w:rPr>
                              <w:t>JJF</w:t>
                            </w:r>
                            <w:r>
                              <w:rPr>
                                <w:rFonts w:hint="eastAsia" w:eastAsia="黑体"/>
                                <w:sz w:val="26"/>
                                <w:szCs w:val="26"/>
                              </w:rPr>
                              <w:t>（</w:t>
                            </w:r>
                            <w:r>
                              <w:rPr>
                                <w:rFonts w:eastAsia="黑体"/>
                                <w:sz w:val="26"/>
                                <w:szCs w:val="26"/>
                              </w:rPr>
                              <w:t>豫</w:t>
                            </w:r>
                            <w:r>
                              <w:rPr>
                                <w:rFonts w:hint="eastAsia" w:eastAsia="黑体"/>
                                <w:sz w:val="26"/>
                                <w:szCs w:val="26"/>
                              </w:rPr>
                              <w:t>）</w:t>
                            </w:r>
                            <w:r>
                              <w:rPr>
                                <w:rFonts w:hint="eastAsia" w:eastAsia="黑体"/>
                                <w:b/>
                                <w:bCs/>
                                <w:sz w:val="26"/>
                                <w:szCs w:val="26"/>
                                <w:lang w:val="en-US" w:eastAsia="zh-CN"/>
                              </w:rPr>
                              <w:t>171</w:t>
                            </w:r>
                            <w:r>
                              <w:rPr>
                                <w:rFonts w:hint="eastAsia" w:eastAsia="黑体"/>
                                <w:b/>
                                <w:bCs/>
                                <w:sz w:val="26"/>
                                <w:szCs w:val="26"/>
                              </w:rPr>
                              <w:t>—</w:t>
                            </w:r>
                            <w:r>
                              <w:rPr>
                                <w:rFonts w:eastAsia="黑体"/>
                                <w:b/>
                                <w:bCs/>
                                <w:sz w:val="26"/>
                                <w:szCs w:val="26"/>
                              </w:rPr>
                              <w:t>20</w:t>
                            </w:r>
                            <w:r>
                              <w:rPr>
                                <w:rFonts w:hint="eastAsia" w:eastAsia="黑体"/>
                                <w:b/>
                                <w:bCs/>
                                <w:sz w:val="26"/>
                                <w:szCs w:val="26"/>
                                <w:lang w:val="en-US" w:eastAsia="zh-CN"/>
                              </w:rPr>
                              <w:t>14</w:t>
                            </w:r>
                          </w:p>
                          <w:p w14:paraId="33966442">
                            <w:pPr>
                              <w:spacing w:line="240" w:lineRule="auto"/>
                              <w:ind w:firstLine="0" w:firstLineChars="0"/>
                              <w:jc w:val="center"/>
                              <w:rPr>
                                <w:rFonts w:hint="eastAsia" w:eastAsia="黑体"/>
                                <w:b/>
                                <w:bCs/>
                                <w:sz w:val="26"/>
                                <w:szCs w:val="26"/>
                                <w:lang w:val="en-US" w:eastAsia="zh-CN"/>
                              </w:rPr>
                            </w:pPr>
                          </w:p>
                        </w:txbxContent>
                      </wps:txbx>
                      <wps:bodyPr rot="0" vert="horz" wrap="square" lIns="91440" tIns="45720" rIns="91440" bIns="45720" anchor="t" anchorCtr="0" upright="1">
                        <a:noAutofit/>
                      </wps:bodyPr>
                    </wps:wsp>
                  </a:graphicData>
                </a:graphic>
              </wp:anchor>
            </w:drawing>
          </mc:Choice>
          <mc:Fallback>
            <w:pict>
              <v:rect id="矩形 58" o:spid="_x0000_s1026" o:spt="1" style="position:absolute;left:0pt;margin-left:290.4pt;margin-top:16.25pt;height:62.35pt;width:147.95pt;z-index:251662336;mso-width-relative:page;mso-height-relative:page;" filled="f" stroked="f" coordsize="21600,21600" o:gfxdata="UEsDBAoAAAAAAIdO4kAAAAAAAAAAAAAAAAAEAAAAZHJzL1BLAwQUAAAACACHTuJAkQey+NoAAAAK&#10;AQAADwAAAGRycy9kb3ducmV2LnhtbE2PQUvDQBCF74L/YRnBi9jdRtKEmE0PBbGIUEy1520yJsHs&#10;bJrdJvXfO570OLyP977J1xfbiwlH3znSsFwoEEiVqztqNLzvn+5TED4Yqk3vCDV8o4d1cX2Vm6x2&#10;M73hVIZGcAn5zGhoQxgyKX3VojV+4QYkzj7daE3gc2xkPZqZy20vI6VW0pqOeKE1A25arL7Ks9Uw&#10;V7vpsH99lru7w9bRaXvalB8vWt/eLNUjiICX8AfDrz6rQ8FOR3em2oteQ5wqVg8aHqIYBANpskpA&#10;HJmMkwhkkcv/LxQ/UEsDBBQAAAAIAIdO4kBoYrpWEgIAABcEAAAOAAAAZHJzL2Uyb0RvYy54bWyt&#10;U0Fu2zAQvBfoHwjea1mGndiC5SCIkaJA2gZI+wCaoiyiEpdd0pbczxTorY/Ic4p+o0tKdp30kkMv&#10;Ape7nJ2ZXS2vuqZme4VOg8l5OhpzpoyEQpttzj9/un0z58x5YQpRg1E5PyjHr1avXy1bm6kJVFAX&#10;ChmBGJe1NueV9zZLEicr1Qg3AqsMJUvARngKcZsUKFpCb+pkMh5fJC1gYRGkco5u132SD4j4EkAo&#10;Sy3VGuSuUcb3qKhq4UmSq7R1fBXZlqWS/mNZOuVZnXNS6uOXmtB5E77JaimyLQpbaTlQEC+h8ExT&#10;I7ShpieotfCC7VD/A9VoieCg9CMJTdILiY6QinT8zJuHSlgVtZDVzp5Md/8PVn7Y3yPTRc5nnBnR&#10;0MB/f//56/EHm82DOa11GdU82HsM8py9A/nFMQM3lTBbdY0IbaVEQZTSUJ88eRACR0/Zpn0PBWGL&#10;nYfoU1diEwDJAdbFcRxO41CdZ5Iu0/nlfHFBvCTlLhfpfDqLLUR2fG3R+bcKGhYOOUcad0QX+zvn&#10;AxuRHUtCMwO3uq7jyGvz5IIK+xsVd2Z4faTf2+C7TTc4soHiQKoQ+n2iv4kOFeA3zlrapZy7rzuB&#10;irP6nSFnFul0GpYvBtPZ5YQCPM9szjPCSILKueesP974fmF3FvW2ok5pFGngmtwsdRQaqPashhnQ&#10;vkT9w26HhTyPY9Xf/3n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EHsvjaAAAACgEAAA8AAAAA&#10;AAAAAQAgAAAAIgAAAGRycy9kb3ducmV2LnhtbFBLAQIUABQAAAAIAIdO4kBoYrpWEgIAABcEAAAO&#10;AAAAAAAAAAEAIAAAACkBAABkcnMvZTJvRG9jLnhtbFBLBQYAAAAABgAGAFkBAACtBQAAAAA=&#10;">
                <v:fill on="f" focussize="0,0"/>
                <v:stroke on="f"/>
                <v:imagedata o:title=""/>
                <o:lock v:ext="edit" aspectratio="f"/>
                <v:textbox>
                  <w:txbxContent>
                    <w:p w14:paraId="7CE0D4AF">
                      <w:pPr>
                        <w:spacing w:line="240" w:lineRule="auto"/>
                        <w:ind w:firstLine="0" w:firstLineChars="0"/>
                        <w:jc w:val="center"/>
                        <w:rPr>
                          <w:rFonts w:hint="eastAsia" w:eastAsia="黑体"/>
                          <w:b/>
                          <w:bCs/>
                          <w:sz w:val="26"/>
                          <w:szCs w:val="26"/>
                          <w:lang w:val="en-US" w:eastAsia="zh-CN"/>
                        </w:rPr>
                      </w:pPr>
                      <w:r>
                        <w:rPr>
                          <w:rFonts w:eastAsia="黑体"/>
                          <w:b/>
                          <w:bCs/>
                          <w:sz w:val="26"/>
                          <w:szCs w:val="26"/>
                        </w:rPr>
                        <w:t>JJF</w:t>
                      </w:r>
                      <w:r>
                        <w:rPr>
                          <w:rFonts w:hint="eastAsia" w:eastAsia="黑体"/>
                          <w:sz w:val="26"/>
                          <w:szCs w:val="26"/>
                        </w:rPr>
                        <w:t>（</w:t>
                      </w:r>
                      <w:r>
                        <w:rPr>
                          <w:rFonts w:eastAsia="黑体"/>
                          <w:sz w:val="26"/>
                          <w:szCs w:val="26"/>
                        </w:rPr>
                        <w:t>豫</w:t>
                      </w:r>
                      <w:r>
                        <w:rPr>
                          <w:rFonts w:hint="eastAsia" w:eastAsia="黑体"/>
                          <w:sz w:val="26"/>
                          <w:szCs w:val="26"/>
                        </w:rPr>
                        <w:t>）</w:t>
                      </w:r>
                      <w:r>
                        <w:rPr>
                          <w:rFonts w:hint="eastAsia" w:eastAsia="黑体"/>
                          <w:b/>
                          <w:bCs/>
                          <w:sz w:val="26"/>
                          <w:szCs w:val="26"/>
                          <w:lang w:val="en-US" w:eastAsia="zh-CN"/>
                        </w:rPr>
                        <w:t>171</w:t>
                      </w:r>
                      <w:r>
                        <w:rPr>
                          <w:rFonts w:hint="eastAsia" w:eastAsia="黑体"/>
                          <w:b/>
                          <w:bCs/>
                          <w:sz w:val="26"/>
                          <w:szCs w:val="26"/>
                        </w:rPr>
                        <w:t>—</w:t>
                      </w:r>
                      <w:r>
                        <w:rPr>
                          <w:rFonts w:eastAsia="黑体"/>
                          <w:b/>
                          <w:bCs/>
                          <w:sz w:val="26"/>
                          <w:szCs w:val="26"/>
                        </w:rPr>
                        <w:t>202</w:t>
                      </w:r>
                      <w:r>
                        <w:rPr>
                          <w:rFonts w:hint="eastAsia" w:eastAsia="黑体"/>
                          <w:b/>
                          <w:bCs/>
                          <w:sz w:val="26"/>
                          <w:szCs w:val="26"/>
                          <w:lang w:val="en-US" w:eastAsia="zh-CN"/>
                        </w:rPr>
                        <w:t>5</w:t>
                      </w:r>
                    </w:p>
                    <w:p w14:paraId="1852A5D2">
                      <w:pPr>
                        <w:spacing w:line="240" w:lineRule="auto"/>
                        <w:ind w:firstLine="0" w:firstLineChars="0"/>
                        <w:jc w:val="center"/>
                        <w:rPr>
                          <w:rFonts w:hint="default" w:eastAsia="黑体"/>
                          <w:b/>
                          <w:bCs/>
                          <w:sz w:val="26"/>
                          <w:szCs w:val="26"/>
                          <w:lang w:val="en-US" w:eastAsia="zh-CN"/>
                        </w:rPr>
                      </w:pPr>
                      <w:r>
                        <w:rPr>
                          <w:rFonts w:hint="eastAsia" w:eastAsia="黑体"/>
                          <w:b/>
                          <w:bCs/>
                          <w:sz w:val="26"/>
                          <w:szCs w:val="26"/>
                          <w:lang w:val="en-US" w:eastAsia="zh-CN"/>
                        </w:rPr>
                        <w:t>代替</w:t>
                      </w:r>
                      <w:r>
                        <w:rPr>
                          <w:rFonts w:eastAsia="黑体"/>
                          <w:b/>
                          <w:bCs/>
                          <w:sz w:val="26"/>
                          <w:szCs w:val="26"/>
                        </w:rPr>
                        <w:t>JJF</w:t>
                      </w:r>
                      <w:r>
                        <w:rPr>
                          <w:rFonts w:hint="eastAsia" w:eastAsia="黑体"/>
                          <w:sz w:val="26"/>
                          <w:szCs w:val="26"/>
                        </w:rPr>
                        <w:t>（</w:t>
                      </w:r>
                      <w:r>
                        <w:rPr>
                          <w:rFonts w:eastAsia="黑体"/>
                          <w:sz w:val="26"/>
                          <w:szCs w:val="26"/>
                        </w:rPr>
                        <w:t>豫</w:t>
                      </w:r>
                      <w:r>
                        <w:rPr>
                          <w:rFonts w:hint="eastAsia" w:eastAsia="黑体"/>
                          <w:sz w:val="26"/>
                          <w:szCs w:val="26"/>
                        </w:rPr>
                        <w:t>）</w:t>
                      </w:r>
                      <w:r>
                        <w:rPr>
                          <w:rFonts w:hint="eastAsia" w:eastAsia="黑体"/>
                          <w:b/>
                          <w:bCs/>
                          <w:sz w:val="26"/>
                          <w:szCs w:val="26"/>
                          <w:lang w:val="en-US" w:eastAsia="zh-CN"/>
                        </w:rPr>
                        <w:t>171</w:t>
                      </w:r>
                      <w:r>
                        <w:rPr>
                          <w:rFonts w:hint="eastAsia" w:eastAsia="黑体"/>
                          <w:b/>
                          <w:bCs/>
                          <w:sz w:val="26"/>
                          <w:szCs w:val="26"/>
                        </w:rPr>
                        <w:t>—</w:t>
                      </w:r>
                      <w:r>
                        <w:rPr>
                          <w:rFonts w:eastAsia="黑体"/>
                          <w:b/>
                          <w:bCs/>
                          <w:sz w:val="26"/>
                          <w:szCs w:val="26"/>
                        </w:rPr>
                        <w:t>20</w:t>
                      </w:r>
                      <w:r>
                        <w:rPr>
                          <w:rFonts w:hint="eastAsia" w:eastAsia="黑体"/>
                          <w:b/>
                          <w:bCs/>
                          <w:sz w:val="26"/>
                          <w:szCs w:val="26"/>
                          <w:lang w:val="en-US" w:eastAsia="zh-CN"/>
                        </w:rPr>
                        <w:t>14</w:t>
                      </w:r>
                    </w:p>
                    <w:p w14:paraId="33966442">
                      <w:pPr>
                        <w:spacing w:line="240" w:lineRule="auto"/>
                        <w:ind w:firstLine="0" w:firstLineChars="0"/>
                        <w:jc w:val="center"/>
                        <w:rPr>
                          <w:rFonts w:hint="eastAsia" w:eastAsia="黑体"/>
                          <w:b/>
                          <w:bCs/>
                          <w:sz w:val="26"/>
                          <w:szCs w:val="26"/>
                          <w:lang w:val="en-US" w:eastAsia="zh-CN"/>
                        </w:rPr>
                      </w:pPr>
                    </w:p>
                  </w:txbxContent>
                </v:textbox>
              </v:rect>
            </w:pict>
          </mc:Fallback>
        </mc:AlternateContent>
      </w:r>
    </w:p>
    <w:p w14:paraId="53FA4102">
      <w:pPr>
        <w:ind w:firstLine="480"/>
        <w:rPr>
          <w:b/>
          <w:bCs/>
          <w:color w:val="000000" w:themeColor="text1"/>
          <w14:textFill>
            <w14:solidFill>
              <w14:schemeClr w14:val="tx1"/>
            </w14:solidFill>
          </w14:textFill>
        </w:rPr>
      </w:pPr>
    </w:p>
    <w:p w14:paraId="6191846C">
      <w:pPr>
        <w:spacing w:line="240" w:lineRule="exact"/>
        <w:ind w:firstLine="482"/>
        <w:rPr>
          <w:b/>
          <w:bCs/>
          <w:color w:val="000000" w:themeColor="text1"/>
          <w14:textFill>
            <w14:solidFill>
              <w14:schemeClr w14:val="tx1"/>
            </w14:solidFill>
          </w14:textFill>
        </w:rPr>
      </w:pPr>
    </w:p>
    <w:p w14:paraId="53C4DFD3">
      <w:pPr>
        <w:ind w:firstLine="482"/>
        <w:rPr>
          <w:b/>
          <w:bCs/>
          <w:color w:val="000000" w:themeColor="text1"/>
          <w14:textFill>
            <w14:solidFill>
              <w14:schemeClr w14:val="tx1"/>
            </w14:solidFill>
          </w14:textFill>
        </w:rPr>
      </w:pPr>
    </w:p>
    <w:p w14:paraId="010CD164">
      <w:pPr>
        <w:ind w:firstLine="482"/>
        <w:rPr>
          <w:b/>
          <w:bCs/>
          <w:color w:val="000000" w:themeColor="text1"/>
          <w14:textFill>
            <w14:solidFill>
              <w14:schemeClr w14:val="tx1"/>
            </w14:solidFill>
          </w14:textFill>
        </w:rPr>
      </w:pPr>
    </w:p>
    <w:p w14:paraId="43331F7F">
      <w:pPr>
        <w:spacing w:line="520" w:lineRule="exact"/>
        <w:ind w:firstLine="482"/>
        <w:rPr>
          <w:b/>
          <w:bCs/>
          <w:color w:val="000000" w:themeColor="text1"/>
          <w14:textFill>
            <w14:solidFill>
              <w14:schemeClr w14:val="tx1"/>
            </w14:solidFill>
          </w14:textFill>
        </w:rPr>
      </w:pPr>
    </w:p>
    <w:p w14:paraId="72CB114C">
      <w:pPr>
        <w:ind w:firstLine="840" w:firstLineChars="300"/>
        <w:rPr>
          <w:b/>
          <w:bCs/>
          <w:color w:val="000000" w:themeColor="text1"/>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-35560</wp:posOffset>
                </wp:positionH>
                <wp:positionV relativeFrom="paragraph">
                  <wp:posOffset>139065</wp:posOffset>
                </wp:positionV>
                <wp:extent cx="5615940" cy="0"/>
                <wp:effectExtent l="0" t="0" r="0" b="0"/>
                <wp:wrapNone/>
                <wp:docPr id="42" name="直接连接符 42"/>
                <wp:cNvGraphicFramePr/>
                <a:graphic xmlns:a="http://schemas.openxmlformats.org/drawingml/2006/main">
                  <a:graphicData uri="http://schemas.microsoft.com/office/word/2010/wordprocessingShape">
                    <wps:wsp>
                      <wps:cNvCnPr/>
                      <wps:spPr>
                        <a:xfrm>
                          <a:off x="0" y="0"/>
                          <a:ext cx="5615940" cy="0"/>
                        </a:xfrm>
                        <a:prstGeom prst="line">
                          <a:avLst/>
                        </a:prstGeom>
                        <a:ln w="15240">
                          <a:solidFill>
                            <a:schemeClr val="tx1"/>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_x0000_s1026" o:spid="_x0000_s1026" o:spt="20" style="position:absolute;left:0pt;margin-left:-2.8pt;margin-top:10.95pt;height:0pt;width:442.2pt;z-index:251683840;mso-width-relative:page;mso-height-relative:page;" filled="f" stroked="t" coordsize="21600,21600" o:gfxdata="UEsDBAoAAAAAAIdO4kAAAAAAAAAAAAAAAAAEAAAAZHJzL1BLAwQUAAAACACHTuJAzO7P69YAAAAI&#10;AQAADwAAAGRycy9kb3ducmV2LnhtbE2PwU7DMBBE70j8g7VI3Fo7pYQQ4lQqUg+9VCL0Azaxm0TE&#10;6yh2m8LXs4gDHHdndvZNsbm6QVzsFHpPGpKlAmGp8aanVsPxfbfIQISIZHDwZDV82gCb8vamwNz4&#10;md7spYqt4BAKOWroYhxzKUPTWYdh6UdLrJ385DDyOLXSTDhzuBvkSqlUOuyJP3Q42tfONh/V2THG&#10;6QHXinbb4yE90LzfZvVXFbS+v0vUC4hor/HPDD/4fAMlM9X+TCaIQcPiMWWnhlXyDIL17CnjKvXv&#10;QpaF/F+g/AZQSwMEFAAAAAgAh07iQI3H87PYAQAAnQMAAA4AAABkcnMvZTJvRG9jLnhtbK1TzW4T&#10;MRC+I/EOlu9kk6ipYJVND43KBUEk4AEcr71ryX+acbPJS/ACSNzgxJE7b0P7GIy9aUrbSw/swWvP&#10;jL/x9/nz8mLvLNspQBN8w2eTKWfKy9Aa3zX886erV685wyR8K2zwquEHhfxi9fLFcoi1moc+2FYB&#10;IxCP9RAb3qcU66pC2SsncBKi8pTUAZxItISuakEMhO5sNZ9Oz6shQBshSIVI0fWY5EdEeA5g0NpI&#10;tQ7y2imfRlRQViSihL2JyFfltFormT5ojSox23BimspITWi+zWO1Woq6AxF7I49HEM85wiNOThhP&#10;TU9Qa5EEuwbzBMoZCQGDThMZXDUSKYoQi9n0kTYfexFV4UJSYzyJjv8PVr7fbYCZtuFnc868cHTj&#10;N19//fny/fb3Nxpvfv5glCGZhog1VV/6DRxXGDeQOe81uPwnNmxfpD2cpFX7xCQFF+ezxZszUl3e&#10;5ar7jREwvVXBsTxpuDU+sxa12L3DRM2o9K4kh324MtaWm7OeDWTixbxAC7KjJhtQFxeJEvqOM2E7&#10;8rlMUCAxWNPm7RkIodteWmA7kd1RvsyU2j0oy73XAvuxrqSOZdZTdRZmlCLPtqE9FIVKnG6t4B0d&#10;lm3x77rsvn9Vq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M7s/r1gAAAAgBAAAPAAAAAAAAAAEA&#10;IAAAACIAAABkcnMvZG93bnJldi54bWxQSwECFAAUAAAACACHTuJAjcfzs9gBAACdAwAADgAAAAAA&#10;AAABACAAAAAlAQAAZHJzL2Uyb0RvYy54bWxQSwUGAAAAAAYABgBZAQAAbwUAAAAA&#10;">
                <v:fill on="f" focussize="0,0"/>
                <v:stroke weight="1.2pt" color="#000000 [3213]" joinstyle="round"/>
                <v:imagedata o:title=""/>
                <o:lock v:ext="edit" aspectratio="f"/>
              </v:line>
            </w:pict>
          </mc:Fallback>
        </mc:AlternateContent>
      </w:r>
    </w:p>
    <w:p w14:paraId="3C2D5450">
      <w:pPr>
        <w:ind w:firstLine="723" w:firstLineChars="300"/>
        <w:rPr>
          <w:b/>
          <w:bCs/>
          <w:color w:val="000000" w:themeColor="text1"/>
          <w14:textFill>
            <w14:solidFill>
              <w14:schemeClr w14:val="tx1"/>
            </w14:solidFill>
          </w14:textFill>
        </w:rPr>
      </w:pPr>
    </w:p>
    <w:p w14:paraId="6A439385">
      <w:pPr>
        <w:ind w:firstLine="140" w:firstLineChars="50"/>
        <w:rPr>
          <w:rFonts w:ascii="黑体" w:hAnsi="黑体" w:eastAsia="黑体"/>
          <w:color w:val="000000" w:themeColor="text1"/>
          <w:sz w:val="28"/>
          <w:szCs w:val="28"/>
          <w14:textFill>
            <w14:solidFill>
              <w14:schemeClr w14:val="tx1"/>
            </w14:solidFill>
          </w14:textFill>
        </w:rPr>
      </w:pPr>
    </w:p>
    <w:p w14:paraId="2AE6210D">
      <w:pPr>
        <w:ind w:firstLine="560"/>
        <w:rPr>
          <w:rFonts w:ascii="黑体" w:hAnsi="黑体" w:eastAsia="黑体"/>
          <w:color w:val="000000" w:themeColor="text1"/>
          <w:sz w:val="28"/>
          <w:szCs w:val="28"/>
          <w14:textFill>
            <w14:solidFill>
              <w14:schemeClr w14:val="tx1"/>
            </w14:solidFill>
          </w14:textFill>
        </w:rPr>
      </w:pPr>
    </w:p>
    <w:p w14:paraId="0F1221E2">
      <w:pPr>
        <w:ind w:firstLine="480"/>
      </w:pPr>
    </w:p>
    <w:p w14:paraId="5422B02B">
      <w:pPr>
        <w:ind w:firstLine="560"/>
        <w:rPr>
          <w:rFonts w:ascii="黑体" w:hAnsi="黑体" w:eastAsia="黑体"/>
          <w:color w:val="000000" w:themeColor="text1"/>
          <w:sz w:val="28"/>
          <w:szCs w:val="28"/>
          <w14:textFill>
            <w14:solidFill>
              <w14:schemeClr w14:val="tx1"/>
            </w14:solidFill>
          </w14:textFill>
        </w:rPr>
      </w:pPr>
    </w:p>
    <w:p w14:paraId="19E148E6">
      <w:pPr>
        <w:ind w:firstLine="560"/>
        <w:rPr>
          <w:rFonts w:ascii="黑体" w:hAnsi="黑体" w:eastAsia="黑体"/>
          <w:color w:val="000000" w:themeColor="text1"/>
          <w:sz w:val="28"/>
          <w:szCs w:val="28"/>
          <w14:textFill>
            <w14:solidFill>
              <w14:schemeClr w14:val="tx1"/>
            </w14:solidFill>
          </w14:textFill>
        </w:rPr>
      </w:pPr>
    </w:p>
    <w:p w14:paraId="32E44EFE">
      <w:pPr>
        <w:spacing w:line="360" w:lineRule="auto"/>
        <w:ind w:left="1200" w:leftChars="500" w:firstLine="0" w:firstLineChars="0"/>
        <w:rPr>
          <w:rFonts w:ascii="黑体" w:hAnsi="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归  口 单 位：</w:t>
      </w:r>
      <w:r>
        <w:rPr>
          <w:rFonts w:hint="eastAsia" w:ascii="宋体" w:hAnsi="宋体" w:cs="宋体"/>
          <w:color w:val="000000" w:themeColor="text1"/>
          <w:sz w:val="28"/>
          <w:szCs w:val="28"/>
          <w14:textFill>
            <w14:solidFill>
              <w14:schemeClr w14:val="tx1"/>
            </w14:solidFill>
          </w14:textFill>
        </w:rPr>
        <w:t>河南省力学与工程机械计量技术委员会</w:t>
      </w:r>
    </w:p>
    <w:p w14:paraId="6F939479">
      <w:pPr>
        <w:keepNext w:val="0"/>
        <w:keepLines w:val="0"/>
        <w:pageBreakBefore w:val="0"/>
        <w:widowControl w:val="0"/>
        <w:kinsoku/>
        <w:wordWrap/>
        <w:overflowPunct/>
        <w:topLinePunct w:val="0"/>
        <w:autoSpaceDE/>
        <w:autoSpaceDN/>
        <w:bidi w:val="0"/>
        <w:adjustRightInd/>
        <w:snapToGrid/>
        <w:spacing w:line="360" w:lineRule="auto"/>
        <w:ind w:left="1200" w:leftChars="500" w:firstLine="0" w:firstLineChars="0"/>
        <w:textAlignment w:val="auto"/>
        <w:rPr>
          <w:rFonts w:ascii="宋体" w:hAnsi="宋体" w:cs="宋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主要起草单位：</w:t>
      </w:r>
      <w:r>
        <w:rPr>
          <w:rFonts w:hint="eastAsia" w:ascii="宋体" w:hAnsi="宋体" w:cs="宋体"/>
          <w:color w:val="000000" w:themeColor="text1"/>
          <w:sz w:val="28"/>
          <w:szCs w:val="28"/>
          <w14:textFill>
            <w14:solidFill>
              <w14:schemeClr w14:val="tx1"/>
            </w14:solidFill>
          </w14:textFill>
        </w:rPr>
        <w:t>河南省计量测试科学研究院</w:t>
      </w:r>
    </w:p>
    <w:p w14:paraId="4EE7B39D">
      <w:pPr>
        <w:keepNext w:val="0"/>
        <w:keepLines w:val="0"/>
        <w:pageBreakBefore w:val="0"/>
        <w:widowControl w:val="0"/>
        <w:kinsoku/>
        <w:wordWrap/>
        <w:overflowPunct/>
        <w:topLinePunct w:val="0"/>
        <w:autoSpaceDE/>
        <w:autoSpaceDN/>
        <w:bidi w:val="0"/>
        <w:adjustRightInd/>
        <w:snapToGrid/>
        <w:spacing w:line="360" w:lineRule="auto"/>
        <w:ind w:left="1200" w:leftChars="500" w:firstLine="1960" w:firstLineChars="700"/>
        <w:textAlignment w:val="auto"/>
        <w:rPr>
          <w:rFonts w:hint="eastAsia" w:ascii="宋体" w:hAnsi="宋体" w:cs="宋体"/>
          <w:color w:val="000000" w:themeColor="text1"/>
          <w:sz w:val="28"/>
          <w:szCs w:val="28"/>
          <w14:textFill>
            <w14:solidFill>
              <w14:schemeClr w14:val="tx1"/>
            </w14:solidFill>
          </w14:textFill>
        </w:rPr>
      </w:pPr>
    </w:p>
    <w:p w14:paraId="3C74CB87">
      <w:pPr>
        <w:spacing w:line="360" w:lineRule="auto"/>
        <w:ind w:left="1200" w:leftChars="500" w:firstLine="0" w:firstLineChars="0"/>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参加起草单位：</w:t>
      </w:r>
    </w:p>
    <w:p w14:paraId="36663C34">
      <w:pPr>
        <w:ind w:firstLine="560"/>
        <w:rPr>
          <w:rFonts w:ascii="宋体" w:hAnsi="宋体" w:cs="宋体"/>
          <w:color w:val="000000" w:themeColor="text1"/>
          <w:sz w:val="28"/>
          <w:szCs w:val="28"/>
          <w14:textFill>
            <w14:solidFill>
              <w14:schemeClr w14:val="tx1"/>
            </w14:solidFill>
          </w14:textFill>
        </w:rPr>
      </w:pPr>
    </w:p>
    <w:p w14:paraId="43A84F96">
      <w:pPr>
        <w:ind w:firstLine="560"/>
        <w:rPr>
          <w:rFonts w:ascii="宋体" w:hAnsi="宋体" w:cs="宋体"/>
          <w:color w:val="000000" w:themeColor="text1"/>
          <w:sz w:val="28"/>
          <w:szCs w:val="28"/>
          <w14:textFill>
            <w14:solidFill>
              <w14:schemeClr w14:val="tx1"/>
            </w14:solidFill>
          </w14:textFill>
        </w:rPr>
      </w:pPr>
    </w:p>
    <w:p w14:paraId="0C5DC012">
      <w:pPr>
        <w:ind w:firstLine="560"/>
        <w:rPr>
          <w:rFonts w:ascii="黑体" w:hAnsi="黑体" w:eastAsia="黑体"/>
          <w:color w:val="000000" w:themeColor="text1"/>
          <w:sz w:val="28"/>
          <w:szCs w:val="28"/>
          <w14:textFill>
            <w14:solidFill>
              <w14:schemeClr w14:val="tx1"/>
            </w14:solidFill>
          </w14:textFill>
        </w:rPr>
      </w:pPr>
    </w:p>
    <w:p w14:paraId="20BF008A">
      <w:pPr>
        <w:tabs>
          <w:tab w:val="left" w:pos="3922"/>
        </w:tabs>
        <w:ind w:firstLine="56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ab/>
      </w:r>
    </w:p>
    <w:p w14:paraId="546B81C0">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黑体" w:hAnsi="黑体" w:eastAsia="黑体"/>
          <w:color w:val="000000" w:themeColor="text1"/>
          <w:sz w:val="28"/>
          <w:szCs w:val="28"/>
          <w14:textFill>
            <w14:solidFill>
              <w14:schemeClr w14:val="tx1"/>
            </w14:solidFill>
          </w14:textFill>
        </w:rPr>
      </w:pPr>
    </w:p>
    <w:p w14:paraId="7462DD94">
      <w:pPr>
        <w:tabs>
          <w:tab w:val="left" w:pos="3672"/>
        </w:tabs>
        <w:ind w:firstLine="56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ab/>
      </w:r>
    </w:p>
    <w:p w14:paraId="6087E957">
      <w:pPr>
        <w:spacing w:line="460" w:lineRule="exact"/>
        <w:ind w:firstLine="560"/>
        <w:rPr>
          <w:rFonts w:ascii="黑体" w:hAnsi="黑体" w:eastAsia="黑体"/>
          <w:color w:val="000000" w:themeColor="text1"/>
          <w:sz w:val="28"/>
          <w:szCs w:val="28"/>
          <w14:textFill>
            <w14:solidFill>
              <w14:schemeClr w14:val="tx1"/>
            </w14:solidFill>
          </w14:textFill>
        </w:rPr>
      </w:pPr>
    </w:p>
    <w:p w14:paraId="5BFC7A6C">
      <w:pPr>
        <w:ind w:firstLine="560"/>
        <w:rPr>
          <w:rFonts w:ascii="黑体" w:hAnsi="黑体" w:eastAsia="黑体"/>
          <w:color w:val="000000" w:themeColor="text1"/>
          <w:sz w:val="28"/>
          <w:szCs w:val="28"/>
          <w14:textFill>
            <w14:solidFill>
              <w14:schemeClr w14:val="tx1"/>
            </w14:solidFill>
          </w14:textFill>
        </w:rPr>
      </w:pPr>
    </w:p>
    <w:p w14:paraId="0D5FE09D">
      <w:pPr>
        <w:rPr>
          <w:rFonts w:ascii="宋体" w:hAnsi="宋体"/>
          <w:color w:val="000000" w:themeColor="text1"/>
          <w:sz w:val="28"/>
          <w:szCs w:val="28"/>
          <w14:textFill>
            <w14:solidFill>
              <w14:schemeClr w14:val="tx1"/>
            </w14:solidFill>
          </w14:textFill>
        </w:rPr>
        <w:sectPr>
          <w:headerReference r:id="rId8" w:type="default"/>
          <w:footerReference r:id="rId9" w:type="default"/>
          <w:footerReference r:id="rId10" w:type="even"/>
          <w:pgSz w:w="11906" w:h="16838"/>
          <w:pgMar w:top="1587" w:right="1587" w:bottom="1417" w:left="1587" w:header="1134" w:footer="907" w:gutter="0"/>
          <w:pgNumType w:start="1"/>
          <w:cols w:space="0" w:num="1"/>
          <w:docGrid w:type="lines" w:linePitch="294" w:charSpace="0"/>
        </w:sectPr>
      </w:pPr>
      <w:r>
        <w:rPr>
          <w:color w:val="000000" w:themeColor="text1"/>
          <w:sz w:val="36"/>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5219065</wp:posOffset>
                </wp:positionH>
                <wp:positionV relativeFrom="paragraph">
                  <wp:posOffset>571500</wp:posOffset>
                </wp:positionV>
                <wp:extent cx="312420" cy="864235"/>
                <wp:effectExtent l="6350" t="6350" r="24130" b="24765"/>
                <wp:wrapNone/>
                <wp:docPr id="45" name="矩形 45"/>
                <wp:cNvGraphicFramePr/>
                <a:graphic xmlns:a="http://schemas.openxmlformats.org/drawingml/2006/main">
                  <a:graphicData uri="http://schemas.microsoft.com/office/word/2010/wordprocessingShape">
                    <wps:wsp>
                      <wps:cNvSpPr/>
                      <wps:spPr>
                        <a:xfrm>
                          <a:off x="0" y="0"/>
                          <a:ext cx="312420" cy="864235"/>
                        </a:xfrm>
                        <a:prstGeom prst="rect">
                          <a:avLst/>
                        </a:prstGeom>
                        <a:noFill/>
                        <a:ln w="127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CCB6EDB">
                            <w:pPr>
                              <w:ind w:firstLine="480"/>
                              <w:jc w:val="center"/>
                            </w:pPr>
                            <w:r>
                              <w:rPr>
                                <w:rFonts w:hint="eastAsia"/>
                              </w:rPr>
                              <w:t>111111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0.95pt;margin-top:45pt;height:68.05pt;width:24.6pt;z-index:251685888;v-text-anchor:middle;mso-width-relative:page;mso-height-relative:page;" filled="f" stroked="t" coordsize="21600,21600" o:gfxdata="UEsDBAoAAAAAAIdO4kAAAAAAAAAAAAAAAAAEAAAAZHJzL1BLAwQUAAAACACHTuJAkCBTHNYAAAAK&#10;AQAADwAAAGRycy9kb3ducmV2LnhtbE2PPU/DMBCGdyT+g3VIbNR2hjYNcTogOjEApRLrNTZJVH/J&#10;dtrw7zkmGE/33HvP2+4WZ9nFpDwFr0CuBDDj+6AnPyg4fuwfamC5oNdogzcKvk2GXXd702Kjw9W/&#10;m8uhDIxCfG5QwVhKbDjP/Wgc5lWIxtPuKySHhcY0cJ3wSuHO8kqINXc4efowYjRPo+nPh9mRRrRv&#10;Uc+v5+OnXPbpWb9kHDZK3d9J8QismKX8wfCrTzfQkdMpzF5nZhXUldwSqmArqBMB9UZKYCcFVbWW&#10;wLuW/6/Q/QBQSwMEFAAAAAgAh07iQFczd8NlAgAAwAQAAA4AAABkcnMvZTJvRG9jLnhtbK1US27b&#10;MBDdF+gdCO4b2Y7zqRE5MGK4KBA0AdKia5oiLQL8laQtp5cp0F0PkeMUvUYfKeXTtIssqgU15Ize&#10;8L2Z0dn53miyEyEqZ2s6PhhRIix3jbKbmn76uHpzSklMzDZMOytqeisiPZ+/fnXW+ZmYuNbpRgQC&#10;EBtnna9pm5KfVVXkrTAsHjgvLJzSBcMStmFTNYF1QDe6moxGx1XnQuOD4yJGnC57Jx0Qw0sAnZSK&#10;i6XjWyNs6lGD0CyBUmyVj3Rebiul4OlKyigS0TUF01RWJIG9zms1P2OzTWC+VXy4AnvJFZ5xMkxZ&#10;JH2AWrLEyDaov6CM4sFFJ9MBd6bqiRRFwGI8eqbNTcu8KFwgdfQPosf/B8s/7K4DUU1Np0eUWGZQ&#10;8V/ffvy8+05wAHU6H2cIuvHXYdhFmJnqXgaT3yBB9kXR2wdFxT4RjsPD8WQ6gdYcrtPj6eSwYFaP&#10;H/sQ0zvhDMlGTQMKVnRku8uYkBCh9yE5l3UrpXUpmrakQ/9OTkYZn6ETJToApvFgE+2GEqY3aHGe&#10;QoGMTqsmf56BYtisL3QgO4bGWK1GeDJbpPsjLOdestj2ccU1hGmL6CxOL0e20n69HzRau+YWugbX&#10;N1z0fKUAdcliumYBHYY7YwbTFRapHYi4waKkdeHrv85zPAoPLyUdOhYkv2xZEJTo9xYt8XY8nQI2&#10;lc306CTrHp561k89dmsuHLiPMe2eFzPHJ31vyuDMZ4zqImeFi1mO3L2cw+Yi9ZOEYedisShhaGvP&#10;0qW98TyD90VbbJOTqtQzC9WrM+iHxi66D0OYJ+fpvkQ9/nj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QIFMc1gAAAAoBAAAPAAAAAAAAAAEAIAAAACIAAABkcnMvZG93bnJldi54bWxQSwECFAAU&#10;AAAACACHTuJAVzN3w2UCAADABAAADgAAAAAAAAABACAAAAAlAQAAZHJzL2Uyb0RvYy54bWxQSwUG&#10;AAAAAAYABgBZAQAA/AUAAAAA&#10;">
                <v:fill on="f" focussize="0,0"/>
                <v:stroke weight="1pt" color="#FF0000 [3204]" joinstyle="round"/>
                <v:imagedata o:title=""/>
                <o:lock v:ext="edit" aspectratio="f"/>
                <v:textbox>
                  <w:txbxContent>
                    <w:p w14:paraId="6CCB6EDB">
                      <w:pPr>
                        <w:ind w:firstLine="480"/>
                        <w:jc w:val="center"/>
                      </w:pPr>
                      <w:r>
                        <w:rPr>
                          <w:rFonts w:hint="eastAsia"/>
                        </w:rPr>
                        <w:t>111111</w:t>
                      </w:r>
                    </w:p>
                  </w:txbxContent>
                </v:textbox>
              </v:rect>
            </w:pict>
          </mc:Fallback>
        </mc:AlternateContent>
      </w:r>
      <w:r>
        <w:rPr>
          <w:color w:val="000000" w:themeColor="text1"/>
          <w:sz w:val="2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67310</wp:posOffset>
                </wp:positionH>
                <wp:positionV relativeFrom="paragraph">
                  <wp:posOffset>283845</wp:posOffset>
                </wp:positionV>
                <wp:extent cx="5248275" cy="40894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5248275" cy="408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73A5F">
                            <w:pPr>
                              <w:ind w:firstLine="0" w:firstLineChars="0"/>
                              <w:jc w:val="center"/>
                            </w:pPr>
                            <w:r>
                              <w:rPr>
                                <w:rFonts w:hint="eastAsia" w:ascii="宋体" w:hAnsi="宋体" w:cs="宋体"/>
                                <w:color w:val="000000" w:themeColor="text1"/>
                                <w:sz w:val="28"/>
                                <w:szCs w:val="28"/>
                                <w14:textFill>
                                  <w14:solidFill>
                                    <w14:schemeClr w14:val="tx1"/>
                                  </w14:solidFill>
                                </w14:textFill>
                              </w:rPr>
                              <w:t>本规范委托河南省力学与工程机械计量技术委员会负责解释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pt;margin-top:22.35pt;height:32.2pt;width:413.25pt;z-index:251686912;mso-width-relative:page;mso-height-relative:page;" filled="f" stroked="f" coordsize="21600,21600" o:gfxdata="UEsDBAoAAAAAAIdO4kAAAAAAAAAAAAAAAAAEAAAAZHJzL1BLAwQUAAAACACHTuJAhxY0RdkAAAAJ&#10;AQAADwAAAGRycy9kb3ducmV2LnhtbE2Py07DMBBF90j8gzVI7KidUtoQ4lQoUoWE6KKlG3aTeJpE&#10;xHaI3Qd8PdMVLK/O1Z0z+fJse3GkMXTeaUgmCgS52pvONRp276u7FESI6Az23pGGbwqwLK6vcsyM&#10;P7kNHbexETziQoYa2hiHTMpQt2QxTPxAjtnejxYjx7GRZsQTj9teTpWaS4ud4wstDlS2VH9uD1bD&#10;a7la46aa2vSnL1/e9s/D1+7jQevbm0Q9gYh0jn9luOizOhTsVPmDM0H0nNWcmxpmswUI5un9IgFR&#10;XcBjArLI5f8Pil9QSwMEFAAAAAgAh07iQK/VHV8/AgAAaAQAAA4AAABkcnMvZTJvRG9jLnhtbK1U&#10;zW7bMAy+D9g7CLqvTrKkP0GdImvRYUCxFuiGnRVZrg1IoiYptbsH2N6gp11233P1OfZJTtKi26GH&#10;XWSKpEh+H0kfn/RGs1vlQ0u25OO9EWfKSqpae1Pyz5/O3xxyFqKwldBkVcnvVOAni9evjjs3VxNq&#10;SFfKMwSxYd65kjcxunlRBNkoI8IeOWVhrMkbEXH1N0XlRYfoRheT0Wi/6MhXzpNUIUB7Nhj5JqJ/&#10;SUCq61aqM5Jro2wconqlRQSk0LQu8EWutq6VjJd1HVRkuuRAGvOJJJBX6SwWx2J+44VrWrkpQbyk&#10;hGeYjGgtku5CnYko2Nq3f4UyrfQUqI57kkwxAMmMAMV49Iyb60Y4lbGA6uB2pIf/F1Z+vL3yrK1K&#10;Pt3nzAqDjj/c/3j4+fvh13cGHQjqXJjD79rBM/bvqMfYbPUByoS7r71JXyBisIPeux29qo9MQjmb&#10;TA8nBzPOJGzT0eHRNPNfPL52PsT3igxLQsk92pdZFbcXIaISuG5dUjJL563WuYXasq7k+29no/xg&#10;Z8ELbfEwYRhqTVLsV/0G2IqqO+DyNIxGcPK8RfILEeKV8JgFQMG2xEsctSYkoY3EWUP+27/0yR8t&#10;gpWzDrNV8vB1LbziTH+waN7ReAroLObLdHYwwcU/tayeWuzanBLGd4y9dDKLyT/qrVh7Ml+wVMuU&#10;FSZhJXKXPG7F0zhMPJZSquUyO2H8nIgX9trJFHqgc7mOVLeZ6UTTwM2GPQxgbsBmWdKEP71nr8cf&#10;xO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xY0RdkAAAAJAQAADwAAAAAAAAABACAAAAAiAAAA&#10;ZHJzL2Rvd25yZXYueG1sUEsBAhQAFAAAAAgAh07iQK/VHV8/AgAAaAQAAA4AAAAAAAAAAQAgAAAA&#10;KAEAAGRycy9lMm9Eb2MueG1sUEsFBgAAAAAGAAYAWQEAANkFAAAAAA==&#10;">
                <v:fill on="f" focussize="0,0"/>
                <v:stroke on="f" weight="0.5pt"/>
                <v:imagedata o:title=""/>
                <o:lock v:ext="edit" aspectratio="f"/>
                <v:textbox>
                  <w:txbxContent>
                    <w:p w14:paraId="52073A5F">
                      <w:pPr>
                        <w:ind w:firstLine="0" w:firstLineChars="0"/>
                        <w:jc w:val="center"/>
                      </w:pPr>
                      <w:r>
                        <w:rPr>
                          <w:rFonts w:hint="eastAsia" w:ascii="宋体" w:hAnsi="宋体" w:cs="宋体"/>
                          <w:color w:val="000000" w:themeColor="text1"/>
                          <w:sz w:val="28"/>
                          <w:szCs w:val="28"/>
                          <w14:textFill>
                            <w14:solidFill>
                              <w14:schemeClr w14:val="tx1"/>
                            </w14:solidFill>
                          </w14:textFill>
                        </w:rPr>
                        <w:t>本规范委托河南省力学与工程机械计量技术委员会负责解释</w:t>
                      </w:r>
                    </w:p>
                  </w:txbxContent>
                </v:textbox>
              </v:shape>
            </w:pict>
          </mc:Fallback>
        </mc:AlternateContent>
      </w:r>
    </w:p>
    <w:p w14:paraId="564967EB">
      <w:pPr>
        <w:ind w:firstLine="560"/>
        <w:rPr>
          <w:rFonts w:ascii="黑体" w:hAnsi="黑体" w:eastAsia="黑体"/>
          <w:color w:val="000000" w:themeColor="text1"/>
          <w:sz w:val="28"/>
          <w:szCs w:val="28"/>
          <w14:textFill>
            <w14:solidFill>
              <w14:schemeClr w14:val="tx1"/>
            </w14:solidFill>
          </w14:textFill>
        </w:rPr>
      </w:pPr>
    </w:p>
    <w:p w14:paraId="2980E0D2">
      <w:pPr>
        <w:ind w:firstLine="560"/>
        <w:rPr>
          <w:rFonts w:ascii="黑体" w:hAnsi="黑体" w:eastAsia="黑体"/>
          <w:color w:val="000000" w:themeColor="text1"/>
          <w:sz w:val="28"/>
          <w:szCs w:val="28"/>
          <w14:textFill>
            <w14:solidFill>
              <w14:schemeClr w14:val="tx1"/>
            </w14:solidFill>
          </w14:textFill>
        </w:rPr>
      </w:pPr>
    </w:p>
    <w:p w14:paraId="6C7344A1">
      <w:pPr>
        <w:spacing w:line="360" w:lineRule="auto"/>
        <w:ind w:firstLine="56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本规范主要起草人：</w:t>
      </w:r>
    </w:p>
    <w:p w14:paraId="63ABD747">
      <w:pPr>
        <w:spacing w:line="360" w:lineRule="auto"/>
        <w:ind w:firstLine="1960" w:firstLineChars="7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孙钦密（河南省计量测试科学研究院）</w:t>
      </w:r>
    </w:p>
    <w:p w14:paraId="42CF5EE5">
      <w:pPr>
        <w:spacing w:line="360" w:lineRule="auto"/>
        <w:ind w:firstLine="1960" w:firstLineChars="70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  </w:t>
      </w:r>
    </w:p>
    <w:p w14:paraId="507C7F93">
      <w:pPr>
        <w:spacing w:line="360" w:lineRule="auto"/>
        <w:ind w:firstLine="1960" w:firstLineChars="700"/>
        <w:rPr>
          <w:rFonts w:hint="eastAsia" w:ascii="宋体" w:hAnsi="宋体" w:cs="宋体"/>
          <w:color w:val="000000" w:themeColor="text1"/>
          <w:sz w:val="28"/>
          <w:szCs w:val="28"/>
          <w:lang w:val="en-US" w:eastAsia="zh-CN"/>
          <w14:textFill>
            <w14:solidFill>
              <w14:schemeClr w14:val="tx1"/>
            </w14:solidFill>
          </w14:textFill>
        </w:rPr>
      </w:pPr>
    </w:p>
    <w:p w14:paraId="318E1DFF">
      <w:pPr>
        <w:spacing w:line="360" w:lineRule="auto"/>
        <w:ind w:firstLine="1960" w:firstLineChars="700"/>
        <w:rPr>
          <w:rFonts w:hint="eastAsia" w:ascii="宋体" w:hAnsi="宋体" w:cs="宋体"/>
          <w:color w:val="000000" w:themeColor="text1"/>
          <w:sz w:val="28"/>
          <w:szCs w:val="28"/>
          <w:lang w:val="en-US" w:eastAsia="zh-CN"/>
          <w14:textFill>
            <w14:solidFill>
              <w14:schemeClr w14:val="tx1"/>
            </w14:solidFill>
          </w14:textFill>
        </w:rPr>
      </w:pPr>
    </w:p>
    <w:p w14:paraId="71D118D0">
      <w:pPr>
        <w:spacing w:line="360" w:lineRule="auto"/>
        <w:ind w:firstLine="1960" w:firstLineChars="700"/>
        <w:rPr>
          <w:rFonts w:hint="default" w:ascii="宋体" w:hAnsi="宋体" w:cs="宋体"/>
          <w:color w:val="000000" w:themeColor="text1"/>
          <w:sz w:val="28"/>
          <w:szCs w:val="28"/>
          <w:lang w:val="en-US" w:eastAsia="zh-CN"/>
          <w14:textFill>
            <w14:solidFill>
              <w14:schemeClr w14:val="tx1"/>
            </w14:solidFill>
          </w14:textFill>
        </w:rPr>
      </w:pPr>
    </w:p>
    <w:p w14:paraId="08FEBF48">
      <w:pPr>
        <w:spacing w:line="360" w:lineRule="auto"/>
        <w:ind w:firstLine="1400" w:firstLineChars="500"/>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参加起草人：</w:t>
      </w:r>
    </w:p>
    <w:p w14:paraId="1D368A42">
      <w:pPr>
        <w:ind w:firstLine="560"/>
        <w:rPr>
          <w:rFonts w:ascii="黑体" w:hAnsi="黑体" w:eastAsia="黑体"/>
          <w:color w:val="000000" w:themeColor="text1"/>
          <w:sz w:val="28"/>
          <w:szCs w:val="28"/>
          <w14:textFill>
            <w14:solidFill>
              <w14:schemeClr w14:val="tx1"/>
            </w14:solidFill>
          </w14:textFill>
        </w:rPr>
      </w:pPr>
    </w:p>
    <w:p w14:paraId="653F4EA4">
      <w:pPr>
        <w:ind w:firstLine="560"/>
        <w:rPr>
          <w:rFonts w:ascii="黑体" w:hAnsi="黑体" w:eastAsia="黑体"/>
          <w:color w:val="000000" w:themeColor="text1"/>
          <w:sz w:val="28"/>
          <w:szCs w:val="28"/>
          <w14:textFill>
            <w14:solidFill>
              <w14:schemeClr w14:val="tx1"/>
            </w14:solidFill>
          </w14:textFill>
        </w:rPr>
      </w:pPr>
    </w:p>
    <w:p w14:paraId="6D89A9AA">
      <w:pPr>
        <w:ind w:firstLine="560"/>
        <w:rPr>
          <w:rFonts w:ascii="黑体" w:hAnsi="黑体" w:eastAsia="黑体"/>
          <w:color w:val="000000" w:themeColor="text1"/>
          <w:sz w:val="28"/>
          <w:szCs w:val="28"/>
          <w14:textFill>
            <w14:solidFill>
              <w14:schemeClr w14:val="tx1"/>
            </w14:solidFill>
          </w14:textFill>
        </w:rPr>
      </w:pPr>
    </w:p>
    <w:p w14:paraId="5CD3F209">
      <w:pPr>
        <w:ind w:firstLine="560"/>
        <w:rPr>
          <w:rFonts w:ascii="黑体" w:hAnsi="黑体" w:eastAsia="黑体"/>
          <w:color w:val="000000" w:themeColor="text1"/>
          <w:sz w:val="28"/>
          <w:szCs w:val="28"/>
          <w14:textFill>
            <w14:solidFill>
              <w14:schemeClr w14:val="tx1"/>
            </w14:solidFill>
          </w14:textFill>
        </w:rPr>
      </w:pPr>
    </w:p>
    <w:p w14:paraId="70FC9D2F">
      <w:pPr>
        <w:ind w:firstLine="560"/>
        <w:rPr>
          <w:rFonts w:ascii="黑体" w:hAnsi="黑体" w:eastAsia="黑体"/>
          <w:color w:val="000000" w:themeColor="text1"/>
          <w:sz w:val="28"/>
          <w:szCs w:val="28"/>
          <w14:textFill>
            <w14:solidFill>
              <w14:schemeClr w14:val="tx1"/>
            </w14:solidFill>
          </w14:textFill>
        </w:rPr>
      </w:pPr>
    </w:p>
    <w:p w14:paraId="79A54A8F">
      <w:pPr>
        <w:ind w:firstLine="560"/>
        <w:rPr>
          <w:rFonts w:ascii="黑体" w:hAnsi="黑体" w:eastAsia="黑体"/>
          <w:color w:val="000000" w:themeColor="text1"/>
          <w:sz w:val="28"/>
          <w:szCs w:val="28"/>
          <w14:textFill>
            <w14:solidFill>
              <w14:schemeClr w14:val="tx1"/>
            </w14:solidFill>
          </w14:textFill>
        </w:rPr>
      </w:pPr>
    </w:p>
    <w:p w14:paraId="26281F60">
      <w:pPr>
        <w:ind w:firstLine="560"/>
        <w:rPr>
          <w:rFonts w:ascii="黑体" w:hAnsi="黑体" w:eastAsia="黑体"/>
          <w:color w:val="000000" w:themeColor="text1"/>
          <w:sz w:val="28"/>
          <w:szCs w:val="28"/>
          <w14:textFill>
            <w14:solidFill>
              <w14:schemeClr w14:val="tx1"/>
            </w14:solidFill>
          </w14:textFill>
        </w:rPr>
        <w:sectPr>
          <w:footerReference r:id="rId11" w:type="default"/>
          <w:footerReference r:id="rId12" w:type="even"/>
          <w:pgSz w:w="11906" w:h="16838"/>
          <w:pgMar w:top="1587" w:right="1587" w:bottom="1417" w:left="1587" w:header="1134" w:footer="907" w:gutter="0"/>
          <w:pgNumType w:fmt="upperRoman" w:start="2"/>
          <w:cols w:space="0" w:num="1"/>
          <w:docGrid w:type="lines" w:linePitch="294" w:charSpace="0"/>
        </w:sectPr>
      </w:pPr>
    </w:p>
    <w:p w14:paraId="6413AC92">
      <w:pPr>
        <w:spacing w:line="240" w:lineRule="exact"/>
        <w:ind w:firstLine="880"/>
        <w:jc w:val="center"/>
        <w:rPr>
          <w:rFonts w:ascii="黑体" w:hAnsi="黑体" w:eastAsia="黑体" w:cs="黑体"/>
          <w:color w:val="000000" w:themeColor="text1"/>
          <w:sz w:val="44"/>
          <w:szCs w:val="44"/>
          <w14:textFill>
            <w14:solidFill>
              <w14:schemeClr w14:val="tx1"/>
            </w14:solidFill>
          </w14:textFill>
        </w:rPr>
      </w:pPr>
    </w:p>
    <w:p w14:paraId="0DA016DF">
      <w:pPr>
        <w:ind w:firstLine="0" w:firstLineChars="0"/>
        <w:jc w:val="center"/>
        <w:rPr>
          <w:color w:val="000000" w:themeColor="text1"/>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目</w:t>
      </w:r>
      <w:bookmarkStart w:id="130" w:name="_GoBack"/>
      <w:bookmarkEnd w:id="130"/>
      <w:r>
        <w:rPr>
          <w:rFonts w:hint="eastAsia" w:ascii="黑体" w:hAnsi="黑体" w:eastAsia="黑体" w:cs="黑体"/>
          <w:color w:val="000000" w:themeColor="text1"/>
          <w:sz w:val="44"/>
          <w:szCs w:val="44"/>
          <w14:textFill>
            <w14:solidFill>
              <w14:schemeClr w14:val="tx1"/>
            </w14:solidFill>
          </w14:textFill>
        </w:rPr>
        <w:t xml:space="preserve">    录</w:t>
      </w:r>
    </w:p>
    <w:p w14:paraId="7A4AAFEE">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color w:val="000000" w:themeColor="text1"/>
          <w14:textFill>
            <w14:solidFill>
              <w14:schemeClr w14:val="tx1"/>
            </w14:solidFill>
          </w14:textFill>
        </w:rPr>
        <w:instrText xml:space="preserve">TOC \o "1-2" \h \u </w:instrText>
      </w:r>
      <w:r>
        <w:rPr>
          <w:rFonts w:ascii="宋体" w:hAnsi="宋体"/>
          <w:color w:val="000000" w:themeColor="text1"/>
          <w14:textFill>
            <w14:solidFill>
              <w14:schemeClr w14:val="tx1"/>
            </w14:solidFill>
          </w14:textFill>
        </w:rPr>
        <w:fldChar w:fldCharType="separate"/>
      </w:r>
      <w:r>
        <w:rPr>
          <w:rFonts w:ascii="宋体" w:hAnsi="宋体"/>
          <w:color w:val="000000" w:themeColor="text1"/>
          <w14:textFill>
            <w14:solidFill>
              <w14:schemeClr w14:val="tx1"/>
            </w14:solidFill>
          </w14:textFill>
        </w:rPr>
        <w:fldChar w:fldCharType="begin"/>
      </w:r>
      <w:r>
        <w:rPr>
          <w:rFonts w:ascii="宋体" w:hAnsi="宋体"/>
        </w:rPr>
        <w:instrText xml:space="preserve"> HYPERLINK \l _Toc31330 </w:instrText>
      </w:r>
      <w:r>
        <w:rPr>
          <w:rFonts w:ascii="宋体" w:hAnsi="宋体"/>
        </w:rPr>
        <w:fldChar w:fldCharType="separate"/>
      </w:r>
      <w:r>
        <w:rPr>
          <w:rFonts w:hint="eastAsia"/>
          <w:szCs w:val="44"/>
        </w:rPr>
        <w:t xml:space="preserve">引 </w:t>
      </w:r>
      <w:r>
        <w:rPr>
          <w:szCs w:val="44"/>
        </w:rPr>
        <w:t xml:space="preserve"> </w:t>
      </w:r>
      <w:r>
        <w:rPr>
          <w:rFonts w:hint="eastAsia"/>
          <w:szCs w:val="44"/>
        </w:rPr>
        <w:t>言</w:t>
      </w:r>
      <w:r>
        <w:tab/>
      </w:r>
      <w:r>
        <w:fldChar w:fldCharType="begin"/>
      </w:r>
      <w:r>
        <w:instrText xml:space="preserve"> PAGEREF _Toc31330 \h </w:instrText>
      </w:r>
      <w:r>
        <w:fldChar w:fldCharType="separate"/>
      </w:r>
      <w:r>
        <w:t>II</w:t>
      </w:r>
      <w:r>
        <w:fldChar w:fldCharType="end"/>
      </w:r>
      <w:r>
        <w:rPr>
          <w:rFonts w:ascii="宋体" w:hAnsi="宋体"/>
          <w:color w:val="000000" w:themeColor="text1"/>
          <w14:textFill>
            <w14:solidFill>
              <w14:schemeClr w14:val="tx1"/>
            </w14:solidFill>
          </w14:textFill>
        </w:rPr>
        <w:fldChar w:fldCharType="end"/>
      </w:r>
    </w:p>
    <w:p w14:paraId="312AB629">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_Toc2357 </w:instrText>
      </w:r>
      <w:r>
        <w:rPr>
          <w:rFonts w:ascii="宋体" w:hAnsi="宋体"/>
        </w:rPr>
        <w:fldChar w:fldCharType="separate"/>
      </w:r>
      <w:r>
        <w:t>1</w:t>
      </w:r>
      <w:r>
        <w:rPr>
          <w:rFonts w:hint="eastAsia"/>
        </w:rPr>
        <w:t xml:space="preserve">  范围</w:t>
      </w:r>
      <w:r>
        <w:tab/>
      </w:r>
      <w:r>
        <w:fldChar w:fldCharType="begin"/>
      </w:r>
      <w:r>
        <w:instrText xml:space="preserve"> PAGEREF _Toc2357 \h </w:instrText>
      </w:r>
      <w:r>
        <w:fldChar w:fldCharType="separate"/>
      </w:r>
      <w:r>
        <w:t>1</w:t>
      </w:r>
      <w:r>
        <w:fldChar w:fldCharType="end"/>
      </w:r>
      <w:r>
        <w:rPr>
          <w:rFonts w:ascii="宋体" w:hAnsi="宋体"/>
          <w:color w:val="000000" w:themeColor="text1"/>
          <w14:textFill>
            <w14:solidFill>
              <w14:schemeClr w14:val="tx1"/>
            </w14:solidFill>
          </w14:textFill>
        </w:rPr>
        <w:fldChar w:fldCharType="end"/>
      </w:r>
    </w:p>
    <w:p w14:paraId="7A96A181">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_Toc28629 </w:instrText>
      </w:r>
      <w:r>
        <w:rPr>
          <w:rFonts w:ascii="宋体" w:hAnsi="宋体"/>
        </w:rPr>
        <w:fldChar w:fldCharType="separate"/>
      </w:r>
      <w:r>
        <w:rPr>
          <w:rFonts w:hint="eastAsia"/>
        </w:rPr>
        <w:t>2  引用文件</w:t>
      </w:r>
      <w:r>
        <w:tab/>
      </w:r>
      <w:r>
        <w:fldChar w:fldCharType="begin"/>
      </w:r>
      <w:r>
        <w:instrText xml:space="preserve"> PAGEREF _Toc28629 \h </w:instrText>
      </w:r>
      <w:r>
        <w:fldChar w:fldCharType="separate"/>
      </w:r>
      <w:r>
        <w:t>1</w:t>
      </w:r>
      <w:r>
        <w:fldChar w:fldCharType="end"/>
      </w:r>
      <w:r>
        <w:rPr>
          <w:rFonts w:ascii="宋体" w:hAnsi="宋体"/>
          <w:color w:val="000000" w:themeColor="text1"/>
          <w14:textFill>
            <w14:solidFill>
              <w14:schemeClr w14:val="tx1"/>
            </w14:solidFill>
          </w14:textFill>
        </w:rPr>
        <w:fldChar w:fldCharType="end"/>
      </w:r>
    </w:p>
    <w:p w14:paraId="28E34E4B">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_Toc5855 </w:instrText>
      </w:r>
      <w:r>
        <w:rPr>
          <w:rFonts w:ascii="宋体" w:hAnsi="宋体"/>
        </w:rPr>
        <w:fldChar w:fldCharType="separate"/>
      </w:r>
      <w:r>
        <w:t xml:space="preserve">3 </w:t>
      </w:r>
      <w:r>
        <w:rPr>
          <w:rFonts w:hint="eastAsia"/>
        </w:rPr>
        <w:t xml:space="preserve"> 术语与定义</w:t>
      </w:r>
      <w:r>
        <w:tab/>
      </w:r>
      <w:r>
        <w:fldChar w:fldCharType="begin"/>
      </w:r>
      <w:r>
        <w:instrText xml:space="preserve"> PAGEREF _Toc5855 \h </w:instrText>
      </w:r>
      <w:r>
        <w:fldChar w:fldCharType="separate"/>
      </w:r>
      <w:r>
        <w:t>1</w:t>
      </w:r>
      <w:r>
        <w:fldChar w:fldCharType="end"/>
      </w:r>
      <w:r>
        <w:rPr>
          <w:rFonts w:ascii="宋体" w:hAnsi="宋体"/>
          <w:color w:val="000000" w:themeColor="text1"/>
          <w14:textFill>
            <w14:solidFill>
              <w14:schemeClr w14:val="tx1"/>
            </w14:solidFill>
          </w14:textFill>
        </w:rPr>
        <w:fldChar w:fldCharType="end"/>
      </w:r>
    </w:p>
    <w:p w14:paraId="7697BA35">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_Toc5235 </w:instrText>
      </w:r>
      <w:r>
        <w:rPr>
          <w:rFonts w:ascii="宋体" w:hAnsi="宋体"/>
        </w:rPr>
        <w:fldChar w:fldCharType="separate"/>
      </w:r>
      <w:r>
        <w:t xml:space="preserve">4 </w:t>
      </w:r>
      <w:r>
        <w:rPr>
          <w:rFonts w:hint="eastAsia"/>
        </w:rPr>
        <w:t xml:space="preserve"> 概述</w:t>
      </w:r>
      <w:r>
        <w:tab/>
      </w:r>
      <w:r>
        <w:fldChar w:fldCharType="begin"/>
      </w:r>
      <w:r>
        <w:instrText xml:space="preserve"> PAGEREF _Toc5235 \h </w:instrText>
      </w:r>
      <w:r>
        <w:fldChar w:fldCharType="separate"/>
      </w:r>
      <w:r>
        <w:t>1</w:t>
      </w:r>
      <w:r>
        <w:fldChar w:fldCharType="end"/>
      </w:r>
      <w:r>
        <w:rPr>
          <w:rFonts w:ascii="宋体" w:hAnsi="宋体"/>
          <w:color w:val="000000" w:themeColor="text1"/>
          <w14:textFill>
            <w14:solidFill>
              <w14:schemeClr w14:val="tx1"/>
            </w14:solidFill>
          </w14:textFill>
        </w:rPr>
        <w:fldChar w:fldCharType="end"/>
      </w:r>
    </w:p>
    <w:p w14:paraId="7B4D9B68">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_Toc31057 </w:instrText>
      </w:r>
      <w:r>
        <w:rPr>
          <w:rFonts w:ascii="宋体" w:hAnsi="宋体"/>
        </w:rPr>
        <w:fldChar w:fldCharType="separate"/>
      </w:r>
      <w:r>
        <w:t>5</w:t>
      </w:r>
      <w:r>
        <w:rPr>
          <w:rFonts w:hint="eastAsia"/>
        </w:rPr>
        <w:t xml:space="preserve">  计量特性</w:t>
      </w:r>
      <w:r>
        <w:tab/>
      </w:r>
      <w:r>
        <w:fldChar w:fldCharType="begin"/>
      </w:r>
      <w:r>
        <w:instrText xml:space="preserve"> PAGEREF _Toc31057 \h </w:instrText>
      </w:r>
      <w:r>
        <w:fldChar w:fldCharType="separate"/>
      </w:r>
      <w:r>
        <w:t>2</w:t>
      </w:r>
      <w:r>
        <w:fldChar w:fldCharType="end"/>
      </w:r>
      <w:r>
        <w:rPr>
          <w:rFonts w:ascii="宋体" w:hAnsi="宋体"/>
          <w:color w:val="000000" w:themeColor="text1"/>
          <w14:textFill>
            <w14:solidFill>
              <w14:schemeClr w14:val="tx1"/>
            </w14:solidFill>
          </w14:textFill>
        </w:rPr>
        <w:fldChar w:fldCharType="end"/>
      </w:r>
    </w:p>
    <w:p w14:paraId="412E77B3">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_Toc20694 </w:instrText>
      </w:r>
      <w:r>
        <w:rPr>
          <w:rFonts w:ascii="宋体" w:hAnsi="宋体"/>
        </w:rPr>
        <w:fldChar w:fldCharType="separate"/>
      </w:r>
      <w:r>
        <w:t>6</w:t>
      </w:r>
      <w:r>
        <w:rPr>
          <w:rFonts w:hint="eastAsia"/>
        </w:rPr>
        <w:t xml:space="preserve">  校准条件</w:t>
      </w:r>
      <w:r>
        <w:tab/>
      </w:r>
      <w:r>
        <w:fldChar w:fldCharType="begin"/>
      </w:r>
      <w:r>
        <w:instrText xml:space="preserve"> PAGEREF _Toc20694 \h </w:instrText>
      </w:r>
      <w:r>
        <w:fldChar w:fldCharType="separate"/>
      </w:r>
      <w:r>
        <w:t>2</w:t>
      </w:r>
      <w:r>
        <w:fldChar w:fldCharType="end"/>
      </w:r>
      <w:r>
        <w:rPr>
          <w:rFonts w:ascii="宋体" w:hAnsi="宋体"/>
          <w:color w:val="000000" w:themeColor="text1"/>
          <w14:textFill>
            <w14:solidFill>
              <w14:schemeClr w14:val="tx1"/>
            </w14:solidFill>
          </w14:textFill>
        </w:rPr>
        <w:fldChar w:fldCharType="end"/>
      </w:r>
    </w:p>
    <w:p w14:paraId="42DD72E4">
      <w:pPr>
        <w:pStyle w:val="14"/>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_Toc6938 </w:instrText>
      </w:r>
      <w:r>
        <w:rPr>
          <w:rFonts w:ascii="宋体" w:hAnsi="宋体"/>
        </w:rPr>
        <w:fldChar w:fldCharType="separate"/>
      </w:r>
      <w:r>
        <w:t xml:space="preserve">6.1 </w:t>
      </w:r>
      <w:r>
        <w:rPr>
          <w:rFonts w:hint="eastAsia"/>
        </w:rPr>
        <w:t xml:space="preserve"> 环境条件</w:t>
      </w:r>
      <w:r>
        <w:tab/>
      </w:r>
      <w:r>
        <w:fldChar w:fldCharType="begin"/>
      </w:r>
      <w:r>
        <w:instrText xml:space="preserve"> PAGEREF _Toc6938 \h </w:instrText>
      </w:r>
      <w:r>
        <w:fldChar w:fldCharType="separate"/>
      </w:r>
      <w:r>
        <w:t>3</w:t>
      </w:r>
      <w:r>
        <w:fldChar w:fldCharType="end"/>
      </w:r>
      <w:r>
        <w:rPr>
          <w:rFonts w:ascii="宋体" w:hAnsi="宋体"/>
          <w:color w:val="000000" w:themeColor="text1"/>
          <w14:textFill>
            <w14:solidFill>
              <w14:schemeClr w14:val="tx1"/>
            </w14:solidFill>
          </w14:textFill>
        </w:rPr>
        <w:fldChar w:fldCharType="end"/>
      </w:r>
    </w:p>
    <w:p w14:paraId="142EEF56">
      <w:pPr>
        <w:pStyle w:val="14"/>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_Toc24646 </w:instrText>
      </w:r>
      <w:r>
        <w:rPr>
          <w:rFonts w:ascii="宋体" w:hAnsi="宋体"/>
        </w:rPr>
        <w:fldChar w:fldCharType="separate"/>
      </w:r>
      <w:r>
        <w:t xml:space="preserve">6.2 </w:t>
      </w:r>
      <w:r>
        <w:rPr>
          <w:rFonts w:hint="eastAsia"/>
        </w:rPr>
        <w:t xml:space="preserve"> 测量标准及其它设备</w:t>
      </w:r>
      <w:r>
        <w:tab/>
      </w:r>
      <w:r>
        <w:fldChar w:fldCharType="begin"/>
      </w:r>
      <w:r>
        <w:instrText xml:space="preserve"> PAGEREF _Toc24646 \h </w:instrText>
      </w:r>
      <w:r>
        <w:fldChar w:fldCharType="separate"/>
      </w:r>
      <w:r>
        <w:t>3</w:t>
      </w:r>
      <w:r>
        <w:fldChar w:fldCharType="end"/>
      </w:r>
      <w:r>
        <w:rPr>
          <w:rFonts w:ascii="宋体" w:hAnsi="宋体"/>
          <w:color w:val="000000" w:themeColor="text1"/>
          <w14:textFill>
            <w14:solidFill>
              <w14:schemeClr w14:val="tx1"/>
            </w14:solidFill>
          </w14:textFill>
        </w:rPr>
        <w:fldChar w:fldCharType="end"/>
      </w:r>
    </w:p>
    <w:p w14:paraId="129A01DB">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_Toc8588 </w:instrText>
      </w:r>
      <w:r>
        <w:rPr>
          <w:rFonts w:ascii="宋体" w:hAnsi="宋体"/>
        </w:rPr>
        <w:fldChar w:fldCharType="separate"/>
      </w:r>
      <w:r>
        <w:t>7</w:t>
      </w:r>
      <w:r>
        <w:rPr>
          <w:rFonts w:hint="eastAsia"/>
        </w:rPr>
        <w:t xml:space="preserve">  校准项目和校准方法</w:t>
      </w:r>
      <w:r>
        <w:tab/>
      </w:r>
      <w:r>
        <w:fldChar w:fldCharType="begin"/>
      </w:r>
      <w:r>
        <w:instrText xml:space="preserve"> PAGEREF _Toc8588 \h </w:instrText>
      </w:r>
      <w:r>
        <w:fldChar w:fldCharType="separate"/>
      </w:r>
      <w:r>
        <w:t>3</w:t>
      </w:r>
      <w:r>
        <w:fldChar w:fldCharType="end"/>
      </w:r>
      <w:r>
        <w:rPr>
          <w:rFonts w:ascii="宋体" w:hAnsi="宋体"/>
          <w:color w:val="000000" w:themeColor="text1"/>
          <w14:textFill>
            <w14:solidFill>
              <w14:schemeClr w14:val="tx1"/>
            </w14:solidFill>
          </w14:textFill>
        </w:rPr>
        <w:fldChar w:fldCharType="end"/>
      </w:r>
    </w:p>
    <w:p w14:paraId="21BF0EEF">
      <w:pPr>
        <w:pStyle w:val="14"/>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_Toc30028 </w:instrText>
      </w:r>
      <w:r>
        <w:rPr>
          <w:rFonts w:ascii="宋体" w:hAnsi="宋体"/>
        </w:rPr>
        <w:fldChar w:fldCharType="separate"/>
      </w:r>
      <w:r>
        <w:t>7.1</w:t>
      </w:r>
      <w:r>
        <w:rPr>
          <w:rFonts w:hint="eastAsia"/>
        </w:rPr>
        <w:t xml:space="preserve"> </w:t>
      </w:r>
      <w:r>
        <w:rPr>
          <w:rFonts w:hint="eastAsia"/>
          <w:lang w:val="en-US" w:eastAsia="zh-CN"/>
        </w:rPr>
        <w:t xml:space="preserve"> </w:t>
      </w:r>
      <w:r>
        <w:rPr>
          <w:rFonts w:hint="eastAsia"/>
        </w:rPr>
        <w:t>校准项目</w:t>
      </w:r>
      <w:r>
        <w:tab/>
      </w:r>
      <w:r>
        <w:fldChar w:fldCharType="begin"/>
      </w:r>
      <w:r>
        <w:instrText xml:space="preserve"> PAGEREF _Toc30028 \h </w:instrText>
      </w:r>
      <w:r>
        <w:fldChar w:fldCharType="separate"/>
      </w:r>
      <w:r>
        <w:t>3</w:t>
      </w:r>
      <w:r>
        <w:fldChar w:fldCharType="end"/>
      </w:r>
      <w:r>
        <w:rPr>
          <w:rFonts w:ascii="宋体" w:hAnsi="宋体"/>
          <w:color w:val="000000" w:themeColor="text1"/>
          <w14:textFill>
            <w14:solidFill>
              <w14:schemeClr w14:val="tx1"/>
            </w14:solidFill>
          </w14:textFill>
        </w:rPr>
        <w:fldChar w:fldCharType="end"/>
      </w:r>
    </w:p>
    <w:p w14:paraId="75B8A9C9">
      <w:pPr>
        <w:pStyle w:val="14"/>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_Toc5508 </w:instrText>
      </w:r>
      <w:r>
        <w:rPr>
          <w:rFonts w:ascii="宋体" w:hAnsi="宋体"/>
        </w:rPr>
        <w:fldChar w:fldCharType="separate"/>
      </w:r>
      <w:r>
        <w:t>7.2</w:t>
      </w:r>
      <w:r>
        <w:rPr>
          <w:rFonts w:hint="eastAsia"/>
          <w:lang w:val="en-US" w:eastAsia="zh-CN"/>
        </w:rPr>
        <w:t xml:space="preserve"> </w:t>
      </w:r>
      <w:r>
        <w:t xml:space="preserve"> </w:t>
      </w:r>
      <w:r>
        <w:rPr>
          <w:rFonts w:hint="eastAsia"/>
        </w:rPr>
        <w:t>校准方法</w:t>
      </w:r>
      <w:r>
        <w:tab/>
      </w:r>
      <w:r>
        <w:fldChar w:fldCharType="begin"/>
      </w:r>
      <w:r>
        <w:instrText xml:space="preserve"> PAGEREF _Toc5508 \h </w:instrText>
      </w:r>
      <w:r>
        <w:fldChar w:fldCharType="separate"/>
      </w:r>
      <w:r>
        <w:t>3</w:t>
      </w:r>
      <w:r>
        <w:fldChar w:fldCharType="end"/>
      </w:r>
      <w:r>
        <w:rPr>
          <w:rFonts w:ascii="宋体" w:hAnsi="宋体"/>
          <w:color w:val="000000" w:themeColor="text1"/>
          <w14:textFill>
            <w14:solidFill>
              <w14:schemeClr w14:val="tx1"/>
            </w14:solidFill>
          </w14:textFill>
        </w:rPr>
        <w:fldChar w:fldCharType="end"/>
      </w:r>
    </w:p>
    <w:p w14:paraId="30E3D7DA">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_Toc31717 </w:instrText>
      </w:r>
      <w:r>
        <w:rPr>
          <w:rFonts w:ascii="宋体" w:hAnsi="宋体"/>
        </w:rPr>
        <w:fldChar w:fldCharType="separate"/>
      </w:r>
      <w:r>
        <w:t xml:space="preserve">8  </w:t>
      </w:r>
      <w:r>
        <w:rPr>
          <w:rFonts w:hint="eastAsia"/>
        </w:rPr>
        <w:t>校准结果</w:t>
      </w:r>
      <w:r>
        <w:tab/>
      </w:r>
      <w:r>
        <w:fldChar w:fldCharType="begin"/>
      </w:r>
      <w:r>
        <w:instrText xml:space="preserve"> PAGEREF _Toc31717 \h </w:instrText>
      </w:r>
      <w:r>
        <w:fldChar w:fldCharType="separate"/>
      </w:r>
      <w:r>
        <w:t>4</w:t>
      </w:r>
      <w:r>
        <w:fldChar w:fldCharType="end"/>
      </w:r>
      <w:r>
        <w:rPr>
          <w:rFonts w:ascii="宋体" w:hAnsi="宋体"/>
          <w:color w:val="000000" w:themeColor="text1"/>
          <w14:textFill>
            <w14:solidFill>
              <w14:schemeClr w14:val="tx1"/>
            </w14:solidFill>
          </w14:textFill>
        </w:rPr>
        <w:fldChar w:fldCharType="end"/>
      </w:r>
    </w:p>
    <w:p w14:paraId="63398D4A">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_Toc26454 </w:instrText>
      </w:r>
      <w:r>
        <w:rPr>
          <w:rFonts w:ascii="宋体" w:hAnsi="宋体"/>
        </w:rPr>
        <w:fldChar w:fldCharType="separate"/>
      </w:r>
      <w:r>
        <w:t xml:space="preserve">9  </w:t>
      </w:r>
      <w:r>
        <w:rPr>
          <w:rFonts w:hint="eastAsia"/>
        </w:rPr>
        <w:t>复校时间间隔</w:t>
      </w:r>
      <w:r>
        <w:tab/>
      </w:r>
      <w:r>
        <w:fldChar w:fldCharType="begin"/>
      </w:r>
      <w:r>
        <w:instrText xml:space="preserve"> PAGEREF _Toc26454 \h </w:instrText>
      </w:r>
      <w:r>
        <w:fldChar w:fldCharType="separate"/>
      </w:r>
      <w:r>
        <w:t>5</w:t>
      </w:r>
      <w:r>
        <w:fldChar w:fldCharType="end"/>
      </w:r>
      <w:r>
        <w:rPr>
          <w:rFonts w:ascii="宋体" w:hAnsi="宋体"/>
          <w:color w:val="000000" w:themeColor="text1"/>
          <w14:textFill>
            <w14:solidFill>
              <w14:schemeClr w14:val="tx1"/>
            </w14:solidFill>
          </w14:textFill>
        </w:rPr>
        <w:fldChar w:fldCharType="end"/>
      </w:r>
    </w:p>
    <w:p w14:paraId="73563C4B">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_Toc11830 </w:instrText>
      </w:r>
      <w:r>
        <w:rPr>
          <w:rFonts w:ascii="宋体" w:hAnsi="宋体"/>
        </w:rPr>
        <w:fldChar w:fldCharType="separate"/>
      </w:r>
      <w:r>
        <w:rPr>
          <w:rFonts w:hint="eastAsia" w:ascii="黑体" w:hAnsi="黑体"/>
          <w:szCs w:val="28"/>
        </w:rPr>
        <w:t>附录A</w:t>
      </w:r>
      <w:r>
        <w:tab/>
      </w:r>
      <w:r>
        <w:fldChar w:fldCharType="begin"/>
      </w:r>
      <w:r>
        <w:instrText xml:space="preserve"> PAGEREF _Toc11830 \h </w:instrText>
      </w:r>
      <w:r>
        <w:fldChar w:fldCharType="separate"/>
      </w:r>
      <w:r>
        <w:t>6</w:t>
      </w:r>
      <w:r>
        <w:fldChar w:fldCharType="end"/>
      </w:r>
      <w:r>
        <w:rPr>
          <w:rFonts w:ascii="宋体" w:hAnsi="宋体"/>
          <w:color w:val="000000" w:themeColor="text1"/>
          <w14:textFill>
            <w14:solidFill>
              <w14:schemeClr w14:val="tx1"/>
            </w14:solidFill>
          </w14:textFill>
        </w:rPr>
        <w:fldChar w:fldCharType="end"/>
      </w:r>
    </w:p>
    <w:p w14:paraId="75BA9054">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_Toc20269 </w:instrText>
      </w:r>
      <w:r>
        <w:rPr>
          <w:rFonts w:ascii="宋体" w:hAnsi="宋体"/>
        </w:rPr>
        <w:fldChar w:fldCharType="separate"/>
      </w:r>
      <w:r>
        <w:rPr>
          <w:rFonts w:hint="eastAsia" w:ascii="黑体" w:hAnsi="黑体"/>
          <w:szCs w:val="28"/>
          <w:lang w:val="en-US" w:eastAsia="zh-CN"/>
        </w:rPr>
        <w:t>冲头进入凹槽的深度</w:t>
      </w:r>
      <w:r>
        <w:rPr>
          <w:rFonts w:hint="eastAsia" w:ascii="黑体" w:hAnsi="黑体"/>
          <w:szCs w:val="28"/>
        </w:rPr>
        <w:t>示值误差的测量不确定度评定示例</w:t>
      </w:r>
      <w:r>
        <w:tab/>
      </w:r>
      <w:r>
        <w:fldChar w:fldCharType="begin"/>
      </w:r>
      <w:r>
        <w:instrText xml:space="preserve"> PAGEREF _Toc20269 \h </w:instrText>
      </w:r>
      <w:r>
        <w:fldChar w:fldCharType="separate"/>
      </w:r>
      <w:r>
        <w:t>6</w:t>
      </w:r>
      <w:r>
        <w:fldChar w:fldCharType="end"/>
      </w:r>
      <w:r>
        <w:rPr>
          <w:rFonts w:ascii="宋体" w:hAnsi="宋体"/>
          <w:color w:val="000000" w:themeColor="text1"/>
          <w14:textFill>
            <w14:solidFill>
              <w14:schemeClr w14:val="tx1"/>
            </w14:solidFill>
          </w14:textFill>
        </w:rPr>
        <w:fldChar w:fldCharType="end"/>
      </w:r>
    </w:p>
    <w:p w14:paraId="4C798BB9">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_Toc6127 </w:instrText>
      </w:r>
      <w:r>
        <w:rPr>
          <w:rFonts w:ascii="宋体" w:hAnsi="宋体"/>
        </w:rPr>
        <w:fldChar w:fldCharType="separate"/>
      </w:r>
      <w:r>
        <w:rPr>
          <w:rFonts w:hint="eastAsia" w:cs="黑体"/>
          <w:szCs w:val="28"/>
        </w:rPr>
        <w:t>附录</w:t>
      </w:r>
      <w:r>
        <w:rPr>
          <w:szCs w:val="28"/>
        </w:rPr>
        <w:t>B</w:t>
      </w:r>
      <w:r>
        <w:tab/>
      </w:r>
      <w:r>
        <w:fldChar w:fldCharType="begin"/>
      </w:r>
      <w:r>
        <w:instrText xml:space="preserve"> PAGEREF _Toc6127 \h </w:instrText>
      </w:r>
      <w:r>
        <w:fldChar w:fldCharType="separate"/>
      </w:r>
      <w:r>
        <w:t>9</w:t>
      </w:r>
      <w:r>
        <w:fldChar w:fldCharType="end"/>
      </w:r>
      <w:r>
        <w:rPr>
          <w:rFonts w:ascii="宋体" w:hAnsi="宋体"/>
          <w:color w:val="000000" w:themeColor="text1"/>
          <w14:textFill>
            <w14:solidFill>
              <w14:schemeClr w14:val="tx1"/>
            </w14:solidFill>
          </w14:textFill>
        </w:rPr>
        <w:fldChar w:fldCharType="end"/>
      </w:r>
    </w:p>
    <w:p w14:paraId="1D72B042">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_Toc21861 </w:instrText>
      </w:r>
      <w:r>
        <w:rPr>
          <w:rFonts w:ascii="宋体" w:hAnsi="宋体"/>
        </w:rPr>
        <w:fldChar w:fldCharType="separate"/>
      </w:r>
      <w:r>
        <w:rPr>
          <w:rFonts w:hint="eastAsia"/>
          <w:szCs w:val="28"/>
        </w:rPr>
        <w:t>校准原始记录参考格式</w:t>
      </w:r>
      <w:r>
        <w:tab/>
      </w:r>
      <w:r>
        <w:fldChar w:fldCharType="begin"/>
      </w:r>
      <w:r>
        <w:instrText xml:space="preserve"> PAGEREF _Toc21861 \h </w:instrText>
      </w:r>
      <w:r>
        <w:fldChar w:fldCharType="separate"/>
      </w:r>
      <w:r>
        <w:t>9</w:t>
      </w:r>
      <w:r>
        <w:fldChar w:fldCharType="end"/>
      </w:r>
      <w:r>
        <w:rPr>
          <w:rFonts w:ascii="宋体" w:hAnsi="宋体"/>
          <w:color w:val="000000" w:themeColor="text1"/>
          <w14:textFill>
            <w14:solidFill>
              <w14:schemeClr w14:val="tx1"/>
            </w14:solidFill>
          </w14:textFill>
        </w:rPr>
        <w:fldChar w:fldCharType="end"/>
      </w:r>
    </w:p>
    <w:p w14:paraId="5F08B8DF">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_Toc17858 </w:instrText>
      </w:r>
      <w:r>
        <w:rPr>
          <w:rFonts w:ascii="宋体" w:hAnsi="宋体"/>
        </w:rPr>
        <w:fldChar w:fldCharType="separate"/>
      </w:r>
      <w:r>
        <w:rPr>
          <w:szCs w:val="28"/>
        </w:rPr>
        <w:t>附录C</w:t>
      </w:r>
      <w:r>
        <w:tab/>
      </w:r>
      <w:r>
        <w:fldChar w:fldCharType="begin"/>
      </w:r>
      <w:r>
        <w:instrText xml:space="preserve"> PAGEREF _Toc17858 \h </w:instrText>
      </w:r>
      <w:r>
        <w:fldChar w:fldCharType="separate"/>
      </w:r>
      <w:r>
        <w:t>10</w:t>
      </w:r>
      <w:r>
        <w:fldChar w:fldCharType="end"/>
      </w:r>
      <w:r>
        <w:rPr>
          <w:rFonts w:ascii="宋体" w:hAnsi="宋体"/>
          <w:color w:val="000000" w:themeColor="text1"/>
          <w14:textFill>
            <w14:solidFill>
              <w14:schemeClr w14:val="tx1"/>
            </w14:solidFill>
          </w14:textFill>
        </w:rPr>
        <w:fldChar w:fldCharType="end"/>
      </w:r>
    </w:p>
    <w:p w14:paraId="3F263522">
      <w:pPr>
        <w:pStyle w:val="13"/>
        <w:tabs>
          <w:tab w:val="right" w:leader="dot" w:pos="8732"/>
        </w:tabs>
      </w:pPr>
      <w:r>
        <w:rPr>
          <w:rFonts w:ascii="宋体" w:hAnsi="宋体"/>
          <w:color w:val="000000" w:themeColor="text1"/>
          <w14:textFill>
            <w14:solidFill>
              <w14:schemeClr w14:val="tx1"/>
            </w14:solidFill>
          </w14:textFill>
        </w:rPr>
        <w:fldChar w:fldCharType="begin"/>
      </w:r>
      <w:r>
        <w:rPr>
          <w:rFonts w:ascii="宋体" w:hAnsi="宋体"/>
        </w:rPr>
        <w:instrText xml:space="preserve"> HYPERLINK \l _Toc27295 </w:instrText>
      </w:r>
      <w:r>
        <w:rPr>
          <w:rFonts w:ascii="宋体" w:hAnsi="宋体"/>
        </w:rPr>
        <w:fldChar w:fldCharType="separate"/>
      </w:r>
      <w:r>
        <w:rPr>
          <w:rFonts w:hint="eastAsia"/>
          <w:szCs w:val="28"/>
        </w:rPr>
        <w:t>校准结果参考格式</w:t>
      </w:r>
      <w:r>
        <w:tab/>
      </w:r>
      <w:r>
        <w:fldChar w:fldCharType="begin"/>
      </w:r>
      <w:r>
        <w:instrText xml:space="preserve"> PAGEREF _Toc27295 \h </w:instrText>
      </w:r>
      <w:r>
        <w:fldChar w:fldCharType="separate"/>
      </w:r>
      <w:r>
        <w:t>10</w:t>
      </w:r>
      <w:r>
        <w:fldChar w:fldCharType="end"/>
      </w:r>
      <w:r>
        <w:rPr>
          <w:rFonts w:ascii="宋体" w:hAnsi="宋体"/>
          <w:color w:val="000000" w:themeColor="text1"/>
          <w14:textFill>
            <w14:solidFill>
              <w14:schemeClr w14:val="tx1"/>
            </w14:solidFill>
          </w14:textFill>
        </w:rPr>
        <w:fldChar w:fldCharType="end"/>
      </w:r>
    </w:p>
    <w:p w14:paraId="5F499625">
      <w:pPr>
        <w:pStyle w:val="13"/>
        <w:keepNext w:val="0"/>
        <w:keepLines w:val="0"/>
        <w:pageBreakBefore w:val="0"/>
        <w:widowControl w:val="0"/>
        <w:tabs>
          <w:tab w:val="right" w:leader="dot" w:pos="8732"/>
        </w:tabs>
        <w:kinsoku/>
        <w:wordWrap/>
        <w:overflowPunct/>
        <w:topLinePunct w:val="0"/>
        <w:autoSpaceDE/>
        <w:autoSpaceDN/>
        <w:bidi w:val="0"/>
        <w:adjustRightInd/>
        <w:snapToGrid/>
        <w:ind w:left="0" w:leftChars="0" w:firstLine="0" w:firstLineChars="0"/>
        <w:textAlignment w:val="auto"/>
        <w:rPr>
          <w:rFonts w:ascii="宋体" w:hAnsi="宋体"/>
          <w:color w:val="000000" w:themeColor="text1"/>
          <w14:textFill>
            <w14:solidFill>
              <w14:schemeClr w14:val="tx1"/>
            </w14:solidFill>
          </w14:textFill>
        </w:rPr>
        <w:sectPr>
          <w:footerReference r:id="rId13" w:type="default"/>
          <w:footerReference r:id="rId14" w:type="even"/>
          <w:pgSz w:w="11906" w:h="16838"/>
          <w:pgMar w:top="1587" w:right="1587" w:bottom="1417" w:left="1587" w:header="1134" w:footer="907" w:gutter="0"/>
          <w:pgNumType w:fmt="upperRoman" w:start="1"/>
          <w:cols w:space="0" w:num="1"/>
          <w:docGrid w:type="lines" w:linePitch="294" w:charSpace="0"/>
        </w:sectPr>
      </w:pPr>
      <w:r>
        <w:rPr>
          <w:rFonts w:ascii="宋体" w:hAnsi="宋体"/>
          <w:color w:val="000000" w:themeColor="text1"/>
          <w14:textFill>
            <w14:solidFill>
              <w14:schemeClr w14:val="tx1"/>
            </w14:solidFill>
          </w14:textFill>
        </w:rPr>
        <w:fldChar w:fldCharType="end"/>
      </w:r>
    </w:p>
    <w:p w14:paraId="104E2206">
      <w:pPr>
        <w:spacing w:line="240" w:lineRule="exact"/>
        <w:ind w:firstLine="640"/>
        <w:jc w:val="center"/>
        <w:rPr>
          <w:rFonts w:ascii="黑体" w:hAnsi="黑体" w:eastAsia="黑体" w:cs="黑体"/>
          <w:color w:val="000000" w:themeColor="text1"/>
          <w:sz w:val="32"/>
          <w:szCs w:val="32"/>
          <w14:textFill>
            <w14:solidFill>
              <w14:schemeClr w14:val="tx1"/>
            </w14:solidFill>
          </w14:textFill>
        </w:rPr>
      </w:pPr>
      <w:bookmarkStart w:id="6" w:name="_Toc140477860"/>
      <w:bookmarkStart w:id="7" w:name="_Toc26441"/>
      <w:bookmarkStart w:id="8" w:name="_Toc19972"/>
    </w:p>
    <w:p w14:paraId="0CCF3602">
      <w:pPr>
        <w:pStyle w:val="15"/>
        <w:spacing w:before="147" w:after="147"/>
        <w:ind w:firstLine="0" w:firstLineChars="0"/>
        <w:jc w:val="center"/>
        <w:rPr>
          <w:color w:val="000000" w:themeColor="text1"/>
          <w:sz w:val="44"/>
          <w:szCs w:val="44"/>
          <w14:textFill>
            <w14:solidFill>
              <w14:schemeClr w14:val="tx1"/>
            </w14:solidFill>
          </w14:textFill>
        </w:rPr>
      </w:pPr>
      <w:bookmarkStart w:id="9" w:name="_Toc31330"/>
      <w:r>
        <w:rPr>
          <w:rFonts w:hint="eastAsia"/>
          <w:color w:val="000000" w:themeColor="text1"/>
          <w:sz w:val="44"/>
          <w:szCs w:val="44"/>
          <w14:textFill>
            <w14:solidFill>
              <w14:schemeClr w14:val="tx1"/>
            </w14:solidFill>
          </w14:textFill>
        </w:rPr>
        <w:t xml:space="preserve">引 </w:t>
      </w:r>
      <w:r>
        <w:rPr>
          <w:color w:val="000000" w:themeColor="text1"/>
          <w:sz w:val="44"/>
          <w:szCs w:val="44"/>
          <w14:textFill>
            <w14:solidFill>
              <w14:schemeClr w14:val="tx1"/>
            </w14:solidFill>
          </w14:textFill>
        </w:rPr>
        <w:t xml:space="preserve"> </w:t>
      </w:r>
      <w:r>
        <w:rPr>
          <w:rFonts w:hint="eastAsia"/>
          <w:color w:val="000000" w:themeColor="text1"/>
          <w:sz w:val="44"/>
          <w:szCs w:val="44"/>
          <w14:textFill>
            <w14:solidFill>
              <w14:schemeClr w14:val="tx1"/>
            </w14:solidFill>
          </w14:textFill>
        </w:rPr>
        <w:t>言</w:t>
      </w:r>
      <w:bookmarkEnd w:id="6"/>
      <w:bookmarkEnd w:id="7"/>
      <w:bookmarkEnd w:id="8"/>
      <w:bookmarkEnd w:id="9"/>
    </w:p>
    <w:p w14:paraId="3F4F8732">
      <w:pPr>
        <w:spacing w:line="420" w:lineRule="exact"/>
        <w:ind w:firstLine="480"/>
        <w:rPr>
          <w:color w:val="000000" w:themeColor="text1"/>
          <w14:textFill>
            <w14:solidFill>
              <w14:schemeClr w14:val="tx1"/>
            </w14:solidFill>
          </w14:textFill>
        </w:rPr>
      </w:pPr>
    </w:p>
    <w:p w14:paraId="2B9F460C">
      <w:pPr>
        <w:tabs>
          <w:tab w:val="left" w:pos="425"/>
        </w:tabs>
        <w:snapToGrid w:val="0"/>
        <w:spacing w:line="420" w:lineRule="exact"/>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JJF 1001</w:t>
      </w:r>
      <w:r>
        <w:rPr>
          <w:rFonts w:hint="eastAsia" w:ascii="宋体" w:hAnsi="宋体" w:eastAsia="宋体" w:cs="宋体"/>
          <w:sz w:val="24"/>
          <w:szCs w:val="22"/>
          <w:lang w:val="en-US" w:eastAsia="zh-CN"/>
        </w:rPr>
        <w:t>－</w:t>
      </w:r>
      <w:r>
        <w:rPr>
          <w:rFonts w:hint="eastAsia"/>
          <w:color w:val="000000" w:themeColor="text1"/>
          <w14:textFill>
            <w14:solidFill>
              <w14:schemeClr w14:val="tx1"/>
            </w14:solidFill>
          </w14:textFill>
        </w:rPr>
        <w:t>2011《通用计量术语及定义》</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JJF</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1071</w:t>
      </w:r>
      <w:r>
        <w:rPr>
          <w:rFonts w:hint="eastAsia" w:ascii="宋体" w:hAnsi="宋体" w:eastAsia="宋体" w:cs="宋体"/>
          <w:sz w:val="24"/>
          <w:szCs w:val="22"/>
          <w:lang w:val="en-US" w:eastAsia="zh-CN"/>
        </w:rPr>
        <w:t>－</w:t>
      </w:r>
      <w:r>
        <w:rPr>
          <w:rFonts w:hint="eastAsia"/>
          <w:color w:val="000000" w:themeColor="text1"/>
          <w14:textFill>
            <w14:solidFill>
              <w14:schemeClr w14:val="tx1"/>
            </w14:solidFill>
          </w14:textFill>
        </w:rPr>
        <w:t>2010《国家计量校准规范编写规则》、JJF 1059.1《测量不确定度评定与表示》、JJF 1094《测量仪器特性评定》共同构成支撑本规范制定工作的基础性系列规范。</w:t>
      </w:r>
    </w:p>
    <w:p w14:paraId="602FF0F1">
      <w:pPr>
        <w:tabs>
          <w:tab w:val="left" w:pos="425"/>
        </w:tabs>
        <w:snapToGrid w:val="0"/>
        <w:spacing w:line="420" w:lineRule="exact"/>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JJG 1</w:t>
      </w:r>
      <w:r>
        <w:rPr>
          <w:rFonts w:hint="eastAsia" w:ascii="宋体" w:hAnsi="宋体" w:eastAsia="宋体" w:cs="宋体"/>
          <w:sz w:val="24"/>
          <w:szCs w:val="22"/>
          <w:lang w:val="en-US" w:eastAsia="zh-CN"/>
        </w:rPr>
        <w:t>－</w:t>
      </w:r>
      <w:r>
        <w:rPr>
          <w:rFonts w:hint="eastAsia"/>
          <w:color w:val="000000" w:themeColor="text1"/>
          <w14:textFill>
            <w14:solidFill>
              <w14:schemeClr w14:val="tx1"/>
            </w14:solidFill>
          </w14:textFill>
        </w:rPr>
        <w:t xml:space="preserve">1999 </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钢直尺检定规程</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GB/T 308.1</w:t>
      </w:r>
      <w:r>
        <w:rPr>
          <w:rFonts w:hint="eastAsia" w:ascii="宋体" w:hAnsi="宋体" w:eastAsia="宋体" w:cs="宋体"/>
          <w:sz w:val="24"/>
          <w:szCs w:val="22"/>
          <w:lang w:val="en-US" w:eastAsia="zh-CN"/>
        </w:rPr>
        <w:t>－</w:t>
      </w:r>
      <w:r>
        <w:rPr>
          <w:rFonts w:hint="eastAsia"/>
          <w:color w:val="000000" w:themeColor="text1"/>
          <w14:textFill>
            <w14:solidFill>
              <w14:schemeClr w14:val="tx1"/>
            </w14:solidFill>
          </w14:textFill>
        </w:rPr>
        <w:t xml:space="preserve">2013 </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滚动轴承  球 第1部分：钢球</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、GB/T 1732:2020 </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漆膜耐冲击测定法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、GB/T 20624.1</w:t>
      </w:r>
      <w:r>
        <w:rPr>
          <w:rFonts w:hint="eastAsia" w:ascii="宋体" w:hAnsi="宋体" w:eastAsia="宋体" w:cs="宋体"/>
          <w:sz w:val="24"/>
          <w:szCs w:val="22"/>
          <w:lang w:val="en-US" w:eastAsia="zh-CN"/>
        </w:rPr>
        <w:t>－</w:t>
      </w:r>
      <w:r>
        <w:rPr>
          <w:rFonts w:hint="eastAsia"/>
          <w:color w:val="000000" w:themeColor="text1"/>
          <w14:textFill>
            <w14:solidFill>
              <w14:schemeClr w14:val="tx1"/>
            </w14:solidFill>
          </w14:textFill>
        </w:rPr>
        <w:t>2006/ISO 6272</w:t>
      </w:r>
      <w:r>
        <w:rPr>
          <w:rFonts w:hint="eastAsia" w:ascii="宋体" w:hAnsi="宋体" w:eastAsia="宋体" w:cs="宋体"/>
          <w:sz w:val="24"/>
          <w:szCs w:val="22"/>
          <w:lang w:val="en-US" w:eastAsia="zh-CN"/>
        </w:rPr>
        <w:t>－</w:t>
      </w:r>
      <w:r>
        <w:rPr>
          <w:rFonts w:hint="eastAsia"/>
          <w:color w:val="000000" w:themeColor="text1"/>
          <w14:textFill>
            <w14:solidFill>
              <w14:schemeClr w14:val="tx1"/>
            </w14:solidFill>
          </w14:textFill>
        </w:rPr>
        <w:t xml:space="preserve">1:2002 </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色漆和清漆  快速变形(耐冲击性)试验 第 1 部 分:落锤试验(大面积冲头)</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、GB/T 20624.2-2006/ISO 6272</w:t>
      </w:r>
      <w:r>
        <w:rPr>
          <w:rFonts w:hint="eastAsia" w:ascii="宋体" w:hAnsi="宋体" w:eastAsia="宋体" w:cs="宋体"/>
          <w:sz w:val="24"/>
          <w:szCs w:val="22"/>
          <w:lang w:val="en-US" w:eastAsia="zh-CN"/>
        </w:rPr>
        <w:t>－</w:t>
      </w:r>
      <w:r>
        <w:rPr>
          <w:rFonts w:hint="eastAsia"/>
          <w:color w:val="000000" w:themeColor="text1"/>
          <w14:textFill>
            <w14:solidFill>
              <w14:schemeClr w14:val="tx1"/>
            </w14:solidFill>
          </w14:textFill>
        </w:rPr>
        <w:t xml:space="preserve">2:2002 </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色漆和清漆  快速变形 (耐冲击性)试验 第 2 部分:落锤试验(小面积冲头)</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共同构成支撑本校准规范制定工作的技术性系列标准。</w:t>
      </w:r>
    </w:p>
    <w:p w14:paraId="4BCBA521">
      <w:pPr>
        <w:tabs>
          <w:tab w:val="left" w:pos="425"/>
        </w:tabs>
        <w:snapToGrid w:val="0"/>
        <w:spacing w:line="420" w:lineRule="exact"/>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与JJF（豫）1</w:t>
      </w:r>
      <w:r>
        <w:rPr>
          <w:rFonts w:hint="eastAsia"/>
          <w:color w:val="000000" w:themeColor="text1"/>
          <w:lang w:val="en-US" w:eastAsia="zh-CN"/>
          <w14:textFill>
            <w14:solidFill>
              <w14:schemeClr w14:val="tx1"/>
            </w14:solidFill>
          </w14:textFill>
        </w:rPr>
        <w:t>71</w:t>
      </w:r>
      <w:r>
        <w:rPr>
          <w:rFonts w:hint="eastAsia" w:ascii="宋体" w:hAnsi="宋体" w:eastAsia="宋体" w:cs="宋体"/>
          <w:sz w:val="24"/>
          <w:szCs w:val="22"/>
          <w:lang w:val="en-US" w:eastAsia="zh-CN"/>
        </w:rPr>
        <w:t>－</w:t>
      </w:r>
      <w:r>
        <w:rPr>
          <w:rFonts w:hint="eastAsia"/>
          <w:color w:val="000000" w:themeColor="text1"/>
          <w:lang w:val="en-US" w:eastAsia="zh-CN"/>
          <w14:textFill>
            <w14:solidFill>
              <w14:schemeClr w14:val="tx1"/>
            </w14:solidFill>
          </w14:textFill>
        </w:rPr>
        <w:t>2014</w:t>
      </w:r>
      <w:r>
        <w:rPr>
          <w:rFonts w:hint="eastAsia"/>
          <w:color w:val="000000" w:themeColor="text1"/>
          <w14:textFill>
            <w14:solidFill>
              <w14:schemeClr w14:val="tx1"/>
            </w14:solidFill>
          </w14:textFill>
        </w:rPr>
        <w:t>相比，除编辑性修改外，本规范主要技术变化如下：</w:t>
      </w:r>
    </w:p>
    <w:p w14:paraId="66266AD0">
      <w:pPr>
        <w:tabs>
          <w:tab w:val="left" w:pos="425"/>
        </w:tabs>
        <w:snapToGrid w:val="0"/>
        <w:spacing w:line="420" w:lineRule="exact"/>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——更新了</w:t>
      </w:r>
      <w:r>
        <w:rPr>
          <w:rFonts w:hint="eastAsia"/>
          <w:color w:val="000000" w:themeColor="text1"/>
          <w:lang w:eastAsia="zh-CN"/>
          <w14:textFill>
            <w14:solidFill>
              <w14:schemeClr w14:val="tx1"/>
            </w14:solidFill>
          </w14:textFill>
        </w:rPr>
        <w:t>引用文件</w:t>
      </w:r>
      <w:r>
        <w:rPr>
          <w:rFonts w:hint="eastAsia"/>
          <w:color w:val="000000" w:themeColor="text1"/>
          <w14:textFill>
            <w14:solidFill>
              <w14:schemeClr w14:val="tx1"/>
            </w14:solidFill>
          </w14:textFill>
        </w:rPr>
        <w:t>；</w:t>
      </w:r>
    </w:p>
    <w:p w14:paraId="60331A1D">
      <w:pPr>
        <w:tabs>
          <w:tab w:val="left" w:pos="425"/>
        </w:tabs>
        <w:snapToGrid w:val="0"/>
        <w:spacing w:line="420" w:lineRule="exact"/>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明确了计量特性各项具体技术指标</w:t>
      </w:r>
      <w:r>
        <w:rPr>
          <w:rFonts w:hint="eastAsia"/>
          <w:color w:val="000000" w:themeColor="text1"/>
          <w14:textFill>
            <w14:solidFill>
              <w14:schemeClr w14:val="tx1"/>
            </w14:solidFill>
          </w14:textFill>
        </w:rPr>
        <w:t>；</w:t>
      </w:r>
    </w:p>
    <w:p w14:paraId="6F1B9E26">
      <w:pPr>
        <w:tabs>
          <w:tab w:val="left" w:pos="425"/>
        </w:tabs>
        <w:snapToGrid w:val="0"/>
        <w:spacing w:line="420" w:lineRule="exact"/>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删除了冲头</w:t>
      </w:r>
      <w:r>
        <w:rPr>
          <w:rFonts w:hint="eastAsia"/>
          <w:color w:val="000000" w:themeColor="text1"/>
          <w:lang w:val="en-US" w:eastAsia="zh-CN"/>
          <w14:textFill>
            <w14:solidFill>
              <w14:schemeClr w14:val="tx1"/>
            </w14:solidFill>
          </w14:textFill>
        </w:rPr>
        <w:t>球面半径与粗糙度</w:t>
      </w:r>
      <w:r>
        <w:rPr>
          <w:rFonts w:hint="eastAsia"/>
          <w:color w:val="000000" w:themeColor="text1"/>
          <w:lang w:eastAsia="zh-CN"/>
          <w14:textFill>
            <w14:solidFill>
              <w14:schemeClr w14:val="tx1"/>
            </w14:solidFill>
          </w14:textFill>
        </w:rPr>
        <w:t>的计量特性要求</w:t>
      </w:r>
      <w:r>
        <w:rPr>
          <w:rFonts w:hint="eastAsia"/>
          <w:color w:val="000000" w:themeColor="text1"/>
          <w14:textFill>
            <w14:solidFill>
              <w14:schemeClr w14:val="tx1"/>
            </w14:solidFill>
          </w14:textFill>
        </w:rPr>
        <w:t>。</w:t>
      </w:r>
    </w:p>
    <w:p w14:paraId="6DBED27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本规范的历次发布情况为：</w:t>
      </w:r>
    </w:p>
    <w:p w14:paraId="438ACD04">
      <w:pPr>
        <w:ind w:firstLine="480"/>
        <w:rPr>
          <w:rFonts w:hint="default"/>
          <w:color w:val="000000" w:themeColor="text1"/>
          <w:lang w:val="en-US" w:eastAsia="zh-CN"/>
          <w14:textFill>
            <w14:solidFill>
              <w14:schemeClr w14:val="tx1"/>
            </w14:solidFill>
          </w14:textFill>
        </w:rPr>
        <w:sectPr>
          <w:footerReference r:id="rId15" w:type="default"/>
          <w:footerReference r:id="rId16" w:type="even"/>
          <w:pgSz w:w="11906" w:h="16838"/>
          <w:pgMar w:top="1587" w:right="1587" w:bottom="1417" w:left="1587" w:header="1134" w:footer="907" w:gutter="0"/>
          <w:pgNumType w:fmt="upperRoman"/>
          <w:cols w:space="0" w:num="1"/>
          <w:docGrid w:type="lines" w:linePitch="294" w:charSpace="0"/>
        </w:sectPr>
      </w:pP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JJF（豫）</w:t>
      </w:r>
      <w:r>
        <w:rPr>
          <w:rFonts w:hint="eastAsia"/>
          <w:color w:val="000000" w:themeColor="text1"/>
          <w:lang w:val="en-US" w:eastAsia="zh-CN"/>
          <w14:textFill>
            <w14:solidFill>
              <w14:schemeClr w14:val="tx1"/>
            </w14:solidFill>
          </w14:textFill>
        </w:rPr>
        <w:t>171-2014。</w:t>
      </w:r>
    </w:p>
    <w:p w14:paraId="64C69D76">
      <w:pPr>
        <w:spacing w:line="240" w:lineRule="exact"/>
        <w:ind w:firstLine="640"/>
        <w:jc w:val="center"/>
        <w:rPr>
          <w:rFonts w:ascii="黑体" w:hAnsi="黑体" w:eastAsia="黑体" w:cs="黑体"/>
          <w:color w:val="000000" w:themeColor="text1"/>
          <w:sz w:val="32"/>
          <w:szCs w:val="32"/>
          <w14:textFill>
            <w14:solidFill>
              <w14:schemeClr w14:val="tx1"/>
            </w14:solidFill>
          </w14:textFill>
        </w:rPr>
      </w:pPr>
      <w:bookmarkStart w:id="10" w:name="_Toc8953"/>
    </w:p>
    <w:p w14:paraId="06915851">
      <w:pPr>
        <w:spacing w:line="240" w:lineRule="auto"/>
        <w:ind w:firstLine="0" w:firstLineChars="0"/>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漆膜冲击器校准规范</w:t>
      </w:r>
      <w:bookmarkEnd w:id="10"/>
    </w:p>
    <w:p w14:paraId="6EF6EA8A">
      <w:pPr>
        <w:pStyle w:val="2"/>
        <w:spacing w:before="147" w:after="147"/>
      </w:pPr>
      <w:bookmarkStart w:id="11" w:name="_Toc140477861"/>
      <w:bookmarkStart w:id="12" w:name="_Toc14848"/>
      <w:bookmarkStart w:id="13" w:name="_Toc29115"/>
      <w:bookmarkStart w:id="14" w:name="_Toc2357"/>
      <w:r>
        <w:t>1</w:t>
      </w:r>
      <w:r>
        <w:rPr>
          <w:rFonts w:hint="eastAsia"/>
        </w:rPr>
        <w:t xml:space="preserve">  范围</w:t>
      </w:r>
      <w:bookmarkEnd w:id="11"/>
      <w:bookmarkEnd w:id="12"/>
      <w:bookmarkEnd w:id="13"/>
      <w:bookmarkEnd w:id="14"/>
    </w:p>
    <w:p w14:paraId="76AA2970">
      <w:pPr>
        <w:keepNext w:val="0"/>
        <w:keepLines w:val="0"/>
        <w:pageBreakBefore w:val="0"/>
        <w:widowControl w:val="0"/>
        <w:kinsoku/>
        <w:wordWrap/>
        <w:overflowPunct/>
        <w:topLinePunct w:val="0"/>
        <w:autoSpaceDE/>
        <w:autoSpaceDN/>
        <w:bidi w:val="0"/>
        <w:adjustRightInd/>
        <w:snapToGrid/>
        <w:spacing w:line="420" w:lineRule="exact"/>
        <w:ind w:firstLine="480"/>
        <w:textAlignment w:val="auto"/>
      </w:pPr>
      <w:r>
        <w:rPr>
          <w:rFonts w:hint="eastAsia"/>
        </w:rPr>
        <w:t>本规范适用于漆膜冲击器的校准。</w:t>
      </w:r>
    </w:p>
    <w:p w14:paraId="14834E52">
      <w:pPr>
        <w:pStyle w:val="2"/>
        <w:bidi w:val="0"/>
      </w:pPr>
      <w:bookmarkStart w:id="15" w:name="_Toc5440"/>
      <w:bookmarkStart w:id="16" w:name="_Toc18964"/>
      <w:bookmarkStart w:id="17" w:name="_Toc140477862"/>
      <w:bookmarkStart w:id="18" w:name="_Toc28629"/>
      <w:r>
        <w:rPr>
          <w:rFonts w:hint="eastAsia"/>
        </w:rPr>
        <w:t>2  引用文件</w:t>
      </w:r>
      <w:bookmarkEnd w:id="15"/>
      <w:bookmarkEnd w:id="16"/>
      <w:bookmarkEnd w:id="17"/>
      <w:bookmarkEnd w:id="18"/>
    </w:p>
    <w:p w14:paraId="160CED4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sz w:val="24"/>
        </w:rPr>
      </w:pPr>
      <w:r>
        <w:rPr>
          <w:rFonts w:hint="eastAsia"/>
          <w:sz w:val="24"/>
        </w:rPr>
        <w:t>本规范引用了下列文件：</w:t>
      </w:r>
    </w:p>
    <w:p w14:paraId="587B9D7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2"/>
        </w:rPr>
      </w:pPr>
      <w:r>
        <w:rPr>
          <w:rFonts w:hint="eastAsia"/>
          <w:sz w:val="24"/>
          <w:szCs w:val="22"/>
          <w:lang w:val="en-US" w:eastAsia="zh-CN"/>
        </w:rPr>
        <w:t>J</w:t>
      </w:r>
      <w:r>
        <w:rPr>
          <w:rFonts w:hint="eastAsia"/>
          <w:sz w:val="24"/>
          <w:szCs w:val="22"/>
        </w:rPr>
        <w:t>JG 1-1999 钢直尺检定规程</w:t>
      </w:r>
    </w:p>
    <w:p w14:paraId="7E03B8D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2"/>
        </w:rPr>
      </w:pPr>
      <w:r>
        <w:rPr>
          <w:rFonts w:hint="eastAsia"/>
          <w:sz w:val="24"/>
          <w:szCs w:val="22"/>
        </w:rPr>
        <w:t>GB/T 308.1</w:t>
      </w:r>
      <w:r>
        <w:rPr>
          <w:rFonts w:hint="eastAsia" w:ascii="宋体" w:hAnsi="宋体" w:eastAsia="宋体" w:cs="宋体"/>
          <w:sz w:val="24"/>
          <w:szCs w:val="22"/>
          <w:lang w:val="en-US" w:eastAsia="zh-CN"/>
        </w:rPr>
        <w:t>－</w:t>
      </w:r>
      <w:r>
        <w:rPr>
          <w:rFonts w:hint="eastAsia"/>
          <w:sz w:val="24"/>
          <w:szCs w:val="22"/>
        </w:rPr>
        <w:t>2013 滚动轴承  球  第1部分：钢球</w:t>
      </w:r>
    </w:p>
    <w:p w14:paraId="167ACCF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2"/>
        </w:rPr>
      </w:pPr>
      <w:r>
        <w:rPr>
          <w:rFonts w:hint="eastAsia"/>
          <w:sz w:val="24"/>
          <w:szCs w:val="22"/>
        </w:rPr>
        <w:t>GB/T 1732</w:t>
      </w:r>
      <w:r>
        <w:rPr>
          <w:rFonts w:hint="eastAsia" w:ascii="宋体" w:hAnsi="宋体" w:eastAsia="宋体" w:cs="宋体"/>
          <w:sz w:val="24"/>
          <w:szCs w:val="22"/>
          <w:lang w:val="en-US" w:eastAsia="zh-CN"/>
        </w:rPr>
        <w:t>－</w:t>
      </w:r>
      <w:r>
        <w:rPr>
          <w:rFonts w:hint="eastAsia"/>
          <w:sz w:val="24"/>
          <w:szCs w:val="22"/>
        </w:rPr>
        <w:t>2020 漆膜耐冲击测定法</w:t>
      </w:r>
    </w:p>
    <w:p w14:paraId="2839439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2"/>
        </w:rPr>
      </w:pPr>
      <w:r>
        <w:rPr>
          <w:rFonts w:hint="eastAsia"/>
          <w:sz w:val="24"/>
          <w:szCs w:val="22"/>
        </w:rPr>
        <w:t>GB/T 20624.1</w:t>
      </w:r>
      <w:r>
        <w:rPr>
          <w:rFonts w:hint="eastAsia" w:ascii="宋体" w:hAnsi="宋体" w:eastAsia="宋体" w:cs="宋体"/>
          <w:sz w:val="24"/>
          <w:szCs w:val="22"/>
          <w:lang w:val="en-US" w:eastAsia="zh-CN"/>
        </w:rPr>
        <w:t>－</w:t>
      </w:r>
      <w:r>
        <w:rPr>
          <w:rFonts w:hint="eastAsia"/>
          <w:sz w:val="24"/>
          <w:szCs w:val="22"/>
        </w:rPr>
        <w:t>2006/ISO 6272</w:t>
      </w:r>
      <w:r>
        <w:rPr>
          <w:rFonts w:hint="eastAsia" w:ascii="宋体" w:hAnsi="宋体" w:eastAsia="宋体" w:cs="宋体"/>
          <w:sz w:val="24"/>
          <w:szCs w:val="22"/>
          <w:lang w:val="en-US" w:eastAsia="zh-CN"/>
        </w:rPr>
        <w:t>－</w:t>
      </w:r>
      <w:r>
        <w:rPr>
          <w:rFonts w:hint="eastAsia"/>
          <w:sz w:val="24"/>
          <w:szCs w:val="22"/>
        </w:rPr>
        <w:t>1:2002 色漆和清漆 快速变形(耐冲击性)试验 第 1部分:落锤试验(大面积冲头)</w:t>
      </w:r>
    </w:p>
    <w:p w14:paraId="3F0D07B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sz w:val="24"/>
          <w:szCs w:val="22"/>
        </w:rPr>
      </w:pPr>
      <w:r>
        <w:rPr>
          <w:rFonts w:hint="eastAsia"/>
          <w:sz w:val="24"/>
          <w:szCs w:val="22"/>
        </w:rPr>
        <w:t>GB/T 20624.2</w:t>
      </w:r>
      <w:r>
        <w:rPr>
          <w:rFonts w:hint="eastAsia" w:ascii="宋体" w:hAnsi="宋体" w:eastAsia="宋体" w:cs="宋体"/>
          <w:sz w:val="24"/>
          <w:szCs w:val="22"/>
          <w:lang w:val="en-US" w:eastAsia="zh-CN"/>
        </w:rPr>
        <w:t>－</w:t>
      </w:r>
      <w:r>
        <w:rPr>
          <w:rFonts w:hint="eastAsia"/>
          <w:sz w:val="24"/>
          <w:szCs w:val="22"/>
        </w:rPr>
        <w:t>2006/ISO 6272</w:t>
      </w:r>
      <w:r>
        <w:rPr>
          <w:rFonts w:hint="eastAsia" w:ascii="宋体" w:hAnsi="宋体" w:eastAsia="宋体" w:cs="宋体"/>
          <w:sz w:val="24"/>
          <w:szCs w:val="22"/>
          <w:lang w:val="en-US" w:eastAsia="zh-CN"/>
        </w:rPr>
        <w:t>－</w:t>
      </w:r>
      <w:r>
        <w:rPr>
          <w:rFonts w:hint="eastAsia"/>
          <w:sz w:val="24"/>
          <w:szCs w:val="22"/>
        </w:rPr>
        <w:t>2:2002 色漆和清漆 快速变形(耐冲击性)试验 第 2部分:落锤试验(小面积冲头)</w:t>
      </w:r>
    </w:p>
    <w:p w14:paraId="55D2962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宋体" w:cs="Courier New"/>
          <w:kern w:val="2"/>
          <w:sz w:val="24"/>
          <w:szCs w:val="24"/>
          <w:lang w:val="en-US" w:eastAsia="zh-CN" w:bidi="ar-SA"/>
        </w:rPr>
      </w:pPr>
      <w:r>
        <w:rPr>
          <w:rFonts w:hint="eastAsia" w:ascii="Times New Roman" w:hAnsi="Times New Roman" w:eastAsia="宋体" w:cs="Courier New"/>
          <w:kern w:val="2"/>
          <w:sz w:val="24"/>
          <w:szCs w:val="24"/>
          <w:lang w:val="en-US" w:eastAsia="zh-CN" w:bidi="ar-SA"/>
        </w:rPr>
        <w:t>凡是注日期的引用文件，仅注日期的版本适用于本规范；凡是不注日期的引用文件，其最新版本（包括所有的修改单）适用于本规范。</w:t>
      </w:r>
    </w:p>
    <w:p w14:paraId="05A793F0">
      <w:pPr>
        <w:pStyle w:val="2"/>
        <w:bidi w:val="0"/>
      </w:pPr>
      <w:bookmarkStart w:id="19" w:name="_Toc6905838"/>
      <w:bookmarkStart w:id="20" w:name="_Toc446251058"/>
      <w:bookmarkStart w:id="21" w:name="_Toc446254089"/>
      <w:bookmarkStart w:id="22" w:name="_Toc7358920"/>
      <w:bookmarkStart w:id="23" w:name="_Toc446254387"/>
      <w:bookmarkStart w:id="24" w:name="_Toc12126"/>
      <w:bookmarkStart w:id="25" w:name="_Toc5855"/>
      <w:r>
        <w:t xml:space="preserve">3 </w:t>
      </w:r>
      <w:r>
        <w:rPr>
          <w:rFonts w:hint="eastAsia"/>
        </w:rPr>
        <w:t xml:space="preserve"> 术语</w:t>
      </w:r>
      <w:bookmarkEnd w:id="19"/>
      <w:bookmarkEnd w:id="20"/>
      <w:bookmarkEnd w:id="21"/>
      <w:bookmarkEnd w:id="22"/>
      <w:bookmarkEnd w:id="23"/>
      <w:r>
        <w:rPr>
          <w:rFonts w:hint="eastAsia"/>
        </w:rPr>
        <w:t>与定义</w:t>
      </w:r>
      <w:bookmarkEnd w:id="24"/>
      <w:bookmarkEnd w:id="25"/>
    </w:p>
    <w:p w14:paraId="3D6EF9F6">
      <w:pPr>
        <w:tabs>
          <w:tab w:val="left" w:pos="868"/>
        </w:tabs>
        <w:spacing w:line="343" w:lineRule="auto"/>
        <w:ind w:left="0" w:leftChars="0" w:right="68" w:firstLine="0" w:firstLineChars="0"/>
        <w:rPr>
          <w:rFonts w:hint="eastAsia"/>
          <w:sz w:val="24"/>
        </w:rPr>
      </w:pPr>
      <w:r>
        <w:rPr>
          <w:rFonts w:hint="eastAsia"/>
          <w:sz w:val="24"/>
          <w:lang w:val="en-US" w:eastAsia="zh-CN"/>
        </w:rPr>
        <w:t>3.1</w:t>
      </w:r>
      <w:r>
        <w:rPr>
          <w:rFonts w:hint="eastAsia"/>
          <w:sz w:val="24"/>
        </w:rPr>
        <w:t>漆膜耐冲击性</w:t>
      </w:r>
      <w:r>
        <w:rPr>
          <w:rFonts w:hint="eastAsia"/>
          <w:sz w:val="24"/>
          <w:lang w:val="en-US" w:eastAsia="zh-CN"/>
        </w:rPr>
        <w:t xml:space="preserve"> </w:t>
      </w:r>
      <w:r>
        <w:rPr>
          <w:rFonts w:hint="eastAsia"/>
          <w:sz w:val="24"/>
        </w:rPr>
        <w:t>impact resistance of film</w:t>
      </w:r>
    </w:p>
    <w:p w14:paraId="7CDB794D">
      <w:pPr>
        <w:tabs>
          <w:tab w:val="left" w:pos="868"/>
        </w:tabs>
        <w:spacing w:line="343" w:lineRule="auto"/>
        <w:ind w:right="68" w:firstLine="480"/>
        <w:rPr>
          <w:rFonts w:hint="eastAsia"/>
          <w:sz w:val="24"/>
        </w:rPr>
      </w:pPr>
      <w:r>
        <w:rPr>
          <w:rFonts w:hint="eastAsia"/>
          <w:sz w:val="24"/>
        </w:rPr>
        <w:t>指涂于底材上的漆膜在经受高速率的冲击作用下发生快速变形而不出现裂纹、皱纹及剥落的能力。</w:t>
      </w:r>
    </w:p>
    <w:p w14:paraId="68030E1E">
      <w:pPr>
        <w:tabs>
          <w:tab w:val="left" w:pos="868"/>
        </w:tabs>
        <w:spacing w:line="343" w:lineRule="auto"/>
        <w:ind w:left="0" w:leftChars="0" w:right="68" w:firstLine="0" w:firstLineChars="0"/>
        <w:rPr>
          <w:rFonts w:hint="eastAsia"/>
          <w:sz w:val="24"/>
          <w:lang w:val="en-US" w:eastAsia="zh-CN"/>
        </w:rPr>
      </w:pPr>
      <w:r>
        <w:rPr>
          <w:rFonts w:hint="eastAsia"/>
          <w:sz w:val="24"/>
          <w:lang w:val="en-US" w:eastAsia="zh-CN"/>
        </w:rPr>
        <w:t xml:space="preserve">3.2 冲击进入凹槽的深度 impact depth </w:t>
      </w:r>
    </w:p>
    <w:p w14:paraId="0026CF68">
      <w:pPr>
        <w:tabs>
          <w:tab w:val="left" w:pos="868"/>
        </w:tabs>
        <w:spacing w:line="343" w:lineRule="auto"/>
        <w:ind w:right="68" w:firstLine="480"/>
        <w:rPr>
          <w:sz w:val="24"/>
        </w:rPr>
      </w:pPr>
      <w:r>
        <w:rPr>
          <w:rFonts w:hint="eastAsia"/>
          <w:sz w:val="24"/>
        </w:rPr>
        <w:t>指冲头受到一定</w:t>
      </w:r>
      <w:r>
        <w:rPr>
          <w:rFonts w:hint="eastAsia"/>
          <w:sz w:val="24"/>
          <w:lang w:val="en-US" w:eastAsia="zh-CN"/>
        </w:rPr>
        <w:t>的</w:t>
      </w:r>
      <w:r>
        <w:rPr>
          <w:rFonts w:hint="eastAsia"/>
          <w:sz w:val="24"/>
        </w:rPr>
        <w:t>高度自由下落重锤的冲击而进入</w:t>
      </w:r>
      <w:r>
        <w:rPr>
          <w:rFonts w:hint="eastAsia"/>
          <w:sz w:val="24"/>
          <w:lang w:val="en-US" w:eastAsia="zh-CN"/>
        </w:rPr>
        <w:t>冲模</w:t>
      </w:r>
      <w:r>
        <w:rPr>
          <w:rFonts w:hint="eastAsia"/>
          <w:sz w:val="24"/>
        </w:rPr>
        <w:t>凹槽的深度。</w:t>
      </w:r>
    </w:p>
    <w:p w14:paraId="58852ACB">
      <w:pPr>
        <w:pStyle w:val="2"/>
        <w:bidi w:val="0"/>
      </w:pPr>
      <w:bookmarkStart w:id="26" w:name="_Toc6905839"/>
      <w:bookmarkStart w:id="27" w:name="_Toc446254388"/>
      <w:bookmarkStart w:id="28" w:name="_Toc446254090"/>
      <w:bookmarkStart w:id="29" w:name="_Toc30838"/>
      <w:bookmarkStart w:id="30" w:name="_Toc7358921"/>
      <w:bookmarkStart w:id="31" w:name="_Toc446251059"/>
      <w:bookmarkStart w:id="32" w:name="_Toc5235"/>
      <w:r>
        <w:t xml:space="preserve">4 </w:t>
      </w:r>
      <w:r>
        <w:rPr>
          <w:rFonts w:hint="eastAsia"/>
        </w:rPr>
        <w:t xml:space="preserve"> 概述</w:t>
      </w:r>
      <w:bookmarkEnd w:id="26"/>
      <w:bookmarkEnd w:id="27"/>
      <w:bookmarkEnd w:id="28"/>
      <w:bookmarkEnd w:id="29"/>
      <w:bookmarkEnd w:id="30"/>
      <w:bookmarkEnd w:id="31"/>
      <w:bookmarkEnd w:id="32"/>
    </w:p>
    <w:p w14:paraId="24559DB6">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sz w:val="24"/>
        </w:rPr>
      </w:pPr>
      <w:r>
        <w:rPr>
          <w:rFonts w:hint="eastAsia"/>
          <w:sz w:val="24"/>
        </w:rPr>
        <w:t>漆膜冲击器是用来测试漆膜耐冲击性的试验仪器，是将固定质量的重锤</w:t>
      </w:r>
      <w:r>
        <w:rPr>
          <w:rFonts w:hint="eastAsia"/>
          <w:sz w:val="24"/>
          <w:lang w:val="en-US" w:eastAsia="zh-CN"/>
        </w:rPr>
        <w:t>从</w:t>
      </w:r>
      <w:r>
        <w:rPr>
          <w:rFonts w:hint="eastAsia"/>
          <w:sz w:val="24"/>
        </w:rPr>
        <w:t>一定的高度自由下落，</w:t>
      </w:r>
      <w:r>
        <w:rPr>
          <w:rFonts w:hint="eastAsia"/>
          <w:sz w:val="24"/>
          <w:lang w:val="en-US" w:eastAsia="zh-CN"/>
        </w:rPr>
        <w:t>以</w:t>
      </w:r>
      <w:r>
        <w:rPr>
          <w:rFonts w:hint="eastAsia"/>
          <w:sz w:val="24"/>
        </w:rPr>
        <w:t>冲头冲击规定试板使漆膜和底材产生变形，通过逐渐增加重锤降落的高度，测出漆膜经常出现破损的数值点。该仪器广泛应用于涂料质量监督检验行业。其</w:t>
      </w:r>
      <w:r>
        <w:rPr>
          <w:rFonts w:hint="eastAsia"/>
          <w:sz w:val="24"/>
          <w:lang w:val="en-US" w:eastAsia="zh-CN"/>
        </w:rPr>
        <w:t>示意图</w:t>
      </w:r>
      <w:r>
        <w:rPr>
          <w:rFonts w:hint="eastAsia"/>
          <w:sz w:val="24"/>
        </w:rPr>
        <w:t>如图1所示。主要由底座、支架、冲头、冲模、导管、重锤及重锤控制器等组成。</w:t>
      </w:r>
    </w:p>
    <w:p w14:paraId="4A546F56">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sz w:val="24"/>
        </w:rPr>
      </w:pPr>
      <w:r>
        <w:rPr>
          <w:rFonts w:hint="eastAsia" w:eastAsia="宋体"/>
          <w:lang w:eastAsia="zh-CN"/>
        </w:rPr>
        <w:drawing>
          <wp:inline distT="0" distB="0" distL="114935" distR="114935">
            <wp:extent cx="4619625" cy="4448175"/>
            <wp:effectExtent l="0" t="0" r="9525" b="9525"/>
            <wp:docPr id="7" name="图片 7" descr="b7a42c3e0025048b0acd0ec4f55ae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7a42c3e0025048b0acd0ec4f55ae9b"/>
                    <pic:cNvPicPr>
                      <a:picLocks noChangeAspect="1"/>
                    </pic:cNvPicPr>
                  </pic:nvPicPr>
                  <pic:blipFill>
                    <a:blip r:embed="rId27"/>
                    <a:stretch>
                      <a:fillRect/>
                    </a:stretch>
                  </pic:blipFill>
                  <pic:spPr>
                    <a:xfrm>
                      <a:off x="0" y="0"/>
                      <a:ext cx="4619625" cy="4448175"/>
                    </a:xfrm>
                    <a:prstGeom prst="rect">
                      <a:avLst/>
                    </a:prstGeom>
                  </pic:spPr>
                </pic:pic>
              </a:graphicData>
            </a:graphic>
          </wp:inline>
        </w:drawing>
      </w:r>
    </w:p>
    <w:p w14:paraId="427EDBCA">
      <w:pPr>
        <w:numPr>
          <w:ilvl w:val="0"/>
          <w:numId w:val="0"/>
        </w:numPr>
        <w:autoSpaceDE w:val="0"/>
        <w:autoSpaceDN w:val="0"/>
        <w:adjustRightInd w:val="0"/>
        <w:spacing w:line="343" w:lineRule="auto"/>
        <w:jc w:val="center"/>
        <w:rPr>
          <w:rFonts w:ascii="宋体" w:hAnsi="宋体" w:eastAsia="宋体" w:cs="宋体"/>
          <w:spacing w:val="18"/>
          <w:sz w:val="21"/>
          <w:szCs w:val="21"/>
        </w:rPr>
      </w:pPr>
      <w:r>
        <w:rPr>
          <w:rFonts w:hint="eastAsia" w:ascii="宋体" w:hAnsi="宋体" w:cs="宋体"/>
          <w:spacing w:val="-1"/>
          <w:sz w:val="21"/>
          <w:szCs w:val="21"/>
          <w:lang w:val="en-US" w:eastAsia="zh-CN"/>
        </w:rPr>
        <w:t>1.</w:t>
      </w:r>
      <w:r>
        <w:rPr>
          <w:rFonts w:hint="eastAsia" w:ascii="宋体" w:hAnsi="宋体" w:cs="宋体"/>
          <w:spacing w:val="-1"/>
          <w:sz w:val="21"/>
          <w:szCs w:val="21"/>
          <w:lang w:eastAsia="zh-CN"/>
        </w:rPr>
        <w:t>导管盖</w:t>
      </w:r>
      <w:r>
        <w:rPr>
          <w:rFonts w:ascii="宋体" w:hAnsi="宋体" w:eastAsia="宋体" w:cs="宋体"/>
          <w:spacing w:val="-1"/>
          <w:sz w:val="21"/>
          <w:szCs w:val="21"/>
        </w:rPr>
        <w:t>; 2.</w:t>
      </w:r>
      <w:r>
        <w:rPr>
          <w:rFonts w:hint="eastAsia" w:ascii="宋体" w:hAnsi="宋体" w:cs="宋体"/>
          <w:spacing w:val="-1"/>
          <w:sz w:val="21"/>
          <w:szCs w:val="21"/>
          <w:lang w:eastAsia="zh-CN"/>
        </w:rPr>
        <w:t>重锤控制器</w:t>
      </w:r>
      <w:r>
        <w:rPr>
          <w:rFonts w:ascii="宋体" w:hAnsi="宋体" w:eastAsia="宋体" w:cs="宋体"/>
          <w:spacing w:val="-1"/>
          <w:sz w:val="21"/>
          <w:szCs w:val="21"/>
        </w:rPr>
        <w:t>; 3.</w:t>
      </w:r>
      <w:r>
        <w:rPr>
          <w:rFonts w:hint="eastAsia" w:ascii="宋体" w:hAnsi="宋体" w:cs="宋体"/>
          <w:spacing w:val="-1"/>
          <w:sz w:val="21"/>
          <w:szCs w:val="21"/>
          <w:lang w:eastAsia="zh-CN"/>
        </w:rPr>
        <w:t>刻度</w:t>
      </w:r>
      <w:r>
        <w:rPr>
          <w:rFonts w:ascii="宋体" w:hAnsi="宋体" w:eastAsia="宋体" w:cs="宋体"/>
          <w:spacing w:val="-1"/>
          <w:sz w:val="21"/>
          <w:szCs w:val="21"/>
        </w:rPr>
        <w:t>; 4.</w:t>
      </w:r>
      <w:r>
        <w:rPr>
          <w:rFonts w:hint="eastAsia" w:ascii="宋体" w:hAnsi="宋体" w:cs="宋体"/>
          <w:spacing w:val="-1"/>
          <w:sz w:val="21"/>
          <w:szCs w:val="21"/>
          <w:lang w:eastAsia="zh-CN"/>
        </w:rPr>
        <w:t>冲头导槽</w:t>
      </w:r>
      <w:r>
        <w:rPr>
          <w:rFonts w:ascii="宋体" w:hAnsi="宋体" w:eastAsia="宋体" w:cs="宋体"/>
          <w:spacing w:val="-1"/>
          <w:sz w:val="21"/>
          <w:szCs w:val="21"/>
        </w:rPr>
        <w:t>; 5.</w:t>
      </w:r>
      <w:r>
        <w:rPr>
          <w:rFonts w:hint="eastAsia" w:ascii="宋体" w:hAnsi="宋体" w:cs="宋体"/>
          <w:spacing w:val="-1"/>
          <w:sz w:val="21"/>
          <w:szCs w:val="21"/>
          <w:lang w:eastAsia="zh-CN"/>
        </w:rPr>
        <w:t>冲模</w:t>
      </w:r>
      <w:r>
        <w:rPr>
          <w:rFonts w:ascii="宋体" w:hAnsi="宋体" w:eastAsia="宋体" w:cs="宋体"/>
          <w:spacing w:val="-1"/>
          <w:sz w:val="21"/>
          <w:szCs w:val="21"/>
        </w:rPr>
        <w:t>;</w:t>
      </w:r>
    </w:p>
    <w:p w14:paraId="3061B13D">
      <w:pPr>
        <w:numPr>
          <w:ilvl w:val="0"/>
          <w:numId w:val="0"/>
        </w:numPr>
        <w:autoSpaceDE w:val="0"/>
        <w:autoSpaceDN w:val="0"/>
        <w:adjustRightInd w:val="0"/>
        <w:spacing w:line="343" w:lineRule="auto"/>
        <w:jc w:val="center"/>
        <w:rPr>
          <w:rFonts w:ascii="宋体" w:hAnsi="宋体" w:eastAsia="宋体" w:cs="宋体"/>
          <w:sz w:val="21"/>
          <w:szCs w:val="21"/>
        </w:rPr>
      </w:pPr>
      <w:r>
        <w:rPr>
          <w:rFonts w:ascii="宋体" w:hAnsi="宋体" w:eastAsia="宋体" w:cs="宋体"/>
          <w:spacing w:val="-1"/>
          <w:sz w:val="21"/>
          <w:szCs w:val="21"/>
        </w:rPr>
        <w:t>6.</w:t>
      </w:r>
      <w:r>
        <w:rPr>
          <w:rFonts w:hint="eastAsia" w:ascii="宋体" w:hAnsi="宋体" w:cs="宋体"/>
          <w:spacing w:val="-1"/>
          <w:sz w:val="21"/>
          <w:szCs w:val="21"/>
          <w:lang w:eastAsia="zh-CN"/>
        </w:rPr>
        <w:t>底座</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1"/>
          <w:sz w:val="21"/>
          <w:szCs w:val="21"/>
        </w:rPr>
        <w:t>7.</w:t>
      </w:r>
      <w:r>
        <w:rPr>
          <w:rFonts w:hint="eastAsia" w:ascii="宋体" w:hAnsi="宋体" w:cs="宋体"/>
          <w:spacing w:val="-1"/>
          <w:sz w:val="21"/>
          <w:szCs w:val="21"/>
          <w:lang w:eastAsia="zh-CN"/>
        </w:rPr>
        <w:t>支架</w:t>
      </w:r>
      <w:r>
        <w:rPr>
          <w:rFonts w:ascii="宋体" w:hAnsi="宋体" w:eastAsia="宋体" w:cs="宋体"/>
          <w:spacing w:val="-1"/>
          <w:sz w:val="21"/>
          <w:szCs w:val="21"/>
        </w:rPr>
        <w:t>; 8.</w:t>
      </w:r>
      <w:r>
        <w:rPr>
          <w:rFonts w:hint="eastAsia" w:ascii="宋体" w:hAnsi="宋体" w:cs="宋体"/>
          <w:spacing w:val="-1"/>
          <w:sz w:val="21"/>
          <w:szCs w:val="21"/>
          <w:lang w:eastAsia="zh-CN"/>
        </w:rPr>
        <w:t>冲头</w:t>
      </w:r>
      <w:r>
        <w:rPr>
          <w:rFonts w:ascii="宋体" w:hAnsi="宋体" w:eastAsia="宋体" w:cs="宋体"/>
          <w:spacing w:val="-1"/>
          <w:sz w:val="21"/>
          <w:szCs w:val="21"/>
        </w:rPr>
        <w:t>; 9.</w:t>
      </w:r>
      <w:r>
        <w:rPr>
          <w:rFonts w:hint="eastAsia" w:ascii="宋体" w:hAnsi="宋体" w:cs="宋体"/>
          <w:spacing w:val="-1"/>
          <w:sz w:val="21"/>
          <w:szCs w:val="21"/>
          <w:lang w:eastAsia="zh-CN"/>
        </w:rPr>
        <w:t>导管</w:t>
      </w:r>
      <w:r>
        <w:rPr>
          <w:rFonts w:ascii="宋体" w:hAnsi="宋体" w:eastAsia="宋体" w:cs="宋体"/>
          <w:spacing w:val="-1"/>
          <w:sz w:val="21"/>
          <w:szCs w:val="21"/>
        </w:rPr>
        <w:t>; 10.</w:t>
      </w:r>
      <w:r>
        <w:rPr>
          <w:rFonts w:hint="eastAsia" w:ascii="宋体" w:hAnsi="宋体" w:cs="宋体"/>
          <w:spacing w:val="-1"/>
          <w:sz w:val="21"/>
          <w:szCs w:val="21"/>
          <w:lang w:eastAsia="zh-CN"/>
        </w:rPr>
        <w:t>重锤</w:t>
      </w:r>
    </w:p>
    <w:p w14:paraId="641C6743">
      <w:pPr>
        <w:numPr>
          <w:ilvl w:val="0"/>
          <w:numId w:val="0"/>
        </w:numPr>
        <w:autoSpaceDE w:val="0"/>
        <w:autoSpaceDN w:val="0"/>
        <w:adjustRightInd w:val="0"/>
        <w:spacing w:line="343" w:lineRule="auto"/>
        <w:jc w:val="center"/>
        <w:rPr>
          <w:rFonts w:hint="eastAsia" w:ascii="宋体" w:hAnsi="宋体" w:eastAsia="宋体" w:cs="宋体"/>
          <w:sz w:val="21"/>
          <w:szCs w:val="21"/>
          <w:lang w:eastAsia="zh-CN"/>
        </w:rPr>
      </w:pPr>
      <w:r>
        <w:rPr>
          <w:rFonts w:ascii="宋体" w:hAnsi="宋体" w:eastAsia="宋体" w:cs="宋体"/>
          <w:spacing w:val="-8"/>
          <w:sz w:val="21"/>
          <w:szCs w:val="21"/>
        </w:rPr>
        <w:t>图</w:t>
      </w:r>
      <w:r>
        <w:rPr>
          <w:rFonts w:ascii="宋体" w:hAnsi="宋体" w:eastAsia="宋体" w:cs="宋体"/>
          <w:spacing w:val="-20"/>
          <w:sz w:val="21"/>
          <w:szCs w:val="21"/>
        </w:rPr>
        <w:t xml:space="preserve"> </w:t>
      </w:r>
      <w:r>
        <w:rPr>
          <w:rFonts w:ascii="宋体" w:hAnsi="宋体" w:eastAsia="宋体" w:cs="宋体"/>
          <w:spacing w:val="-8"/>
          <w:sz w:val="21"/>
          <w:szCs w:val="21"/>
        </w:rPr>
        <w:t>1</w:t>
      </w:r>
      <w:r>
        <w:rPr>
          <w:rFonts w:ascii="宋体" w:hAnsi="宋体" w:eastAsia="宋体" w:cs="宋体"/>
          <w:spacing w:val="3"/>
          <w:sz w:val="21"/>
          <w:szCs w:val="21"/>
        </w:rPr>
        <w:t xml:space="preserve">  </w:t>
      </w:r>
      <w:r>
        <w:rPr>
          <w:rFonts w:hint="eastAsia" w:ascii="宋体" w:hAnsi="宋体" w:cs="宋体"/>
          <w:spacing w:val="-8"/>
          <w:sz w:val="21"/>
          <w:szCs w:val="21"/>
          <w:lang w:eastAsia="zh-CN"/>
        </w:rPr>
        <w:t>冲击试验器示意图</w:t>
      </w:r>
    </w:p>
    <w:p w14:paraId="24BF3E14">
      <w:pPr>
        <w:pStyle w:val="2"/>
        <w:bidi w:val="0"/>
        <w:rPr>
          <w:rFonts w:hint="eastAsia"/>
        </w:rPr>
      </w:pPr>
      <w:bookmarkStart w:id="33" w:name="_Toc7358922"/>
      <w:bookmarkStart w:id="34" w:name="_Toc446254389"/>
      <w:bookmarkStart w:id="35" w:name="_Toc6905840"/>
      <w:bookmarkStart w:id="36" w:name="_Toc27654"/>
      <w:bookmarkStart w:id="37" w:name="_Toc446254091"/>
      <w:bookmarkStart w:id="38" w:name="_Toc446251060"/>
      <w:bookmarkStart w:id="39" w:name="_Toc31057"/>
      <w:r>
        <w:t>5</w:t>
      </w:r>
      <w:r>
        <w:rPr>
          <w:rFonts w:hint="eastAsia"/>
        </w:rPr>
        <w:t xml:space="preserve">  计量特性</w:t>
      </w:r>
      <w:bookmarkEnd w:id="33"/>
      <w:bookmarkEnd w:id="34"/>
      <w:bookmarkEnd w:id="35"/>
      <w:bookmarkEnd w:id="36"/>
      <w:bookmarkEnd w:id="37"/>
      <w:bookmarkEnd w:id="38"/>
      <w:bookmarkEnd w:id="39"/>
    </w:p>
    <w:p w14:paraId="060E6E31">
      <w:pPr>
        <w:widowControl/>
        <w:kinsoku w:val="0"/>
        <w:autoSpaceDE w:val="0"/>
        <w:autoSpaceDN w:val="0"/>
        <w:adjustRightInd w:val="0"/>
        <w:snapToGrid w:val="0"/>
        <w:spacing w:before="239" w:line="219" w:lineRule="auto"/>
        <w:ind w:left="41" w:firstLine="480" w:firstLineChars="200"/>
        <w:jc w:val="left"/>
        <w:textAlignment w:val="baseline"/>
        <w:rPr>
          <w:rFonts w:hint="eastAsia" w:ascii="宋体" w:hAnsi="宋体" w:eastAsia="宋体" w:cs="宋体"/>
          <w:snapToGrid w:val="0"/>
          <w:color w:val="000000"/>
          <w:spacing w:val="-2"/>
          <w:kern w:val="0"/>
          <w:sz w:val="24"/>
          <w:szCs w:val="24"/>
          <w:lang w:eastAsia="en-US"/>
        </w:rPr>
      </w:pPr>
      <w:r>
        <w:rPr>
          <w:rFonts w:hint="eastAsia"/>
          <w:lang w:val="en-US" w:eastAsia="zh-CN"/>
        </w:rPr>
        <w:t>计量</w:t>
      </w:r>
      <w:r>
        <w:rPr>
          <w:rFonts w:hint="eastAsia" w:ascii="宋体" w:hAnsi="宋体" w:cs="宋体"/>
          <w:snapToGrid w:val="0"/>
          <w:color w:val="000000"/>
          <w:spacing w:val="-2"/>
          <w:kern w:val="0"/>
          <w:sz w:val="24"/>
          <w:szCs w:val="24"/>
          <w:lang w:val="en-US" w:eastAsia="zh-CN"/>
        </w:rPr>
        <w:t>特性</w:t>
      </w:r>
      <w:r>
        <w:rPr>
          <w:rFonts w:hint="eastAsia" w:ascii="宋体" w:hAnsi="宋体" w:eastAsia="宋体" w:cs="宋体"/>
          <w:snapToGrid w:val="0"/>
          <w:color w:val="000000"/>
          <w:spacing w:val="-2"/>
          <w:kern w:val="0"/>
          <w:sz w:val="24"/>
          <w:szCs w:val="24"/>
          <w:lang w:eastAsia="en-US"/>
        </w:rPr>
        <w:t>见表 1。</w:t>
      </w:r>
    </w:p>
    <w:p w14:paraId="6A3C343B">
      <w:pPr>
        <w:widowControl/>
        <w:kinsoku w:val="0"/>
        <w:autoSpaceDE w:val="0"/>
        <w:autoSpaceDN w:val="0"/>
        <w:adjustRightInd w:val="0"/>
        <w:snapToGrid w:val="0"/>
        <w:spacing w:before="239" w:line="219" w:lineRule="auto"/>
        <w:ind w:left="41" w:firstLine="408" w:firstLineChars="200"/>
        <w:jc w:val="center"/>
        <w:textAlignment w:val="baseline"/>
        <w:rPr>
          <w:rFonts w:hint="default" w:ascii="宋体" w:hAnsi="宋体" w:eastAsia="黑体" w:cs="宋体"/>
          <w:snapToGrid w:val="0"/>
          <w:color w:val="000000"/>
          <w:spacing w:val="-2"/>
          <w:kern w:val="0"/>
          <w:sz w:val="24"/>
          <w:szCs w:val="24"/>
          <w:lang w:val="en-US" w:eastAsia="zh-CN"/>
        </w:rPr>
      </w:pPr>
      <w:r>
        <w:rPr>
          <w:rFonts w:ascii="黑体" w:hAnsi="黑体" w:eastAsia="黑体" w:cs="黑体"/>
          <w:spacing w:val="-3"/>
          <w:sz w:val="21"/>
          <w:szCs w:val="21"/>
        </w:rPr>
        <w:t>表</w:t>
      </w:r>
      <w:r>
        <w:rPr>
          <w:rFonts w:ascii="黑体" w:hAnsi="黑体" w:eastAsia="黑体" w:cs="黑体"/>
          <w:spacing w:val="-26"/>
          <w:sz w:val="21"/>
          <w:szCs w:val="21"/>
        </w:rPr>
        <w:t xml:space="preserve"> </w:t>
      </w:r>
      <w:r>
        <w:rPr>
          <w:rFonts w:hint="eastAsia" w:ascii="黑体" w:hAnsi="黑体" w:eastAsia="黑体" w:cs="黑体"/>
          <w:spacing w:val="-3"/>
          <w:sz w:val="21"/>
          <w:szCs w:val="21"/>
          <w:lang w:val="en-US" w:eastAsia="zh-CN"/>
        </w:rPr>
        <w:t>1</w:t>
      </w:r>
      <w:r>
        <w:rPr>
          <w:rFonts w:ascii="黑体" w:hAnsi="黑体" w:eastAsia="黑体" w:cs="黑体"/>
          <w:spacing w:val="-3"/>
          <w:sz w:val="21"/>
          <w:szCs w:val="21"/>
        </w:rPr>
        <w:t xml:space="preserve"> </w:t>
      </w:r>
      <w:r>
        <w:rPr>
          <w:rFonts w:hint="eastAsia" w:ascii="黑体" w:hAnsi="黑体" w:eastAsia="黑体" w:cs="黑体"/>
          <w:spacing w:val="-3"/>
          <w:sz w:val="21"/>
          <w:szCs w:val="21"/>
          <w:lang w:val="en-US" w:eastAsia="zh-CN"/>
        </w:rPr>
        <w:t>计量特性</w:t>
      </w:r>
    </w:p>
    <w:tbl>
      <w:tblPr>
        <w:tblStyle w:val="37"/>
        <w:tblW w:w="8012" w:type="dxa"/>
        <w:tblInd w:w="6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2303"/>
        <w:gridCol w:w="5056"/>
      </w:tblGrid>
      <w:tr w14:paraId="158B9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53" w:type="dxa"/>
            <w:noWrap w:val="0"/>
            <w:vAlign w:val="top"/>
          </w:tcPr>
          <w:p w14:paraId="54F4AE9E">
            <w:pPr>
              <w:spacing w:line="343" w:lineRule="auto"/>
              <w:ind w:firstLine="0" w:firstLineChars="0"/>
              <w:jc w:val="center"/>
              <w:rPr>
                <w:rFonts w:hint="eastAsia"/>
                <w:sz w:val="21"/>
                <w:szCs w:val="21"/>
              </w:rPr>
            </w:pPr>
            <w:r>
              <w:rPr>
                <w:rFonts w:hint="eastAsia"/>
                <w:sz w:val="21"/>
                <w:szCs w:val="21"/>
              </w:rPr>
              <w:t>序号</w:t>
            </w:r>
          </w:p>
        </w:tc>
        <w:tc>
          <w:tcPr>
            <w:tcW w:w="2303" w:type="dxa"/>
            <w:noWrap w:val="0"/>
            <w:vAlign w:val="top"/>
          </w:tcPr>
          <w:p w14:paraId="0A8A938F">
            <w:pPr>
              <w:spacing w:line="343" w:lineRule="auto"/>
              <w:ind w:firstLine="0" w:firstLineChars="0"/>
              <w:jc w:val="center"/>
              <w:rPr>
                <w:rFonts w:hint="eastAsia"/>
                <w:sz w:val="21"/>
                <w:szCs w:val="21"/>
              </w:rPr>
            </w:pPr>
            <w:r>
              <w:rPr>
                <w:rFonts w:hint="eastAsia"/>
                <w:sz w:val="21"/>
                <w:szCs w:val="21"/>
              </w:rPr>
              <w:t>项目</w:t>
            </w:r>
          </w:p>
        </w:tc>
        <w:tc>
          <w:tcPr>
            <w:tcW w:w="5056" w:type="dxa"/>
            <w:noWrap w:val="0"/>
            <w:vAlign w:val="top"/>
          </w:tcPr>
          <w:p w14:paraId="3A3249DB">
            <w:pPr>
              <w:spacing w:line="343" w:lineRule="auto"/>
              <w:ind w:firstLine="0" w:firstLineChars="0"/>
              <w:jc w:val="center"/>
              <w:rPr>
                <w:rFonts w:hint="eastAsia"/>
                <w:sz w:val="21"/>
                <w:szCs w:val="21"/>
              </w:rPr>
            </w:pPr>
            <w:r>
              <w:rPr>
                <w:rFonts w:hint="eastAsia"/>
                <w:sz w:val="21"/>
                <w:szCs w:val="21"/>
              </w:rPr>
              <w:t>计量特性</w:t>
            </w:r>
          </w:p>
        </w:tc>
      </w:tr>
      <w:tr w14:paraId="31206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3" w:type="dxa"/>
            <w:noWrap w:val="0"/>
            <w:vAlign w:val="center"/>
          </w:tcPr>
          <w:p w14:paraId="1DDE05B9">
            <w:pPr>
              <w:spacing w:line="343" w:lineRule="auto"/>
              <w:ind w:firstLine="0" w:firstLineChars="0"/>
              <w:jc w:val="center"/>
              <w:rPr>
                <w:rFonts w:hint="eastAsia"/>
                <w:sz w:val="21"/>
                <w:szCs w:val="21"/>
              </w:rPr>
            </w:pPr>
            <w:r>
              <w:rPr>
                <w:rFonts w:hint="eastAsia"/>
                <w:sz w:val="21"/>
                <w:szCs w:val="21"/>
              </w:rPr>
              <w:t>1</w:t>
            </w:r>
          </w:p>
        </w:tc>
        <w:tc>
          <w:tcPr>
            <w:tcW w:w="2303" w:type="dxa"/>
            <w:noWrap w:val="0"/>
            <w:vAlign w:val="center"/>
          </w:tcPr>
          <w:p w14:paraId="08F99BF4">
            <w:pPr>
              <w:spacing w:line="343" w:lineRule="auto"/>
              <w:ind w:firstLine="0" w:firstLineChars="0"/>
              <w:jc w:val="center"/>
              <w:rPr>
                <w:rFonts w:hint="eastAsia"/>
                <w:sz w:val="21"/>
                <w:szCs w:val="21"/>
              </w:rPr>
            </w:pPr>
            <w:r>
              <w:rPr>
                <w:rFonts w:hint="eastAsia"/>
                <w:sz w:val="21"/>
                <w:szCs w:val="21"/>
              </w:rPr>
              <w:t>冲击高度</w:t>
            </w:r>
          </w:p>
        </w:tc>
        <w:tc>
          <w:tcPr>
            <w:tcW w:w="5056" w:type="dxa"/>
            <w:noWrap w:val="0"/>
            <w:vAlign w:val="center"/>
          </w:tcPr>
          <w:p w14:paraId="40641057">
            <w:pPr>
              <w:spacing w:line="343" w:lineRule="auto"/>
              <w:ind w:firstLine="0" w:firstLineChars="0"/>
              <w:jc w:val="center"/>
              <w:rPr>
                <w:rFonts w:hint="eastAsia" w:eastAsia="宋体"/>
                <w:sz w:val="21"/>
                <w:szCs w:val="21"/>
                <w:lang w:val="en-US" w:eastAsia="zh-CN"/>
              </w:rPr>
            </w:pPr>
            <w:r>
              <w:rPr>
                <w:rFonts w:hint="eastAsia"/>
                <w:sz w:val="21"/>
                <w:szCs w:val="21"/>
                <w:lang w:eastAsia="zh-CN"/>
              </w:rPr>
              <w:t>（</w:t>
            </w:r>
            <w:r>
              <w:rPr>
                <w:rFonts w:hint="eastAsia"/>
                <w:sz w:val="21"/>
                <w:szCs w:val="21"/>
                <w:lang w:val="en-US" w:eastAsia="zh-CN"/>
              </w:rPr>
              <w:t>50.0</w:t>
            </w:r>
            <w:r>
              <w:rPr>
                <w:rFonts w:hint="eastAsia"/>
                <w:sz w:val="21"/>
                <w:szCs w:val="21"/>
              </w:rPr>
              <w:t>±</w:t>
            </w:r>
            <w:r>
              <w:rPr>
                <w:rFonts w:hint="eastAsia"/>
                <w:sz w:val="21"/>
                <w:szCs w:val="21"/>
                <w:lang w:val="en-US" w:eastAsia="zh-CN"/>
              </w:rPr>
              <w:t>0.1）c</w:t>
            </w:r>
            <w:r>
              <w:rPr>
                <w:rFonts w:hint="eastAsia"/>
                <w:sz w:val="21"/>
                <w:szCs w:val="21"/>
              </w:rPr>
              <w:t>m</w:t>
            </w:r>
            <w:r>
              <w:rPr>
                <w:rFonts w:hint="eastAsia"/>
                <w:sz w:val="21"/>
                <w:szCs w:val="21"/>
                <w:lang w:eastAsia="zh-CN"/>
              </w:rPr>
              <w:t>；（</w:t>
            </w:r>
            <w:r>
              <w:rPr>
                <w:rFonts w:hint="eastAsia"/>
                <w:sz w:val="21"/>
                <w:szCs w:val="21"/>
                <w:lang w:val="en-US" w:eastAsia="zh-CN"/>
              </w:rPr>
              <w:t>100.0</w:t>
            </w:r>
            <w:r>
              <w:rPr>
                <w:rFonts w:hint="eastAsia"/>
                <w:sz w:val="21"/>
                <w:szCs w:val="21"/>
              </w:rPr>
              <w:t>±</w:t>
            </w:r>
            <w:r>
              <w:rPr>
                <w:rFonts w:hint="eastAsia"/>
                <w:sz w:val="21"/>
                <w:szCs w:val="21"/>
                <w:lang w:val="en-US" w:eastAsia="zh-CN"/>
              </w:rPr>
              <w:t>0.1）c</w:t>
            </w:r>
            <w:r>
              <w:rPr>
                <w:rFonts w:hint="eastAsia"/>
                <w:sz w:val="21"/>
                <w:szCs w:val="21"/>
              </w:rPr>
              <w:t>m</w:t>
            </w:r>
            <w:r>
              <w:rPr>
                <w:rFonts w:hint="eastAsia"/>
                <w:sz w:val="21"/>
                <w:szCs w:val="21"/>
                <w:lang w:eastAsia="zh-CN"/>
              </w:rPr>
              <w:t>；（</w:t>
            </w:r>
            <w:r>
              <w:rPr>
                <w:rFonts w:hint="eastAsia"/>
                <w:sz w:val="21"/>
                <w:szCs w:val="21"/>
                <w:lang w:val="en-US" w:eastAsia="zh-CN"/>
              </w:rPr>
              <w:t>120.0</w:t>
            </w:r>
            <w:r>
              <w:rPr>
                <w:rFonts w:hint="eastAsia"/>
                <w:sz w:val="21"/>
                <w:szCs w:val="21"/>
              </w:rPr>
              <w:t>±</w:t>
            </w:r>
            <w:r>
              <w:rPr>
                <w:rFonts w:hint="eastAsia"/>
                <w:sz w:val="21"/>
                <w:szCs w:val="21"/>
                <w:lang w:val="en-US" w:eastAsia="zh-CN"/>
              </w:rPr>
              <w:t>0.1）c</w:t>
            </w:r>
            <w:r>
              <w:rPr>
                <w:rFonts w:hint="eastAsia"/>
                <w:sz w:val="21"/>
                <w:szCs w:val="21"/>
              </w:rPr>
              <w:t>m</w:t>
            </w:r>
          </w:p>
        </w:tc>
      </w:tr>
      <w:tr w14:paraId="33C56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3" w:type="dxa"/>
            <w:noWrap w:val="0"/>
            <w:vAlign w:val="center"/>
          </w:tcPr>
          <w:p w14:paraId="1F38216A">
            <w:pPr>
              <w:spacing w:line="343" w:lineRule="auto"/>
              <w:ind w:firstLine="0" w:firstLineChars="0"/>
              <w:jc w:val="center"/>
              <w:rPr>
                <w:rFonts w:hint="eastAsia"/>
                <w:sz w:val="21"/>
                <w:szCs w:val="21"/>
              </w:rPr>
            </w:pPr>
            <w:r>
              <w:rPr>
                <w:rFonts w:hint="eastAsia"/>
                <w:sz w:val="21"/>
                <w:szCs w:val="21"/>
              </w:rPr>
              <w:t>2</w:t>
            </w:r>
          </w:p>
        </w:tc>
        <w:tc>
          <w:tcPr>
            <w:tcW w:w="2303" w:type="dxa"/>
            <w:noWrap w:val="0"/>
            <w:vAlign w:val="center"/>
          </w:tcPr>
          <w:p w14:paraId="6F0DED36">
            <w:pPr>
              <w:spacing w:line="343" w:lineRule="auto"/>
              <w:ind w:firstLine="0" w:firstLineChars="0"/>
              <w:jc w:val="center"/>
              <w:rPr>
                <w:rFonts w:hint="eastAsia"/>
                <w:sz w:val="21"/>
                <w:szCs w:val="21"/>
              </w:rPr>
            </w:pPr>
            <w:r>
              <w:rPr>
                <w:rFonts w:hint="eastAsia"/>
                <w:sz w:val="21"/>
                <w:szCs w:val="21"/>
              </w:rPr>
              <w:t>重锤质量</w:t>
            </w:r>
          </w:p>
        </w:tc>
        <w:tc>
          <w:tcPr>
            <w:tcW w:w="5056" w:type="dxa"/>
            <w:noWrap w:val="0"/>
            <w:vAlign w:val="center"/>
          </w:tcPr>
          <w:p w14:paraId="795C6073">
            <w:pPr>
              <w:spacing w:line="343" w:lineRule="auto"/>
              <w:ind w:firstLine="0" w:firstLineChars="0"/>
              <w:jc w:val="center"/>
              <w:rPr>
                <w:rFonts w:hint="eastAsia" w:eastAsia="宋体"/>
                <w:sz w:val="21"/>
                <w:szCs w:val="21"/>
                <w:lang w:val="en-US" w:eastAsia="zh-CN"/>
              </w:rPr>
            </w:pPr>
            <w:r>
              <w:rPr>
                <w:rFonts w:hint="eastAsia"/>
                <w:sz w:val="21"/>
                <w:szCs w:val="21"/>
                <w:lang w:eastAsia="zh-CN"/>
              </w:rPr>
              <w:t>（</w:t>
            </w:r>
            <w:r>
              <w:rPr>
                <w:rFonts w:hint="eastAsia"/>
                <w:sz w:val="21"/>
                <w:szCs w:val="21"/>
                <w:lang w:val="en-US" w:eastAsia="zh-CN"/>
              </w:rPr>
              <w:t>1000</w:t>
            </w:r>
            <w:r>
              <w:rPr>
                <w:rFonts w:hint="eastAsia"/>
                <w:sz w:val="21"/>
                <w:szCs w:val="21"/>
              </w:rPr>
              <w:t>±</w:t>
            </w:r>
            <w:r>
              <w:rPr>
                <w:rFonts w:hint="eastAsia"/>
                <w:sz w:val="21"/>
                <w:szCs w:val="21"/>
                <w:lang w:val="en-US" w:eastAsia="zh-CN"/>
              </w:rPr>
              <w:t>1）</w:t>
            </w:r>
            <w:r>
              <w:rPr>
                <w:rFonts w:hint="eastAsia"/>
                <w:sz w:val="21"/>
                <w:szCs w:val="21"/>
              </w:rPr>
              <w:t>g</w:t>
            </w:r>
            <w:r>
              <w:rPr>
                <w:rFonts w:hint="eastAsia"/>
                <w:sz w:val="21"/>
                <w:szCs w:val="21"/>
                <w:lang w:val="en-US" w:eastAsia="zh-CN"/>
              </w:rPr>
              <w:t>；</w:t>
            </w:r>
            <w:r>
              <w:rPr>
                <w:rFonts w:hint="eastAsia"/>
                <w:sz w:val="21"/>
                <w:szCs w:val="21"/>
                <w:lang w:eastAsia="zh-CN"/>
              </w:rPr>
              <w:t>（</w:t>
            </w:r>
            <w:r>
              <w:rPr>
                <w:rFonts w:hint="eastAsia"/>
                <w:sz w:val="21"/>
                <w:szCs w:val="21"/>
                <w:lang w:val="en-US" w:eastAsia="zh-CN"/>
              </w:rPr>
              <w:t>2000</w:t>
            </w:r>
            <w:r>
              <w:rPr>
                <w:rFonts w:hint="eastAsia"/>
                <w:sz w:val="21"/>
                <w:szCs w:val="21"/>
              </w:rPr>
              <w:t>±</w:t>
            </w:r>
            <w:r>
              <w:rPr>
                <w:rFonts w:hint="eastAsia"/>
                <w:sz w:val="21"/>
                <w:szCs w:val="21"/>
                <w:lang w:val="en-US" w:eastAsia="zh-CN"/>
              </w:rPr>
              <w:t>2）</w:t>
            </w:r>
            <w:r>
              <w:rPr>
                <w:rFonts w:hint="eastAsia"/>
                <w:sz w:val="21"/>
                <w:szCs w:val="21"/>
              </w:rPr>
              <w:t>g</w:t>
            </w:r>
          </w:p>
        </w:tc>
      </w:tr>
      <w:tr w14:paraId="3C658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53" w:type="dxa"/>
            <w:noWrap w:val="0"/>
            <w:vAlign w:val="center"/>
          </w:tcPr>
          <w:p w14:paraId="4476BC9F">
            <w:pPr>
              <w:spacing w:line="343" w:lineRule="auto"/>
              <w:ind w:firstLine="0" w:firstLineChars="0"/>
              <w:jc w:val="center"/>
              <w:rPr>
                <w:rFonts w:hint="eastAsia"/>
                <w:sz w:val="21"/>
                <w:szCs w:val="21"/>
                <w:lang w:val="en-US" w:eastAsia="zh-CN"/>
              </w:rPr>
            </w:pPr>
            <w:r>
              <w:rPr>
                <w:rFonts w:hint="eastAsia"/>
                <w:sz w:val="21"/>
                <w:szCs w:val="21"/>
                <w:lang w:val="en-US" w:eastAsia="zh-CN"/>
              </w:rPr>
              <w:t>3</w:t>
            </w:r>
          </w:p>
        </w:tc>
        <w:tc>
          <w:tcPr>
            <w:tcW w:w="2303" w:type="dxa"/>
            <w:noWrap w:val="0"/>
            <w:vAlign w:val="center"/>
          </w:tcPr>
          <w:p w14:paraId="0649AF42">
            <w:pPr>
              <w:spacing w:line="343" w:lineRule="auto"/>
              <w:ind w:firstLine="0" w:firstLineChars="0"/>
              <w:jc w:val="center"/>
              <w:rPr>
                <w:rFonts w:hint="eastAsia"/>
                <w:sz w:val="21"/>
                <w:szCs w:val="21"/>
              </w:rPr>
            </w:pPr>
            <w:r>
              <w:rPr>
                <w:rFonts w:hint="eastAsia"/>
                <w:sz w:val="21"/>
                <w:szCs w:val="21"/>
              </w:rPr>
              <w:t>冲</w:t>
            </w:r>
            <w:r>
              <w:rPr>
                <w:rFonts w:hint="eastAsia"/>
                <w:sz w:val="21"/>
                <w:szCs w:val="21"/>
                <w:lang w:eastAsia="zh-CN"/>
              </w:rPr>
              <w:t>头</w:t>
            </w:r>
            <w:r>
              <w:rPr>
                <w:rFonts w:hint="eastAsia"/>
                <w:sz w:val="21"/>
                <w:szCs w:val="21"/>
              </w:rPr>
              <w:t>进入凹槽的深度</w:t>
            </w:r>
          </w:p>
        </w:tc>
        <w:tc>
          <w:tcPr>
            <w:tcW w:w="5056" w:type="dxa"/>
            <w:noWrap w:val="0"/>
            <w:vAlign w:val="center"/>
          </w:tcPr>
          <w:p w14:paraId="2082510C">
            <w:pPr>
              <w:spacing w:line="343" w:lineRule="auto"/>
              <w:ind w:firstLine="0" w:firstLineChars="0"/>
              <w:jc w:val="center"/>
              <w:rPr>
                <w:rFonts w:hint="eastAsia" w:eastAsia="宋体"/>
                <w:sz w:val="21"/>
                <w:szCs w:val="21"/>
                <w:lang w:eastAsia="zh-CN"/>
              </w:rPr>
            </w:pPr>
            <w:r>
              <w:rPr>
                <w:rFonts w:hint="eastAsia"/>
                <w:sz w:val="21"/>
                <w:szCs w:val="21"/>
              </w:rPr>
              <w:t>(</w:t>
            </w:r>
            <w:r>
              <w:rPr>
                <w:rFonts w:hint="eastAsia"/>
                <w:sz w:val="21"/>
                <w:szCs w:val="21"/>
                <w:lang w:val="en-US" w:eastAsia="zh-CN"/>
              </w:rPr>
              <w:t>2.0</w:t>
            </w:r>
            <w:r>
              <w:rPr>
                <w:rFonts w:hint="eastAsia"/>
                <w:sz w:val="21"/>
                <w:szCs w:val="21"/>
              </w:rPr>
              <w:t>±0.</w:t>
            </w:r>
            <w:r>
              <w:rPr>
                <w:rFonts w:hint="eastAsia"/>
                <w:sz w:val="21"/>
                <w:szCs w:val="21"/>
                <w:lang w:val="en-US" w:eastAsia="zh-CN"/>
              </w:rPr>
              <w:t>1</w:t>
            </w:r>
            <w:r>
              <w:rPr>
                <w:rFonts w:hint="eastAsia"/>
                <w:sz w:val="21"/>
                <w:szCs w:val="21"/>
              </w:rPr>
              <w:t>) mm</w:t>
            </w:r>
            <w:r>
              <w:rPr>
                <w:rFonts w:hint="eastAsia"/>
                <w:sz w:val="21"/>
                <w:szCs w:val="21"/>
                <w:lang w:eastAsia="zh-CN"/>
              </w:rPr>
              <w:t>；</w:t>
            </w:r>
          </w:p>
        </w:tc>
      </w:tr>
      <w:tr w14:paraId="34F75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3" w:type="dxa"/>
            <w:noWrap w:val="0"/>
            <w:vAlign w:val="center"/>
          </w:tcPr>
          <w:p w14:paraId="46A2EF55">
            <w:pPr>
              <w:spacing w:line="343" w:lineRule="auto"/>
              <w:ind w:firstLine="0" w:firstLineChars="0"/>
              <w:jc w:val="center"/>
              <w:rPr>
                <w:rFonts w:hint="eastAsia"/>
                <w:sz w:val="21"/>
                <w:szCs w:val="21"/>
              </w:rPr>
            </w:pPr>
            <w:r>
              <w:rPr>
                <w:rFonts w:hint="eastAsia"/>
                <w:sz w:val="21"/>
                <w:szCs w:val="21"/>
              </w:rPr>
              <w:t>4</w:t>
            </w:r>
          </w:p>
        </w:tc>
        <w:tc>
          <w:tcPr>
            <w:tcW w:w="2303" w:type="dxa"/>
            <w:noWrap w:val="0"/>
            <w:vAlign w:val="center"/>
          </w:tcPr>
          <w:p w14:paraId="188B12E3">
            <w:pPr>
              <w:spacing w:line="343" w:lineRule="auto"/>
              <w:ind w:firstLine="0" w:firstLineChars="0"/>
              <w:jc w:val="center"/>
              <w:rPr>
                <w:rFonts w:hint="eastAsia"/>
                <w:sz w:val="21"/>
                <w:szCs w:val="21"/>
              </w:rPr>
            </w:pPr>
            <w:r>
              <w:rPr>
                <w:rFonts w:hint="eastAsia"/>
                <w:sz w:val="21"/>
                <w:szCs w:val="21"/>
                <w:lang w:eastAsia="zh-CN"/>
              </w:rPr>
              <w:t>冲模直径</w:t>
            </w:r>
          </w:p>
        </w:tc>
        <w:tc>
          <w:tcPr>
            <w:tcW w:w="5056" w:type="dxa"/>
            <w:noWrap w:val="0"/>
            <w:vAlign w:val="top"/>
          </w:tcPr>
          <w:p w14:paraId="3E30E7C6">
            <w:pPr>
              <w:spacing w:line="343" w:lineRule="auto"/>
              <w:ind w:firstLine="0" w:firstLineChars="0"/>
              <w:jc w:val="center"/>
              <w:rPr>
                <w:rFonts w:hint="eastAsia"/>
                <w:sz w:val="21"/>
                <w:szCs w:val="21"/>
              </w:rPr>
            </w:pPr>
            <w:r>
              <w:rPr>
                <w:rFonts w:hint="eastAsia"/>
                <w:sz w:val="21"/>
                <w:szCs w:val="21"/>
              </w:rPr>
              <w:t>(</w:t>
            </w:r>
            <w:r>
              <w:rPr>
                <w:rFonts w:hint="eastAsia"/>
                <w:sz w:val="21"/>
                <w:szCs w:val="21"/>
                <w:lang w:val="en-US" w:eastAsia="zh-CN"/>
              </w:rPr>
              <w:t>15.0</w:t>
            </w:r>
            <w:r>
              <w:rPr>
                <w:rFonts w:hint="eastAsia"/>
                <w:sz w:val="21"/>
                <w:szCs w:val="21"/>
              </w:rPr>
              <w:t>±0.</w:t>
            </w:r>
            <w:r>
              <w:rPr>
                <w:rFonts w:hint="eastAsia"/>
                <w:sz w:val="21"/>
                <w:szCs w:val="21"/>
                <w:lang w:val="en-US" w:eastAsia="zh-CN"/>
              </w:rPr>
              <w:t>3</w:t>
            </w:r>
            <w:r>
              <w:rPr>
                <w:rFonts w:hint="eastAsia"/>
                <w:sz w:val="21"/>
                <w:szCs w:val="21"/>
              </w:rPr>
              <w:t>) mm</w:t>
            </w:r>
            <w:r>
              <w:rPr>
                <w:rFonts w:hint="eastAsia"/>
                <w:sz w:val="21"/>
                <w:szCs w:val="21"/>
                <w:lang w:eastAsia="zh-CN"/>
              </w:rPr>
              <w:t>；</w:t>
            </w:r>
            <w:r>
              <w:rPr>
                <w:rFonts w:hint="eastAsia"/>
                <w:sz w:val="21"/>
                <w:szCs w:val="21"/>
              </w:rPr>
              <w:t>(</w:t>
            </w:r>
            <w:r>
              <w:rPr>
                <w:rFonts w:hint="eastAsia"/>
                <w:sz w:val="21"/>
                <w:szCs w:val="21"/>
                <w:lang w:val="en-US" w:eastAsia="zh-CN"/>
              </w:rPr>
              <w:t>27.0</w:t>
            </w:r>
            <w:r>
              <w:rPr>
                <w:rFonts w:hint="eastAsia"/>
                <w:sz w:val="21"/>
                <w:szCs w:val="21"/>
              </w:rPr>
              <w:t>±0.</w:t>
            </w:r>
            <w:r>
              <w:rPr>
                <w:rFonts w:hint="eastAsia"/>
                <w:sz w:val="21"/>
                <w:szCs w:val="21"/>
                <w:lang w:val="en-US" w:eastAsia="zh-CN"/>
              </w:rPr>
              <w:t>3</w:t>
            </w:r>
            <w:r>
              <w:rPr>
                <w:rFonts w:hint="eastAsia"/>
                <w:sz w:val="21"/>
                <w:szCs w:val="21"/>
              </w:rPr>
              <w:t>) mm</w:t>
            </w:r>
            <w:r>
              <w:rPr>
                <w:rFonts w:hint="eastAsia"/>
                <w:sz w:val="21"/>
                <w:szCs w:val="21"/>
                <w:lang w:eastAsia="zh-CN"/>
              </w:rPr>
              <w:t>；</w:t>
            </w:r>
          </w:p>
        </w:tc>
      </w:tr>
      <w:tr w14:paraId="0FFD0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3" w:type="dxa"/>
            <w:noWrap w:val="0"/>
            <w:vAlign w:val="center"/>
          </w:tcPr>
          <w:p w14:paraId="35131EBA">
            <w:pPr>
              <w:spacing w:line="343" w:lineRule="auto"/>
              <w:ind w:firstLine="0" w:firstLineChars="0"/>
              <w:jc w:val="center"/>
              <w:rPr>
                <w:rFonts w:hint="eastAsia"/>
                <w:sz w:val="21"/>
                <w:szCs w:val="21"/>
              </w:rPr>
            </w:pPr>
            <w:r>
              <w:rPr>
                <w:rFonts w:hint="eastAsia"/>
                <w:sz w:val="21"/>
                <w:szCs w:val="21"/>
              </w:rPr>
              <w:t>5</w:t>
            </w:r>
          </w:p>
        </w:tc>
        <w:tc>
          <w:tcPr>
            <w:tcW w:w="2303" w:type="dxa"/>
            <w:noWrap w:val="0"/>
            <w:vAlign w:val="center"/>
          </w:tcPr>
          <w:p w14:paraId="2B6EC3E2">
            <w:pPr>
              <w:spacing w:line="343" w:lineRule="auto"/>
              <w:ind w:firstLine="0" w:firstLineChars="0"/>
              <w:jc w:val="center"/>
              <w:rPr>
                <w:rFonts w:hint="eastAsia"/>
                <w:sz w:val="21"/>
                <w:szCs w:val="21"/>
              </w:rPr>
            </w:pPr>
            <w:r>
              <w:rPr>
                <w:rFonts w:hint="eastAsia"/>
                <w:sz w:val="21"/>
                <w:szCs w:val="21"/>
                <w:lang w:eastAsia="zh-CN"/>
              </w:rPr>
              <w:t>冲模边缘曲率</w:t>
            </w:r>
            <w:r>
              <w:rPr>
                <w:rFonts w:hint="eastAsia"/>
                <w:sz w:val="21"/>
                <w:szCs w:val="21"/>
              </w:rPr>
              <w:t>半径</w:t>
            </w:r>
          </w:p>
        </w:tc>
        <w:tc>
          <w:tcPr>
            <w:tcW w:w="5056" w:type="dxa"/>
            <w:noWrap w:val="0"/>
            <w:vAlign w:val="top"/>
          </w:tcPr>
          <w:p w14:paraId="15E973A9">
            <w:pPr>
              <w:spacing w:line="343" w:lineRule="auto"/>
              <w:ind w:firstLine="0" w:firstLineChars="0"/>
              <w:jc w:val="center"/>
              <w:rPr>
                <w:rFonts w:hint="eastAsia"/>
                <w:sz w:val="21"/>
                <w:szCs w:val="21"/>
              </w:rPr>
            </w:pPr>
            <w:r>
              <w:rPr>
                <w:rFonts w:hint="eastAsia"/>
                <w:sz w:val="21"/>
                <w:szCs w:val="21"/>
              </w:rPr>
              <w:t>(</w:t>
            </w:r>
            <w:r>
              <w:rPr>
                <w:rFonts w:hint="eastAsia"/>
                <w:sz w:val="21"/>
                <w:szCs w:val="21"/>
                <w:lang w:val="en-US" w:eastAsia="zh-CN"/>
              </w:rPr>
              <w:t>2.75</w:t>
            </w:r>
            <w:r>
              <w:rPr>
                <w:rFonts w:hint="eastAsia"/>
                <w:sz w:val="21"/>
                <w:szCs w:val="21"/>
              </w:rPr>
              <w:t>±0.</w:t>
            </w:r>
            <w:r>
              <w:rPr>
                <w:rFonts w:hint="eastAsia"/>
                <w:sz w:val="21"/>
                <w:szCs w:val="21"/>
                <w:lang w:val="en-US" w:eastAsia="zh-CN"/>
              </w:rPr>
              <w:t>25</w:t>
            </w:r>
            <w:r>
              <w:rPr>
                <w:rFonts w:hint="eastAsia"/>
                <w:sz w:val="21"/>
                <w:szCs w:val="21"/>
              </w:rPr>
              <w:t>) mm</w:t>
            </w:r>
            <w:r>
              <w:rPr>
                <w:rFonts w:hint="eastAsia"/>
                <w:sz w:val="21"/>
                <w:szCs w:val="21"/>
                <w:lang w:eastAsia="zh-CN"/>
              </w:rPr>
              <w:t>；</w:t>
            </w:r>
          </w:p>
        </w:tc>
      </w:tr>
    </w:tbl>
    <w:p w14:paraId="447DF7AE">
      <w:pPr>
        <w:snapToGrid w:val="0"/>
        <w:spacing w:line="343" w:lineRule="auto"/>
        <w:ind w:firstLine="720" w:firstLineChars="300"/>
        <w:rPr>
          <w:rFonts w:hint="eastAsia" w:ascii="仿宋" w:hAnsi="仿宋" w:eastAsia="仿宋"/>
          <w:szCs w:val="21"/>
        </w:rPr>
      </w:pPr>
      <w:r>
        <w:rPr>
          <w:rFonts w:hint="eastAsia" w:ascii="仿宋" w:hAnsi="仿宋" w:eastAsia="仿宋"/>
          <w:szCs w:val="21"/>
        </w:rPr>
        <w:t>注：以上指标不是用于合格性</w:t>
      </w:r>
      <w:r>
        <w:rPr>
          <w:rFonts w:hint="eastAsia" w:ascii="仿宋" w:hAnsi="仿宋" w:eastAsia="仿宋"/>
          <w:szCs w:val="21"/>
          <w:lang w:val="en-US" w:eastAsia="zh-CN"/>
        </w:rPr>
        <w:t>判别</w:t>
      </w:r>
      <w:r>
        <w:rPr>
          <w:rFonts w:hint="eastAsia" w:ascii="仿宋" w:hAnsi="仿宋" w:eastAsia="仿宋"/>
          <w:szCs w:val="21"/>
        </w:rPr>
        <w:t>，仅供参考。</w:t>
      </w:r>
    </w:p>
    <w:p w14:paraId="3E27267F">
      <w:pPr>
        <w:pStyle w:val="2"/>
        <w:bidi w:val="0"/>
      </w:pPr>
      <w:bookmarkStart w:id="40" w:name="_Toc446254094"/>
      <w:bookmarkStart w:id="41" w:name="_Toc14012"/>
      <w:bookmarkStart w:id="42" w:name="_Toc6905852"/>
      <w:bookmarkStart w:id="43" w:name="_Toc7358933"/>
      <w:bookmarkStart w:id="44" w:name="_Toc446251063"/>
      <w:bookmarkStart w:id="45" w:name="_Toc446254391"/>
      <w:bookmarkStart w:id="46" w:name="_Toc20694"/>
      <w:r>
        <w:t>6</w:t>
      </w:r>
      <w:r>
        <w:rPr>
          <w:rFonts w:hint="eastAsia"/>
        </w:rPr>
        <w:t xml:space="preserve">  校准条件</w:t>
      </w:r>
      <w:bookmarkEnd w:id="40"/>
      <w:bookmarkEnd w:id="41"/>
      <w:bookmarkEnd w:id="42"/>
      <w:bookmarkEnd w:id="43"/>
      <w:bookmarkEnd w:id="44"/>
      <w:bookmarkEnd w:id="45"/>
      <w:bookmarkEnd w:id="46"/>
    </w:p>
    <w:p w14:paraId="0C1B6FF2">
      <w:pPr>
        <w:pStyle w:val="4"/>
        <w:keepLines w:val="0"/>
        <w:pageBreakBefore w:val="0"/>
        <w:widowControl w:val="0"/>
        <w:kinsoku/>
        <w:wordWrap/>
        <w:overflowPunct/>
        <w:topLinePunct w:val="0"/>
        <w:autoSpaceDE/>
        <w:autoSpaceDN/>
        <w:bidi w:val="0"/>
        <w:adjustRightInd/>
        <w:spacing w:line="420" w:lineRule="exact"/>
        <w:textAlignment w:val="auto"/>
      </w:pPr>
      <w:bookmarkStart w:id="47" w:name="_Toc7358934"/>
      <w:bookmarkStart w:id="48" w:name="_Toc7358979"/>
      <w:bookmarkStart w:id="49" w:name="_Toc446254392"/>
      <w:bookmarkStart w:id="50" w:name="_Toc446254095"/>
      <w:bookmarkStart w:id="51" w:name="_Toc6905853"/>
      <w:bookmarkStart w:id="52" w:name="_Toc446251064"/>
      <w:bookmarkStart w:id="53" w:name="_Toc6938"/>
      <w:r>
        <w:t xml:space="preserve">6.1 </w:t>
      </w:r>
      <w:r>
        <w:rPr>
          <w:rFonts w:hint="eastAsia"/>
        </w:rPr>
        <w:t xml:space="preserve"> 环境条件</w:t>
      </w:r>
      <w:bookmarkEnd w:id="47"/>
      <w:bookmarkEnd w:id="48"/>
      <w:bookmarkEnd w:id="49"/>
      <w:bookmarkEnd w:id="50"/>
      <w:bookmarkEnd w:id="51"/>
      <w:bookmarkEnd w:id="52"/>
      <w:bookmarkEnd w:id="53"/>
    </w:p>
    <w:p w14:paraId="1DEBA194">
      <w:pPr>
        <w:keepLines w:val="0"/>
        <w:pageBreakBefore w:val="0"/>
        <w:widowControl w:val="0"/>
        <w:kinsoku/>
        <w:wordWrap/>
        <w:overflowPunct/>
        <w:topLinePunct w:val="0"/>
        <w:autoSpaceDE/>
        <w:autoSpaceDN/>
        <w:bidi w:val="0"/>
        <w:adjustRightInd/>
        <w:snapToGrid w:val="0"/>
        <w:spacing w:line="420" w:lineRule="exact"/>
        <w:ind w:firstLine="0" w:firstLineChars="0"/>
        <w:textAlignment w:val="auto"/>
        <w:rPr>
          <w:sz w:val="24"/>
        </w:rPr>
      </w:pPr>
      <w:r>
        <w:rPr>
          <w:sz w:val="24"/>
        </w:rPr>
        <w:t>6.1.1</w:t>
      </w:r>
      <w:r>
        <w:rPr>
          <w:rFonts w:hint="eastAsia"/>
          <w:sz w:val="24"/>
        </w:rPr>
        <w:t xml:space="preserve"> </w:t>
      </w:r>
      <w:r>
        <w:rPr>
          <w:rFonts w:hint="eastAsia"/>
          <w:sz w:val="24"/>
          <w:lang w:val="en-US" w:eastAsia="zh-CN"/>
        </w:rPr>
        <w:t xml:space="preserve"> </w:t>
      </w:r>
      <w:r>
        <w:rPr>
          <w:rFonts w:hint="eastAsia"/>
          <w:sz w:val="24"/>
        </w:rPr>
        <w:t>温</w:t>
      </w:r>
      <w:r>
        <w:rPr>
          <w:rFonts w:hint="eastAsia" w:cs="Courier New"/>
          <w:sz w:val="24"/>
        </w:rPr>
        <w:t>度：（</w:t>
      </w:r>
      <w:r>
        <w:rPr>
          <w:rFonts w:hint="eastAsia" w:ascii="宋体" w:hAnsi="宋体" w:eastAsia="宋体" w:cs="宋体"/>
          <w:snapToGrid w:val="0"/>
          <w:color w:val="000000"/>
          <w:spacing w:val="-2"/>
          <w:kern w:val="0"/>
          <w:sz w:val="24"/>
          <w:szCs w:val="24"/>
          <w:lang w:eastAsia="en-US"/>
        </w:rPr>
        <w:t>23±2</w:t>
      </w:r>
      <w:r>
        <w:rPr>
          <w:rFonts w:hint="eastAsia" w:cs="Courier New"/>
          <w:sz w:val="24"/>
        </w:rPr>
        <w:t>）℃。</w:t>
      </w:r>
    </w:p>
    <w:p w14:paraId="6BB0950E">
      <w:pPr>
        <w:keepLines w:val="0"/>
        <w:pageBreakBefore w:val="0"/>
        <w:widowControl w:val="0"/>
        <w:kinsoku/>
        <w:wordWrap/>
        <w:overflowPunct/>
        <w:topLinePunct w:val="0"/>
        <w:autoSpaceDE/>
        <w:autoSpaceDN/>
        <w:bidi w:val="0"/>
        <w:adjustRightInd/>
        <w:snapToGrid w:val="0"/>
        <w:spacing w:line="420" w:lineRule="exact"/>
        <w:ind w:firstLine="0" w:firstLineChars="0"/>
        <w:textAlignment w:val="auto"/>
        <w:rPr>
          <w:sz w:val="24"/>
        </w:rPr>
      </w:pPr>
      <w:r>
        <w:rPr>
          <w:sz w:val="24"/>
        </w:rPr>
        <w:t>6.1.2</w:t>
      </w:r>
      <w:r>
        <w:rPr>
          <w:rFonts w:hint="eastAsia"/>
          <w:sz w:val="24"/>
        </w:rPr>
        <w:t xml:space="preserve"> </w:t>
      </w:r>
      <w:r>
        <w:rPr>
          <w:rFonts w:hint="eastAsia"/>
          <w:sz w:val="24"/>
          <w:lang w:val="en-US" w:eastAsia="zh-CN"/>
        </w:rPr>
        <w:t xml:space="preserve"> </w:t>
      </w:r>
      <w:r>
        <w:rPr>
          <w:rFonts w:hint="eastAsia"/>
          <w:sz w:val="24"/>
        </w:rPr>
        <w:t>相对湿度</w:t>
      </w:r>
      <w:r>
        <w:rPr>
          <w:rFonts w:hint="eastAsia"/>
          <w:sz w:val="24"/>
          <w:lang w:eastAsia="zh-CN"/>
        </w:rPr>
        <w:t>：</w:t>
      </w:r>
      <w:r>
        <w:rPr>
          <w:rFonts w:hint="eastAsia"/>
          <w:sz w:val="24"/>
        </w:rPr>
        <w:t>≤</w:t>
      </w:r>
      <w:r>
        <w:rPr>
          <w:rFonts w:hint="eastAsia"/>
          <w:sz w:val="24"/>
          <w:lang w:val="en-US" w:eastAsia="zh-CN"/>
        </w:rPr>
        <w:t>75</w:t>
      </w:r>
      <w:r>
        <w:rPr>
          <w:sz w:val="24"/>
        </w:rPr>
        <w:t>%</w:t>
      </w:r>
      <w:r>
        <w:rPr>
          <w:rFonts w:hint="eastAsia"/>
          <w:sz w:val="24"/>
        </w:rPr>
        <w:t>。</w:t>
      </w:r>
    </w:p>
    <w:p w14:paraId="68C09041">
      <w:pPr>
        <w:keepLines w:val="0"/>
        <w:pageBreakBefore w:val="0"/>
        <w:widowControl w:val="0"/>
        <w:kinsoku/>
        <w:wordWrap/>
        <w:overflowPunct/>
        <w:topLinePunct w:val="0"/>
        <w:autoSpaceDE/>
        <w:autoSpaceDN/>
        <w:bidi w:val="0"/>
        <w:adjustRightInd/>
        <w:snapToGrid w:val="0"/>
        <w:spacing w:line="420" w:lineRule="exact"/>
        <w:ind w:firstLine="0" w:firstLineChars="0"/>
        <w:textAlignment w:val="auto"/>
        <w:rPr>
          <w:rFonts w:hint="eastAsia"/>
          <w:sz w:val="24"/>
        </w:rPr>
      </w:pPr>
      <w:r>
        <w:rPr>
          <w:sz w:val="24"/>
        </w:rPr>
        <w:t>6.1.</w:t>
      </w:r>
      <w:r>
        <w:rPr>
          <w:rFonts w:hint="eastAsia"/>
          <w:sz w:val="24"/>
        </w:rPr>
        <w:t xml:space="preserve">3 </w:t>
      </w:r>
      <w:r>
        <w:rPr>
          <w:rFonts w:hint="eastAsia"/>
          <w:sz w:val="24"/>
          <w:lang w:val="en-US" w:eastAsia="zh-CN"/>
        </w:rPr>
        <w:t xml:space="preserve"> </w:t>
      </w:r>
      <w:r>
        <w:rPr>
          <w:rFonts w:hint="eastAsia"/>
          <w:sz w:val="24"/>
        </w:rPr>
        <w:t>周围无明显振动，环境空气中不应含有腐蚀性和易燃性气体。</w:t>
      </w:r>
    </w:p>
    <w:p w14:paraId="4C4ECD68">
      <w:pPr>
        <w:pStyle w:val="4"/>
        <w:keepLines w:val="0"/>
        <w:pageBreakBefore w:val="0"/>
        <w:widowControl w:val="0"/>
        <w:kinsoku/>
        <w:wordWrap/>
        <w:overflowPunct/>
        <w:topLinePunct w:val="0"/>
        <w:autoSpaceDE/>
        <w:autoSpaceDN/>
        <w:bidi w:val="0"/>
        <w:adjustRightInd/>
        <w:spacing w:line="420" w:lineRule="exact"/>
        <w:textAlignment w:val="auto"/>
      </w:pPr>
      <w:bookmarkStart w:id="54" w:name="_Toc446251065"/>
      <w:bookmarkStart w:id="55" w:name="_Toc446254096"/>
      <w:bookmarkStart w:id="56" w:name="_Toc446254393"/>
      <w:bookmarkStart w:id="57" w:name="_Toc7358935"/>
      <w:bookmarkStart w:id="58" w:name="_Toc21457"/>
      <w:bookmarkStart w:id="59" w:name="_Toc7358980"/>
      <w:bookmarkStart w:id="60" w:name="_Toc6905854"/>
      <w:bookmarkStart w:id="61" w:name="_Toc24646"/>
      <w:r>
        <w:t xml:space="preserve">6.2 </w:t>
      </w:r>
      <w:r>
        <w:rPr>
          <w:rFonts w:hint="eastAsia"/>
        </w:rPr>
        <w:t xml:space="preserve"> 测量标准</w:t>
      </w:r>
      <w:bookmarkEnd w:id="54"/>
      <w:bookmarkEnd w:id="55"/>
      <w:bookmarkEnd w:id="56"/>
      <w:r>
        <w:rPr>
          <w:rFonts w:hint="eastAsia"/>
        </w:rPr>
        <w:t>及其它设备</w:t>
      </w:r>
      <w:bookmarkEnd w:id="57"/>
      <w:bookmarkEnd w:id="58"/>
      <w:bookmarkEnd w:id="59"/>
      <w:bookmarkEnd w:id="60"/>
      <w:bookmarkEnd w:id="61"/>
    </w:p>
    <w:p w14:paraId="70F01B1E">
      <w:pPr>
        <w:widowControl/>
        <w:kinsoku w:val="0"/>
        <w:autoSpaceDE w:val="0"/>
        <w:autoSpaceDN w:val="0"/>
        <w:adjustRightInd w:val="0"/>
        <w:snapToGrid w:val="0"/>
        <w:spacing w:before="239" w:line="219" w:lineRule="auto"/>
        <w:ind w:left="41" w:firstLine="472" w:firstLineChars="200"/>
        <w:jc w:val="left"/>
        <w:textAlignment w:val="baseline"/>
        <w:rPr>
          <w:rFonts w:hint="eastAsia" w:ascii="宋体" w:hAnsi="宋体" w:eastAsia="宋体" w:cs="宋体"/>
          <w:snapToGrid w:val="0"/>
          <w:color w:val="000000"/>
          <w:spacing w:val="-2"/>
          <w:kern w:val="0"/>
          <w:sz w:val="24"/>
          <w:szCs w:val="24"/>
          <w:lang w:eastAsia="en-US"/>
        </w:rPr>
      </w:pPr>
      <w:bookmarkStart w:id="62" w:name="_Toc446251071"/>
      <w:bookmarkStart w:id="63" w:name="_Toc446254398"/>
      <w:bookmarkStart w:id="64" w:name="_Toc446254102"/>
      <w:bookmarkStart w:id="65" w:name="_Toc7358938"/>
      <w:bookmarkStart w:id="66" w:name="_Toc6905857"/>
      <w:bookmarkStart w:id="67" w:name="_Toc9027"/>
      <w:r>
        <w:rPr>
          <w:rFonts w:hint="eastAsia" w:ascii="宋体" w:hAnsi="宋体" w:eastAsia="宋体" w:cs="宋体"/>
          <w:snapToGrid w:val="0"/>
          <w:color w:val="000000"/>
          <w:spacing w:val="-2"/>
          <w:kern w:val="0"/>
          <w:sz w:val="24"/>
          <w:szCs w:val="24"/>
          <w:lang w:eastAsia="en-US"/>
        </w:rPr>
        <w:t>校准</w:t>
      </w:r>
      <w:r>
        <w:rPr>
          <w:rFonts w:hint="eastAsia" w:ascii="宋体" w:hAnsi="宋体" w:cs="宋体"/>
          <w:snapToGrid w:val="0"/>
          <w:color w:val="000000"/>
          <w:spacing w:val="-2"/>
          <w:kern w:val="0"/>
          <w:sz w:val="24"/>
          <w:szCs w:val="24"/>
          <w:lang w:val="en-US" w:eastAsia="zh-CN"/>
        </w:rPr>
        <w:t>项目和校准</w:t>
      </w:r>
      <w:r>
        <w:rPr>
          <w:rFonts w:hint="eastAsia" w:ascii="宋体" w:hAnsi="宋体" w:eastAsia="宋体" w:cs="宋体"/>
          <w:snapToGrid w:val="0"/>
          <w:color w:val="000000"/>
          <w:spacing w:val="-2"/>
          <w:kern w:val="0"/>
          <w:sz w:val="24"/>
          <w:szCs w:val="24"/>
          <w:lang w:eastAsia="en-US"/>
        </w:rPr>
        <w:t xml:space="preserve">用设备见表 </w:t>
      </w:r>
      <w:r>
        <w:rPr>
          <w:rFonts w:hint="eastAsia" w:ascii="宋体" w:hAnsi="宋体" w:cs="宋体"/>
          <w:snapToGrid w:val="0"/>
          <w:color w:val="000000"/>
          <w:spacing w:val="-2"/>
          <w:kern w:val="0"/>
          <w:sz w:val="24"/>
          <w:szCs w:val="24"/>
          <w:lang w:val="en-US" w:eastAsia="zh-CN"/>
        </w:rPr>
        <w:t>2</w:t>
      </w:r>
      <w:r>
        <w:rPr>
          <w:rFonts w:hint="eastAsia" w:ascii="宋体" w:hAnsi="宋体" w:eastAsia="宋体" w:cs="宋体"/>
          <w:snapToGrid w:val="0"/>
          <w:color w:val="000000"/>
          <w:spacing w:val="-2"/>
          <w:kern w:val="0"/>
          <w:sz w:val="24"/>
          <w:szCs w:val="24"/>
          <w:lang w:eastAsia="en-US"/>
        </w:rPr>
        <w:t>。</w:t>
      </w:r>
    </w:p>
    <w:p w14:paraId="2A1E962E">
      <w:pPr>
        <w:spacing w:before="197" w:line="218" w:lineRule="auto"/>
        <w:ind w:left="3459"/>
        <w:rPr>
          <w:rFonts w:ascii="黑体" w:hAnsi="黑体" w:eastAsia="黑体" w:cs="黑体"/>
          <w:sz w:val="21"/>
          <w:szCs w:val="21"/>
        </w:rPr>
      </w:pPr>
      <w:r>
        <w:rPr>
          <w:rFonts w:ascii="黑体" w:hAnsi="黑体" w:eastAsia="黑体" w:cs="黑体"/>
          <w:spacing w:val="-3"/>
          <w:sz w:val="21"/>
          <w:szCs w:val="21"/>
        </w:rPr>
        <w:t>表</w:t>
      </w:r>
      <w:r>
        <w:rPr>
          <w:rFonts w:ascii="黑体" w:hAnsi="黑体" w:eastAsia="黑体" w:cs="黑体"/>
          <w:spacing w:val="-26"/>
          <w:sz w:val="21"/>
          <w:szCs w:val="21"/>
        </w:rPr>
        <w:t xml:space="preserve"> </w:t>
      </w:r>
      <w:r>
        <w:rPr>
          <w:rFonts w:hint="eastAsia" w:ascii="黑体" w:hAnsi="黑体" w:eastAsia="黑体" w:cs="黑体"/>
          <w:spacing w:val="-3"/>
          <w:sz w:val="21"/>
          <w:szCs w:val="21"/>
          <w:lang w:val="en-US" w:eastAsia="zh-CN"/>
        </w:rPr>
        <w:t>2</w:t>
      </w:r>
      <w:r>
        <w:rPr>
          <w:rFonts w:ascii="黑体" w:hAnsi="黑体" w:eastAsia="黑体" w:cs="黑体"/>
          <w:spacing w:val="-3"/>
          <w:sz w:val="21"/>
          <w:szCs w:val="21"/>
        </w:rPr>
        <w:t xml:space="preserve"> 校准项目和校准用设备</w:t>
      </w:r>
    </w:p>
    <w:p w14:paraId="4C8CF4FD">
      <w:pPr>
        <w:spacing w:line="91" w:lineRule="exact"/>
      </w:pPr>
    </w:p>
    <w:tbl>
      <w:tblPr>
        <w:tblStyle w:val="37"/>
        <w:tblW w:w="8445" w:type="dxa"/>
        <w:tblInd w:w="2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2552"/>
        <w:gridCol w:w="5170"/>
      </w:tblGrid>
      <w:tr w14:paraId="1864B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23" w:type="dxa"/>
            <w:noWrap w:val="0"/>
            <w:vAlign w:val="top"/>
          </w:tcPr>
          <w:p w14:paraId="1D081078">
            <w:pPr>
              <w:spacing w:line="343" w:lineRule="auto"/>
              <w:ind w:firstLine="0" w:firstLineChars="0"/>
              <w:jc w:val="center"/>
              <w:rPr>
                <w:rFonts w:hint="eastAsia"/>
                <w:sz w:val="21"/>
                <w:szCs w:val="21"/>
              </w:rPr>
            </w:pPr>
            <w:r>
              <w:rPr>
                <w:rFonts w:hint="eastAsia"/>
                <w:sz w:val="21"/>
                <w:szCs w:val="21"/>
              </w:rPr>
              <w:t>序号</w:t>
            </w:r>
          </w:p>
        </w:tc>
        <w:tc>
          <w:tcPr>
            <w:tcW w:w="2552" w:type="dxa"/>
            <w:noWrap w:val="0"/>
            <w:vAlign w:val="top"/>
          </w:tcPr>
          <w:p w14:paraId="1B81919D">
            <w:pPr>
              <w:spacing w:line="343" w:lineRule="auto"/>
              <w:ind w:firstLine="0" w:firstLineChars="0"/>
              <w:jc w:val="center"/>
              <w:rPr>
                <w:rFonts w:hint="eastAsia"/>
                <w:sz w:val="21"/>
                <w:szCs w:val="21"/>
              </w:rPr>
            </w:pPr>
            <w:r>
              <w:rPr>
                <w:rFonts w:hint="eastAsia"/>
                <w:sz w:val="21"/>
                <w:szCs w:val="21"/>
              </w:rPr>
              <w:t>校准项目</w:t>
            </w:r>
          </w:p>
        </w:tc>
        <w:tc>
          <w:tcPr>
            <w:tcW w:w="5170" w:type="dxa"/>
            <w:noWrap w:val="0"/>
            <w:vAlign w:val="top"/>
          </w:tcPr>
          <w:p w14:paraId="237D1E40">
            <w:pPr>
              <w:spacing w:line="343" w:lineRule="auto"/>
              <w:ind w:firstLine="0" w:firstLineChars="0"/>
              <w:jc w:val="center"/>
              <w:rPr>
                <w:rFonts w:hint="eastAsia"/>
                <w:sz w:val="21"/>
                <w:szCs w:val="21"/>
              </w:rPr>
            </w:pPr>
            <w:r>
              <w:rPr>
                <w:rFonts w:hint="eastAsia"/>
                <w:sz w:val="21"/>
                <w:szCs w:val="21"/>
              </w:rPr>
              <w:t>设备名称及计量特性</w:t>
            </w:r>
          </w:p>
        </w:tc>
      </w:tr>
      <w:tr w14:paraId="0D5ED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23" w:type="dxa"/>
            <w:noWrap w:val="0"/>
            <w:vAlign w:val="center"/>
          </w:tcPr>
          <w:p w14:paraId="7A84132F">
            <w:pPr>
              <w:spacing w:line="343" w:lineRule="auto"/>
              <w:ind w:firstLine="0" w:firstLineChars="0"/>
              <w:jc w:val="center"/>
              <w:rPr>
                <w:rFonts w:hint="eastAsia"/>
                <w:sz w:val="21"/>
                <w:szCs w:val="21"/>
              </w:rPr>
            </w:pPr>
            <w:r>
              <w:rPr>
                <w:rFonts w:hint="eastAsia"/>
                <w:sz w:val="21"/>
                <w:szCs w:val="21"/>
              </w:rPr>
              <w:t>1</w:t>
            </w:r>
          </w:p>
        </w:tc>
        <w:tc>
          <w:tcPr>
            <w:tcW w:w="2552" w:type="dxa"/>
            <w:noWrap w:val="0"/>
            <w:vAlign w:val="center"/>
          </w:tcPr>
          <w:p w14:paraId="7132A6AE">
            <w:pPr>
              <w:spacing w:line="343" w:lineRule="auto"/>
              <w:ind w:firstLine="0" w:firstLineChars="0"/>
              <w:jc w:val="center"/>
              <w:rPr>
                <w:rFonts w:hint="eastAsia"/>
                <w:sz w:val="21"/>
                <w:szCs w:val="21"/>
              </w:rPr>
            </w:pPr>
            <w:r>
              <w:rPr>
                <w:rFonts w:hint="eastAsia"/>
                <w:sz w:val="21"/>
                <w:szCs w:val="21"/>
              </w:rPr>
              <w:t>冲击高度</w:t>
            </w:r>
          </w:p>
        </w:tc>
        <w:tc>
          <w:tcPr>
            <w:tcW w:w="5170" w:type="dxa"/>
            <w:noWrap w:val="0"/>
            <w:vAlign w:val="top"/>
          </w:tcPr>
          <w:p w14:paraId="57F5A7E7">
            <w:pPr>
              <w:spacing w:line="343" w:lineRule="auto"/>
              <w:ind w:firstLine="0" w:firstLineChars="0"/>
              <w:jc w:val="both"/>
              <w:rPr>
                <w:rFonts w:hint="eastAsia"/>
                <w:sz w:val="21"/>
                <w:szCs w:val="21"/>
              </w:rPr>
            </w:pPr>
            <w:r>
              <w:rPr>
                <w:rFonts w:hint="eastAsia"/>
                <w:sz w:val="21"/>
                <w:szCs w:val="21"/>
              </w:rPr>
              <w:t>钢直尺: 1500mm ， MPE：±0.27mm</w:t>
            </w:r>
          </w:p>
        </w:tc>
      </w:tr>
      <w:tr w14:paraId="212CD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23" w:type="dxa"/>
            <w:noWrap w:val="0"/>
            <w:vAlign w:val="center"/>
          </w:tcPr>
          <w:p w14:paraId="6DE6A9CA">
            <w:pPr>
              <w:spacing w:line="343" w:lineRule="auto"/>
              <w:ind w:firstLine="0" w:firstLineChars="0"/>
              <w:jc w:val="center"/>
              <w:rPr>
                <w:rFonts w:hint="eastAsia"/>
                <w:sz w:val="21"/>
                <w:szCs w:val="21"/>
              </w:rPr>
            </w:pPr>
            <w:r>
              <w:rPr>
                <w:rFonts w:hint="eastAsia"/>
                <w:sz w:val="21"/>
                <w:szCs w:val="21"/>
              </w:rPr>
              <w:t>2</w:t>
            </w:r>
          </w:p>
        </w:tc>
        <w:tc>
          <w:tcPr>
            <w:tcW w:w="2552" w:type="dxa"/>
            <w:noWrap w:val="0"/>
            <w:vAlign w:val="center"/>
          </w:tcPr>
          <w:p w14:paraId="0DF8CE7D">
            <w:pPr>
              <w:spacing w:line="343" w:lineRule="auto"/>
              <w:ind w:firstLine="0" w:firstLineChars="0"/>
              <w:jc w:val="center"/>
              <w:rPr>
                <w:rFonts w:hint="eastAsia"/>
                <w:sz w:val="21"/>
                <w:szCs w:val="21"/>
              </w:rPr>
            </w:pPr>
            <w:r>
              <w:rPr>
                <w:rFonts w:hint="eastAsia"/>
                <w:sz w:val="21"/>
                <w:szCs w:val="21"/>
              </w:rPr>
              <w:t>重锤质量</w:t>
            </w:r>
          </w:p>
        </w:tc>
        <w:tc>
          <w:tcPr>
            <w:tcW w:w="5170" w:type="dxa"/>
            <w:noWrap w:val="0"/>
            <w:vAlign w:val="top"/>
          </w:tcPr>
          <w:p w14:paraId="019AAC67">
            <w:pPr>
              <w:spacing w:line="343" w:lineRule="auto"/>
              <w:ind w:firstLine="0" w:firstLineChars="0"/>
              <w:jc w:val="both"/>
              <w:rPr>
                <w:rFonts w:hint="eastAsia"/>
                <w:sz w:val="21"/>
                <w:szCs w:val="21"/>
              </w:rPr>
            </w:pPr>
            <w:r>
              <w:rPr>
                <w:rFonts w:hint="eastAsia"/>
                <w:sz w:val="21"/>
                <w:szCs w:val="21"/>
              </w:rPr>
              <w:t xml:space="preserve">电子天平：0～2000g, </w:t>
            </w:r>
            <w:r>
              <w:rPr>
                <w:rFonts w:hint="default"/>
                <w:sz w:val="21"/>
                <w:szCs w:val="21"/>
              </w:rPr>
              <w:fldChar w:fldCharType="begin"/>
            </w:r>
            <w:r>
              <w:rPr>
                <w:rFonts w:hint="default"/>
                <w:sz w:val="21"/>
                <w:szCs w:val="21"/>
              </w:rPr>
              <w:instrText xml:space="preserve"> EQ \o\ac(</w:instrText>
            </w:r>
            <w:r>
              <w:rPr>
                <w:rFonts w:hint="eastAsia"/>
                <w:sz w:val="21"/>
                <w:szCs w:val="21"/>
                <w:lang w:val="en-US" w:eastAsia="en-US"/>
              </w:rPr>
              <w:instrText xml:space="preserve">○</w:instrText>
            </w:r>
            <w:r>
              <w:rPr>
                <w:rFonts w:hint="default"/>
                <w:sz w:val="21"/>
                <w:szCs w:val="21"/>
              </w:rPr>
              <w:instrText xml:space="preserve">,</w:instrText>
            </w:r>
            <w:r>
              <w:rPr>
                <w:rFonts w:hint="default"/>
                <w:sz w:val="21"/>
                <w:szCs w:val="21"/>
                <w:lang w:val="en-US" w:eastAsia="en-US"/>
              </w:rPr>
              <w:instrText xml:space="preserve">Ⅱ</w:instrText>
            </w:r>
            <w:r>
              <w:rPr>
                <w:rFonts w:hint="default"/>
                <w:sz w:val="21"/>
                <w:szCs w:val="21"/>
              </w:rPr>
              <w:instrText xml:space="preserve">)</w:instrText>
            </w:r>
            <w:r>
              <w:rPr>
                <w:rFonts w:hint="default"/>
                <w:sz w:val="21"/>
                <w:szCs w:val="21"/>
              </w:rPr>
              <w:fldChar w:fldCharType="end"/>
            </w:r>
            <w:r>
              <w:rPr>
                <w:rFonts w:hint="eastAsia"/>
                <w:sz w:val="21"/>
                <w:szCs w:val="21"/>
              </w:rPr>
              <w:t>级</w:t>
            </w:r>
            <w:r>
              <w:rPr>
                <w:rFonts w:hint="eastAsia"/>
                <w:sz w:val="21"/>
                <w:szCs w:val="21"/>
                <w:lang w:eastAsia="zh-CN"/>
              </w:rPr>
              <w:t>，</w:t>
            </w:r>
            <w:r>
              <w:rPr>
                <w:rFonts w:hint="eastAsia"/>
                <w:sz w:val="21"/>
                <w:szCs w:val="21"/>
                <w:lang w:val="en-US" w:eastAsia="zh-CN"/>
              </w:rPr>
              <w:t>实际</w:t>
            </w:r>
            <w:r>
              <w:rPr>
                <w:rFonts w:hint="eastAsia"/>
                <w:sz w:val="21"/>
                <w:szCs w:val="21"/>
              </w:rPr>
              <w:t>分度值：0.01g</w:t>
            </w:r>
          </w:p>
        </w:tc>
      </w:tr>
      <w:tr w14:paraId="22880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23" w:type="dxa"/>
            <w:noWrap w:val="0"/>
            <w:vAlign w:val="center"/>
          </w:tcPr>
          <w:p w14:paraId="55073C54">
            <w:pPr>
              <w:spacing w:line="343" w:lineRule="auto"/>
              <w:ind w:firstLine="0" w:firstLineChars="0"/>
              <w:jc w:val="center"/>
              <w:rPr>
                <w:rFonts w:hint="eastAsia"/>
                <w:sz w:val="21"/>
                <w:szCs w:val="21"/>
                <w:lang w:val="en-US" w:eastAsia="zh-CN"/>
              </w:rPr>
            </w:pPr>
            <w:r>
              <w:rPr>
                <w:rFonts w:hint="eastAsia"/>
                <w:sz w:val="21"/>
                <w:szCs w:val="21"/>
                <w:lang w:val="en-US" w:eastAsia="zh-CN"/>
              </w:rPr>
              <w:t>3</w:t>
            </w:r>
          </w:p>
        </w:tc>
        <w:tc>
          <w:tcPr>
            <w:tcW w:w="2552" w:type="dxa"/>
            <w:noWrap w:val="0"/>
            <w:vAlign w:val="center"/>
          </w:tcPr>
          <w:p w14:paraId="6C109BAA">
            <w:pPr>
              <w:spacing w:line="343" w:lineRule="auto"/>
              <w:ind w:firstLine="0" w:firstLineChars="0"/>
              <w:jc w:val="center"/>
              <w:rPr>
                <w:rFonts w:hint="eastAsia"/>
                <w:sz w:val="21"/>
                <w:szCs w:val="21"/>
              </w:rPr>
            </w:pPr>
            <w:r>
              <w:rPr>
                <w:rFonts w:hint="eastAsia"/>
                <w:sz w:val="21"/>
                <w:szCs w:val="21"/>
              </w:rPr>
              <w:t>冲</w:t>
            </w:r>
            <w:r>
              <w:rPr>
                <w:rFonts w:hint="eastAsia"/>
                <w:sz w:val="21"/>
                <w:szCs w:val="21"/>
                <w:lang w:eastAsia="zh-CN"/>
              </w:rPr>
              <w:t>头</w:t>
            </w:r>
            <w:r>
              <w:rPr>
                <w:rFonts w:hint="eastAsia"/>
                <w:sz w:val="21"/>
                <w:szCs w:val="21"/>
              </w:rPr>
              <w:t>进入凹槽的深度</w:t>
            </w:r>
          </w:p>
        </w:tc>
        <w:tc>
          <w:tcPr>
            <w:tcW w:w="5170" w:type="dxa"/>
            <w:noWrap w:val="0"/>
            <w:vAlign w:val="top"/>
          </w:tcPr>
          <w:p w14:paraId="6E426318">
            <w:pPr>
              <w:spacing w:line="343" w:lineRule="auto"/>
              <w:ind w:firstLine="0" w:firstLineChars="0"/>
              <w:jc w:val="both"/>
              <w:rPr>
                <w:rFonts w:hint="eastAsia"/>
                <w:sz w:val="21"/>
                <w:szCs w:val="21"/>
              </w:rPr>
            </w:pPr>
            <w:r>
              <w:rPr>
                <w:rFonts w:hint="eastAsia"/>
                <w:sz w:val="21"/>
                <w:szCs w:val="21"/>
              </w:rPr>
              <w:t>金属环：厚(3±0.05) mm(或者(4±0.05)mm)</w:t>
            </w:r>
          </w:p>
          <w:p w14:paraId="4BEF445A">
            <w:pPr>
              <w:spacing w:line="343" w:lineRule="auto"/>
              <w:ind w:firstLine="0" w:firstLineChars="0"/>
              <w:jc w:val="both"/>
              <w:rPr>
                <w:rFonts w:hint="eastAsia"/>
                <w:sz w:val="21"/>
                <w:szCs w:val="21"/>
              </w:rPr>
            </w:pPr>
            <w:r>
              <w:rPr>
                <w:rFonts w:hint="eastAsia"/>
                <w:sz w:val="21"/>
                <w:szCs w:val="21"/>
              </w:rPr>
              <w:t>金属片：厚(1±0.05) mm(或者(2±0.05)mm)</w:t>
            </w:r>
          </w:p>
          <w:p w14:paraId="74CB388B">
            <w:pPr>
              <w:spacing w:line="343" w:lineRule="auto"/>
              <w:ind w:firstLine="0" w:firstLineChars="0"/>
              <w:jc w:val="both"/>
              <w:rPr>
                <w:rFonts w:hint="eastAsia"/>
                <w:sz w:val="21"/>
                <w:szCs w:val="21"/>
              </w:rPr>
            </w:pPr>
            <w:r>
              <w:rPr>
                <w:rFonts w:hint="eastAsia"/>
                <w:sz w:val="21"/>
                <w:szCs w:val="21"/>
              </w:rPr>
              <w:t>塞尺：（0.0</w:t>
            </w:r>
            <w:r>
              <w:rPr>
                <w:rFonts w:hint="eastAsia"/>
                <w:sz w:val="21"/>
                <w:szCs w:val="21"/>
                <w:lang w:val="en-US" w:eastAsia="zh-CN"/>
              </w:rPr>
              <w:t>2</w:t>
            </w:r>
            <w:r>
              <w:rPr>
                <w:rFonts w:hint="eastAsia"/>
                <w:sz w:val="21"/>
                <w:szCs w:val="21"/>
              </w:rPr>
              <w:t>～1）mm,MPE：±（0.0005～0.0016）mm</w:t>
            </w:r>
          </w:p>
        </w:tc>
      </w:tr>
      <w:tr w14:paraId="43BAE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23" w:type="dxa"/>
            <w:noWrap w:val="0"/>
            <w:vAlign w:val="center"/>
          </w:tcPr>
          <w:p w14:paraId="73E4A5AC">
            <w:pPr>
              <w:spacing w:line="343" w:lineRule="auto"/>
              <w:ind w:firstLine="0" w:firstLineChars="0"/>
              <w:jc w:val="center"/>
              <w:rPr>
                <w:rFonts w:hint="eastAsia"/>
                <w:sz w:val="21"/>
                <w:szCs w:val="21"/>
              </w:rPr>
            </w:pPr>
            <w:r>
              <w:rPr>
                <w:rFonts w:hint="eastAsia"/>
                <w:sz w:val="21"/>
                <w:szCs w:val="21"/>
              </w:rPr>
              <w:t>4</w:t>
            </w:r>
          </w:p>
        </w:tc>
        <w:tc>
          <w:tcPr>
            <w:tcW w:w="2552" w:type="dxa"/>
            <w:noWrap w:val="0"/>
            <w:vAlign w:val="center"/>
          </w:tcPr>
          <w:p w14:paraId="55B548B6">
            <w:pPr>
              <w:spacing w:line="343" w:lineRule="auto"/>
              <w:ind w:firstLine="0" w:firstLineChars="0"/>
              <w:jc w:val="center"/>
              <w:rPr>
                <w:rFonts w:hint="eastAsia"/>
                <w:sz w:val="21"/>
                <w:szCs w:val="21"/>
              </w:rPr>
            </w:pPr>
            <w:r>
              <w:rPr>
                <w:rFonts w:hint="eastAsia"/>
                <w:sz w:val="21"/>
                <w:szCs w:val="21"/>
                <w:lang w:eastAsia="zh-CN"/>
              </w:rPr>
              <w:t>冲模直径</w:t>
            </w:r>
          </w:p>
        </w:tc>
        <w:tc>
          <w:tcPr>
            <w:tcW w:w="5170" w:type="dxa"/>
            <w:noWrap w:val="0"/>
            <w:vAlign w:val="top"/>
          </w:tcPr>
          <w:p w14:paraId="0ACF6134">
            <w:pPr>
              <w:spacing w:line="343" w:lineRule="auto"/>
              <w:ind w:firstLine="0" w:firstLineChars="0"/>
              <w:jc w:val="both"/>
              <w:rPr>
                <w:rFonts w:hint="eastAsia"/>
                <w:sz w:val="21"/>
                <w:szCs w:val="21"/>
              </w:rPr>
            </w:pPr>
            <w:r>
              <w:rPr>
                <w:rFonts w:hint="eastAsia"/>
                <w:sz w:val="21"/>
                <w:szCs w:val="21"/>
              </w:rPr>
              <w:t>游标卡尺：150mm      MPE：±0.0</w:t>
            </w:r>
            <w:r>
              <w:rPr>
                <w:rFonts w:hint="eastAsia"/>
                <w:sz w:val="21"/>
                <w:szCs w:val="21"/>
                <w:lang w:val="en-US" w:eastAsia="zh-CN"/>
              </w:rPr>
              <w:t>3</w:t>
            </w:r>
            <w:r>
              <w:rPr>
                <w:rFonts w:hint="eastAsia"/>
                <w:sz w:val="21"/>
                <w:szCs w:val="21"/>
              </w:rPr>
              <w:t>mm</w:t>
            </w:r>
          </w:p>
        </w:tc>
      </w:tr>
      <w:tr w14:paraId="719A7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23" w:type="dxa"/>
            <w:noWrap w:val="0"/>
            <w:vAlign w:val="center"/>
          </w:tcPr>
          <w:p w14:paraId="77967953">
            <w:pPr>
              <w:spacing w:line="343" w:lineRule="auto"/>
              <w:ind w:firstLine="0" w:firstLineChars="0"/>
              <w:jc w:val="center"/>
              <w:rPr>
                <w:rFonts w:hint="eastAsia"/>
                <w:sz w:val="21"/>
                <w:szCs w:val="21"/>
              </w:rPr>
            </w:pPr>
            <w:r>
              <w:rPr>
                <w:rFonts w:hint="eastAsia"/>
                <w:sz w:val="21"/>
                <w:szCs w:val="21"/>
              </w:rPr>
              <w:t>5</w:t>
            </w:r>
          </w:p>
        </w:tc>
        <w:tc>
          <w:tcPr>
            <w:tcW w:w="2552" w:type="dxa"/>
            <w:noWrap w:val="0"/>
            <w:vAlign w:val="center"/>
          </w:tcPr>
          <w:p w14:paraId="3C581E18">
            <w:pPr>
              <w:spacing w:line="343" w:lineRule="auto"/>
              <w:ind w:firstLine="0" w:firstLineChars="0"/>
              <w:jc w:val="center"/>
              <w:rPr>
                <w:rFonts w:hint="eastAsia"/>
                <w:sz w:val="21"/>
                <w:szCs w:val="21"/>
              </w:rPr>
            </w:pPr>
            <w:r>
              <w:rPr>
                <w:rFonts w:hint="eastAsia"/>
                <w:sz w:val="21"/>
                <w:szCs w:val="21"/>
                <w:lang w:eastAsia="zh-CN"/>
              </w:rPr>
              <w:t>冲模边缘曲率</w:t>
            </w:r>
            <w:r>
              <w:rPr>
                <w:rFonts w:hint="eastAsia"/>
                <w:sz w:val="21"/>
                <w:szCs w:val="21"/>
              </w:rPr>
              <w:t>半径</w:t>
            </w:r>
          </w:p>
        </w:tc>
        <w:tc>
          <w:tcPr>
            <w:tcW w:w="5170" w:type="dxa"/>
            <w:noWrap w:val="0"/>
            <w:vAlign w:val="top"/>
          </w:tcPr>
          <w:p w14:paraId="73757152">
            <w:pPr>
              <w:spacing w:line="343" w:lineRule="auto"/>
              <w:ind w:firstLine="0" w:firstLineChars="0"/>
              <w:jc w:val="both"/>
              <w:rPr>
                <w:rFonts w:hint="eastAsia"/>
                <w:sz w:val="21"/>
                <w:szCs w:val="21"/>
              </w:rPr>
            </w:pPr>
            <w:r>
              <w:rPr>
                <w:rFonts w:hint="eastAsia"/>
                <w:sz w:val="21"/>
                <w:szCs w:val="21"/>
              </w:rPr>
              <w:t>半径规：R(1～6.5)mm</w:t>
            </w:r>
          </w:p>
        </w:tc>
      </w:tr>
    </w:tbl>
    <w:p w14:paraId="2F4794F8">
      <w:pPr>
        <w:pStyle w:val="2"/>
        <w:bidi w:val="0"/>
      </w:pPr>
      <w:bookmarkStart w:id="68" w:name="_Toc8588"/>
      <w:r>
        <w:t>7</w:t>
      </w:r>
      <w:r>
        <w:rPr>
          <w:rFonts w:hint="eastAsia"/>
        </w:rPr>
        <w:t xml:space="preserve">  校准项目和校准方法</w:t>
      </w:r>
      <w:bookmarkEnd w:id="62"/>
      <w:bookmarkEnd w:id="63"/>
      <w:bookmarkEnd w:id="64"/>
      <w:bookmarkEnd w:id="65"/>
      <w:bookmarkEnd w:id="66"/>
      <w:bookmarkEnd w:id="67"/>
      <w:bookmarkEnd w:id="68"/>
    </w:p>
    <w:p w14:paraId="64A3923F">
      <w:pPr>
        <w:pStyle w:val="4"/>
        <w:keepLines w:val="0"/>
        <w:pageBreakBefore w:val="0"/>
        <w:widowControl w:val="0"/>
        <w:kinsoku/>
        <w:wordWrap/>
        <w:overflowPunct/>
        <w:topLinePunct w:val="0"/>
        <w:autoSpaceDE/>
        <w:autoSpaceDN/>
        <w:bidi w:val="0"/>
        <w:adjustRightInd/>
        <w:spacing w:line="420" w:lineRule="exact"/>
        <w:textAlignment w:val="auto"/>
      </w:pPr>
      <w:bookmarkStart w:id="69" w:name="_Toc1787"/>
      <w:bookmarkStart w:id="70" w:name="_Toc30028"/>
      <w:r>
        <w:t>7.1</w:t>
      </w:r>
      <w:r>
        <w:rPr>
          <w:rFonts w:hint="eastAsia"/>
        </w:rPr>
        <w:t xml:space="preserve"> </w:t>
      </w:r>
      <w:r>
        <w:rPr>
          <w:rFonts w:hint="eastAsia"/>
          <w:lang w:val="en-US" w:eastAsia="zh-CN"/>
        </w:rPr>
        <w:t xml:space="preserve"> </w:t>
      </w:r>
      <w:r>
        <w:rPr>
          <w:rFonts w:hint="eastAsia"/>
        </w:rPr>
        <w:t>校准项目</w:t>
      </w:r>
      <w:bookmarkEnd w:id="69"/>
      <w:bookmarkEnd w:id="70"/>
    </w:p>
    <w:p w14:paraId="1F2D50A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imes New Roman" w:hAnsi="Times New Roman" w:eastAsia="宋体" w:cs="Courier New"/>
          <w:kern w:val="2"/>
          <w:sz w:val="24"/>
          <w:szCs w:val="24"/>
          <w:lang w:val="en-US" w:eastAsia="zh-CN" w:bidi="ar-SA"/>
        </w:rPr>
      </w:pPr>
      <w:bookmarkStart w:id="71" w:name="_Toc446254103"/>
      <w:bookmarkStart w:id="72" w:name="_Toc446251072"/>
      <w:bookmarkStart w:id="73" w:name="_Toc446254399"/>
      <w:r>
        <w:rPr>
          <w:rFonts w:hint="eastAsia" w:ascii="Times New Roman" w:hAnsi="Times New Roman" w:eastAsia="宋体" w:cs="Courier New"/>
          <w:kern w:val="2"/>
          <w:sz w:val="24"/>
          <w:szCs w:val="24"/>
          <w:lang w:val="en-US" w:eastAsia="zh-CN" w:bidi="ar-SA"/>
        </w:rPr>
        <w:t>漆膜冲击器的校准项目见表 1。</w:t>
      </w:r>
      <w:bookmarkEnd w:id="71"/>
      <w:bookmarkEnd w:id="72"/>
      <w:bookmarkEnd w:id="73"/>
      <w:bookmarkStart w:id="74" w:name="_Toc6234"/>
    </w:p>
    <w:p w14:paraId="7C7F6AE1">
      <w:pPr>
        <w:pStyle w:val="4"/>
        <w:keepNext w:val="0"/>
        <w:keepLines w:val="0"/>
        <w:pageBreakBefore w:val="0"/>
        <w:widowControl w:val="0"/>
        <w:kinsoku/>
        <w:wordWrap/>
        <w:overflowPunct/>
        <w:topLinePunct w:val="0"/>
        <w:autoSpaceDE/>
        <w:autoSpaceDN/>
        <w:bidi w:val="0"/>
        <w:adjustRightInd/>
        <w:spacing w:line="420" w:lineRule="exact"/>
        <w:textAlignment w:val="auto"/>
      </w:pPr>
      <w:bookmarkStart w:id="75" w:name="_Toc5508"/>
      <w:r>
        <w:t>7.2</w:t>
      </w:r>
      <w:r>
        <w:rPr>
          <w:rFonts w:hint="eastAsia"/>
          <w:lang w:val="en-US" w:eastAsia="zh-CN"/>
        </w:rPr>
        <w:t xml:space="preserve"> </w:t>
      </w:r>
      <w:r>
        <w:t xml:space="preserve"> </w:t>
      </w:r>
      <w:r>
        <w:rPr>
          <w:rFonts w:hint="eastAsia"/>
        </w:rPr>
        <w:t>校准方法</w:t>
      </w:r>
      <w:bookmarkEnd w:id="74"/>
      <w:bookmarkEnd w:id="75"/>
    </w:p>
    <w:p w14:paraId="64643779">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auto"/>
        <w:rPr>
          <w:rFonts w:hint="default"/>
          <w:sz w:val="24"/>
          <w:lang w:val="en-US" w:eastAsia="zh-CN"/>
        </w:rPr>
      </w:pPr>
      <w:r>
        <w:rPr>
          <w:sz w:val="24"/>
          <w:lang w:val="en-US" w:eastAsia="zh-CN"/>
        </w:rPr>
        <w:t>7.2.1</w:t>
      </w:r>
      <w:r>
        <w:rPr>
          <w:rFonts w:hint="eastAsia"/>
          <w:sz w:val="24"/>
          <w:lang w:val="en-US" w:eastAsia="zh-CN"/>
        </w:rPr>
        <w:t xml:space="preserve">  冲击高度</w:t>
      </w:r>
    </w:p>
    <w:p w14:paraId="257C7A6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imes New Roman" w:hAnsi="Times New Roman" w:eastAsia="宋体" w:cs="Courier New"/>
          <w:kern w:val="2"/>
          <w:sz w:val="24"/>
          <w:szCs w:val="24"/>
          <w:lang w:val="en-US" w:eastAsia="zh-CN" w:bidi="ar-SA"/>
        </w:rPr>
      </w:pPr>
      <w:r>
        <w:rPr>
          <w:rFonts w:hint="eastAsia" w:ascii="Times New Roman" w:hAnsi="Times New Roman" w:eastAsia="宋体" w:cs="Courier New"/>
          <w:kern w:val="2"/>
          <w:sz w:val="24"/>
          <w:szCs w:val="24"/>
          <w:lang w:val="en-US" w:eastAsia="zh-CN" w:bidi="ar-SA"/>
        </w:rPr>
        <w:t>将钢直尺与导管刻度贴紧，使导管刻度线纹轴线与钢直尺的尺边对齐，并调节钢直尺使其一端与导管零刻线对齐，在另一端读取冲击高度与钢直尺的全长示值。任一刻度线纹到导管刻度的端边或末端刻度线纹的校准，由导管刻度的端边或末端刻度线纹到导管任一刻度线纹的长度与钢直尺的相应长度做比较</w:t>
      </w:r>
      <w:r>
        <w:rPr>
          <w:rFonts w:hint="eastAsia" w:cs="Courier New"/>
          <w:kern w:val="2"/>
          <w:sz w:val="24"/>
          <w:szCs w:val="24"/>
          <w:lang w:val="en-US" w:eastAsia="zh-CN" w:bidi="ar-SA"/>
        </w:rPr>
        <w:t>，按公式（1）计算示值误差</w:t>
      </w:r>
      <w:r>
        <w:rPr>
          <w:rFonts w:hint="eastAsia" w:ascii="Times New Roman" w:hAnsi="Times New Roman" w:eastAsia="宋体" w:cs="Courier New"/>
          <w:kern w:val="2"/>
          <w:sz w:val="24"/>
          <w:szCs w:val="24"/>
          <w:lang w:val="en-US" w:eastAsia="zh-CN" w:bidi="ar-SA"/>
        </w:rPr>
        <w:t>；也可分段进行比较，其误差为各段误差的代数和。</w:t>
      </w:r>
    </w:p>
    <w:p w14:paraId="5EF4744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right"/>
        <w:textAlignment w:val="auto"/>
        <w:rPr>
          <w:rFonts w:hint="eastAsia" w:ascii="Times New Roman" w:eastAsia="宋体"/>
          <w:sz w:val="24"/>
          <w:lang w:val="en-US" w:eastAsia="zh-CN"/>
        </w:rPr>
      </w:pPr>
      <w:r>
        <w:rPr>
          <w:rFonts w:hint="eastAsia" w:ascii="Times New Roman" w:eastAsia="宋体"/>
          <w:sz w:val="24"/>
          <w:lang w:val="en-US" w:eastAsia="zh-CN"/>
        </w:rPr>
        <w:t xml:space="preserve">   </w:t>
      </w:r>
      <w:r>
        <w:rPr>
          <w:position w:val="-4"/>
        </w:rPr>
        <w:object>
          <v:shape id="_x0000_i1025" o:spt="75" type="#_x0000_t75" style="height:15.55pt;width:54.85pt;" o:ole="t" filled="f" o:preferrelative="t" stroked="f" coordsize="21600,21600">
            <v:path/>
            <v:fill on="f" focussize="0,0"/>
            <v:stroke on="f"/>
            <v:imagedata r:id="rId29" o:title=""/>
            <o:lock v:ext="edit" aspectratio="t"/>
            <w10:wrap type="none"/>
            <w10:anchorlock/>
          </v:shape>
          <o:OLEObject Type="Embed" ProgID="Equation.DSMT4" ShapeID="_x0000_i1025" DrawAspect="Content" ObjectID="_1468075725" r:id="rId28">
            <o:LockedField>false</o:LockedField>
          </o:OLEObject>
        </w:object>
      </w:r>
      <w:r>
        <w:rPr>
          <w:rFonts w:hint="eastAsia" w:ascii="Times New Roman" w:eastAsia="宋体"/>
          <w:sz w:val="24"/>
          <w:lang w:val="en-US" w:eastAsia="zh-CN"/>
        </w:rPr>
        <w:t xml:space="preserve">     </w:t>
      </w:r>
      <w:r>
        <w:rPr>
          <w:rFonts w:hint="eastAsia"/>
          <w:sz w:val="24"/>
          <w:lang w:val="en-US" w:eastAsia="zh-CN"/>
        </w:rPr>
        <w:t xml:space="preserve">                        </w:t>
      </w:r>
      <w:r>
        <w:rPr>
          <w:rFonts w:hint="eastAsia" w:ascii="Times New Roman" w:eastAsia="宋体"/>
          <w:sz w:val="24"/>
          <w:lang w:val="en-US" w:eastAsia="zh-CN"/>
        </w:rPr>
        <w:t xml:space="preserve">  （1）</w:t>
      </w:r>
    </w:p>
    <w:tbl>
      <w:tblPr>
        <w:tblStyle w:val="17"/>
        <w:tblW w:w="0" w:type="auto"/>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0"/>
        <w:gridCol w:w="375"/>
        <w:gridCol w:w="5793"/>
      </w:tblGrid>
      <w:tr w14:paraId="1BE72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0" w:type="dxa"/>
            <w:tcBorders>
              <w:tl2br w:val="nil"/>
              <w:tr2bl w:val="nil"/>
            </w:tcBorders>
            <w:vAlign w:val="top"/>
          </w:tcPr>
          <w:p w14:paraId="08DADB03">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vertAlign w:val="baseline"/>
              </w:rPr>
            </w:pPr>
            <w:r>
              <w:rPr>
                <w:position w:val="-4"/>
              </w:rPr>
              <w:object>
                <v:shape id="_x0000_i1026" o:spt="75" type="#_x0000_t75" style="height:15.55pt;width:11pt;" o:ole="t" filled="f" o:preferrelative="t" stroked="f" coordsize="21600,21600">
                  <v:path/>
                  <v:fill on="f" focussize="0,0"/>
                  <v:stroke on="f"/>
                  <v:imagedata r:id="rId31" o:title=""/>
                  <o:lock v:ext="edit" aspectratio="t"/>
                  <w10:wrap type="none"/>
                  <w10:anchorlock/>
                </v:shape>
                <o:OLEObject Type="Embed" ProgID="Equation.DSMT4" ShapeID="_x0000_i1026" DrawAspect="Content" ObjectID="_1468075726" r:id="rId30">
                  <o:LockedField>false</o:LockedField>
                </o:OLEObject>
              </w:object>
            </w:r>
          </w:p>
        </w:tc>
        <w:tc>
          <w:tcPr>
            <w:tcW w:w="375" w:type="dxa"/>
            <w:tcBorders>
              <w:tl2br w:val="nil"/>
              <w:tr2bl w:val="nil"/>
            </w:tcBorders>
            <w:vAlign w:val="top"/>
          </w:tcPr>
          <w:p w14:paraId="7C8C343C">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color w:val="auto"/>
                <w:sz w:val="24"/>
              </w:rPr>
              <w:t>—</w:t>
            </w:r>
          </w:p>
        </w:tc>
        <w:tc>
          <w:tcPr>
            <w:tcW w:w="5793" w:type="dxa"/>
            <w:tcBorders>
              <w:tl2br w:val="nil"/>
              <w:tr2bl w:val="nil"/>
            </w:tcBorders>
            <w:vAlign w:val="top"/>
          </w:tcPr>
          <w:p w14:paraId="374E5A56">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rFonts w:hint="eastAsia"/>
                <w:sz w:val="24"/>
                <w:lang w:val="en-US" w:eastAsia="zh-CN"/>
              </w:rPr>
              <w:t>冲击高度</w:t>
            </w:r>
            <w:r>
              <w:rPr>
                <w:rFonts w:hint="eastAsia" w:ascii="Times New Roman" w:eastAsia="宋体"/>
                <w:sz w:val="24"/>
                <w:lang w:val="en-US" w:eastAsia="zh-CN"/>
              </w:rPr>
              <w:t>三次测量的平均值，</w:t>
            </w:r>
            <w:r>
              <w:rPr>
                <w:rFonts w:hint="eastAsia" w:ascii="宋体" w:hAnsi="宋体" w:cs="宋体"/>
                <w:spacing w:val="-1"/>
                <w:sz w:val="24"/>
                <w:szCs w:val="24"/>
                <w:lang w:val="en-US" w:eastAsia="zh-CN"/>
              </w:rPr>
              <w:t>mm</w:t>
            </w:r>
            <w:r>
              <w:rPr>
                <w:rFonts w:hint="eastAsia"/>
                <w:sz w:val="24"/>
              </w:rPr>
              <w:t>;</w:t>
            </w:r>
          </w:p>
        </w:tc>
      </w:tr>
      <w:tr w14:paraId="7F74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0" w:type="dxa"/>
            <w:tcBorders>
              <w:tl2br w:val="nil"/>
              <w:tr2bl w:val="nil"/>
            </w:tcBorders>
            <w:vAlign w:val="top"/>
          </w:tcPr>
          <w:p w14:paraId="31E65AE3">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vertAlign w:val="baseline"/>
              </w:rPr>
            </w:pPr>
            <w:r>
              <w:rPr>
                <w:position w:val="-4"/>
              </w:rPr>
              <w:object>
                <v:shape id="_x0000_i1027" o:spt="75" type="#_x0000_t75" style="height:12.65pt;width:11pt;" o:ole="t" filled="f" o:preferrelative="t" stroked="f" coordsize="21600,21600">
                  <v:path/>
                  <v:fill on="f" focussize="0,0"/>
                  <v:stroke on="f"/>
                  <v:imagedata r:id="rId33" o:title=""/>
                  <o:lock v:ext="edit" aspectratio="t"/>
                  <w10:wrap type="none"/>
                  <w10:anchorlock/>
                </v:shape>
                <o:OLEObject Type="Embed" ProgID="Equation.DSMT4" ShapeID="_x0000_i1027" DrawAspect="Content" ObjectID="_1468075727" r:id="rId32">
                  <o:LockedField>false</o:LockedField>
                </o:OLEObject>
              </w:object>
            </w:r>
          </w:p>
        </w:tc>
        <w:tc>
          <w:tcPr>
            <w:tcW w:w="375" w:type="dxa"/>
            <w:tcBorders>
              <w:tl2br w:val="nil"/>
              <w:tr2bl w:val="nil"/>
            </w:tcBorders>
            <w:vAlign w:val="top"/>
          </w:tcPr>
          <w:p w14:paraId="042567D3">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color w:val="auto"/>
                <w:sz w:val="24"/>
              </w:rPr>
              <w:t>—</w:t>
            </w:r>
          </w:p>
        </w:tc>
        <w:tc>
          <w:tcPr>
            <w:tcW w:w="5793" w:type="dxa"/>
            <w:tcBorders>
              <w:tl2br w:val="nil"/>
              <w:tr2bl w:val="nil"/>
            </w:tcBorders>
            <w:vAlign w:val="top"/>
          </w:tcPr>
          <w:p w14:paraId="6646D59A">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rFonts w:hint="eastAsia"/>
                <w:sz w:val="24"/>
                <w:lang w:val="en-US" w:eastAsia="zh-CN"/>
              </w:rPr>
              <w:t>名义冲击高度</w:t>
            </w:r>
            <w:r>
              <w:rPr>
                <w:rFonts w:hint="eastAsia" w:ascii="Times New Roman" w:eastAsia="宋体"/>
                <w:sz w:val="24"/>
                <w:lang w:val="en-US" w:eastAsia="zh-CN"/>
              </w:rPr>
              <w:t>，</w:t>
            </w:r>
            <w:r>
              <w:rPr>
                <w:rFonts w:hint="eastAsia" w:ascii="宋体" w:hAnsi="宋体" w:cs="宋体"/>
                <w:spacing w:val="-1"/>
                <w:sz w:val="24"/>
                <w:szCs w:val="24"/>
                <w:lang w:val="en-US" w:eastAsia="zh-CN"/>
              </w:rPr>
              <w:t>mm</w:t>
            </w:r>
            <w:r>
              <w:rPr>
                <w:rFonts w:hint="eastAsia" w:ascii="宋体" w:hAnsi="宋体" w:cs="宋体"/>
                <w:spacing w:val="-1"/>
                <w:sz w:val="24"/>
                <w:szCs w:val="24"/>
                <w:lang w:eastAsia="zh-CN"/>
              </w:rPr>
              <w:t>。</w:t>
            </w:r>
          </w:p>
        </w:tc>
      </w:tr>
    </w:tbl>
    <w:p w14:paraId="4F142861">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auto"/>
        <w:rPr>
          <w:rFonts w:hint="eastAsia" w:ascii="Times New Roman" w:hAnsi="Times New Roman" w:eastAsia="宋体" w:cs="Courier New"/>
          <w:kern w:val="2"/>
          <w:sz w:val="24"/>
          <w:szCs w:val="24"/>
          <w:lang w:val="en-US" w:eastAsia="zh-CN" w:bidi="ar-SA"/>
        </w:rPr>
      </w:pPr>
      <w:r>
        <w:rPr>
          <w:sz w:val="24"/>
        </w:rPr>
        <w:t>7.2.</w:t>
      </w:r>
      <w:r>
        <w:rPr>
          <w:rFonts w:hint="eastAsia"/>
          <w:sz w:val="24"/>
          <w:lang w:val="en-US" w:eastAsia="zh-CN"/>
        </w:rPr>
        <w:t>2</w:t>
      </w:r>
      <w:r>
        <w:rPr>
          <w:rFonts w:hint="eastAsia"/>
          <w:sz w:val="24"/>
        </w:rPr>
        <w:t xml:space="preserve"> </w:t>
      </w:r>
      <w:r>
        <w:rPr>
          <w:rFonts w:hint="eastAsia"/>
          <w:sz w:val="24"/>
          <w:lang w:val="en-US" w:eastAsia="zh-CN"/>
        </w:rPr>
        <w:t xml:space="preserve"> </w:t>
      </w:r>
      <w:r>
        <w:rPr>
          <w:rFonts w:hint="eastAsia" w:ascii="Times New Roman" w:hAnsi="Times New Roman" w:eastAsia="宋体" w:cs="Courier New"/>
          <w:kern w:val="2"/>
          <w:sz w:val="24"/>
          <w:szCs w:val="24"/>
          <w:lang w:val="en-US" w:eastAsia="zh-CN" w:bidi="ar-SA"/>
        </w:rPr>
        <w:t>重锤质量</w:t>
      </w:r>
    </w:p>
    <w:p w14:paraId="4397A93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imes New Roman" w:eastAsia="宋体"/>
          <w:sz w:val="24"/>
          <w:lang w:val="en-US" w:eastAsia="zh-CN"/>
        </w:rPr>
      </w:pPr>
      <w:r>
        <w:rPr>
          <w:rFonts w:hint="eastAsia" w:ascii="Times New Roman" w:eastAsia="宋体"/>
          <w:sz w:val="24"/>
          <w:lang w:val="en-US" w:eastAsia="zh-CN"/>
        </w:rPr>
        <w:t>将导管旋下来，控制销螺钉脱开，重锤从导管底部取出，放到电子天平上进行称量，其示值为重锤质量。重锤质量示值误差按照公式（</w:t>
      </w:r>
      <w:r>
        <w:rPr>
          <w:rFonts w:hint="eastAsia"/>
          <w:sz w:val="24"/>
          <w:lang w:val="en-US" w:eastAsia="zh-CN"/>
        </w:rPr>
        <w:t>2</w:t>
      </w:r>
      <w:r>
        <w:rPr>
          <w:rFonts w:hint="eastAsia" w:ascii="Times New Roman" w:eastAsia="宋体"/>
          <w:sz w:val="24"/>
          <w:lang w:val="en-US" w:eastAsia="zh-CN"/>
        </w:rPr>
        <w:t xml:space="preserve">）计算：    </w:t>
      </w:r>
    </w:p>
    <w:p w14:paraId="1846BEA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jc w:val="right"/>
        <w:textAlignment w:val="auto"/>
        <w:rPr>
          <w:rFonts w:hint="eastAsia" w:ascii="Times New Roman" w:eastAsia="宋体"/>
          <w:sz w:val="24"/>
          <w:lang w:val="en-US" w:eastAsia="zh-CN"/>
        </w:rPr>
      </w:pPr>
      <w:r>
        <w:rPr>
          <w:rFonts w:hint="eastAsia" w:ascii="Times New Roman" w:eastAsia="宋体"/>
          <w:sz w:val="24"/>
          <w:lang w:val="en-US" w:eastAsia="zh-CN"/>
        </w:rPr>
        <w:t xml:space="preserve">                       </w:t>
      </w:r>
      <w:r>
        <w:rPr>
          <w:position w:val="-6"/>
        </w:rPr>
        <w:object>
          <v:shape id="_x0000_i1028" o:spt="75" type="#_x0000_t75" style="height:16.5pt;width:59.8pt;" o:ole="t" filled="f" o:preferrelative="t" stroked="f" coordsize="21600,21600">
            <v:path/>
            <v:fill on="f" focussize="0,0"/>
            <v:stroke on="f"/>
            <v:imagedata r:id="rId35" o:title=""/>
            <o:lock v:ext="edit" aspectratio="t"/>
            <w10:wrap type="none"/>
            <w10:anchorlock/>
          </v:shape>
          <o:OLEObject Type="Embed" ProgID="Equation.DSMT4" ShapeID="_x0000_i1028" DrawAspect="Content" ObjectID="_1468075728" r:id="rId34">
            <o:LockedField>false</o:LockedField>
          </o:OLEObject>
        </w:object>
      </w:r>
      <w:r>
        <w:rPr>
          <w:rFonts w:hint="eastAsia" w:ascii="Times New Roman" w:eastAsia="宋体"/>
          <w:sz w:val="24"/>
          <w:lang w:val="en-US" w:eastAsia="zh-CN"/>
        </w:rPr>
        <w:t xml:space="preserve">     </w:t>
      </w:r>
      <w:r>
        <w:rPr>
          <w:rFonts w:hint="eastAsia"/>
          <w:sz w:val="24"/>
          <w:lang w:val="en-US" w:eastAsia="zh-CN"/>
        </w:rPr>
        <w:t xml:space="preserve">                        </w:t>
      </w:r>
      <w:r>
        <w:rPr>
          <w:rFonts w:hint="eastAsia" w:ascii="Times New Roman" w:eastAsia="宋体"/>
          <w:sz w:val="24"/>
          <w:lang w:val="en-US" w:eastAsia="zh-CN"/>
        </w:rPr>
        <w:t xml:space="preserve">  （</w:t>
      </w:r>
      <w:r>
        <w:rPr>
          <w:rFonts w:hint="eastAsia"/>
          <w:sz w:val="24"/>
          <w:lang w:val="en-US" w:eastAsia="zh-CN"/>
        </w:rPr>
        <w:t>2</w:t>
      </w:r>
      <w:r>
        <w:rPr>
          <w:rFonts w:hint="eastAsia" w:ascii="Times New Roman" w:eastAsia="宋体"/>
          <w:sz w:val="24"/>
          <w:lang w:val="en-US" w:eastAsia="zh-CN"/>
        </w:rPr>
        <w:t>）</w:t>
      </w:r>
    </w:p>
    <w:p w14:paraId="21226E8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imes New Roman" w:eastAsia="宋体"/>
          <w:sz w:val="24"/>
          <w:lang w:val="en-US" w:eastAsia="zh-CN"/>
        </w:rPr>
      </w:pPr>
      <w:r>
        <w:rPr>
          <w:rFonts w:hint="eastAsia" w:ascii="Times New Roman" w:eastAsia="宋体"/>
          <w:sz w:val="24"/>
          <w:lang w:val="en-US" w:eastAsia="zh-CN"/>
        </w:rPr>
        <w:t>式中：</w:t>
      </w:r>
    </w:p>
    <w:tbl>
      <w:tblPr>
        <w:tblStyle w:val="17"/>
        <w:tblW w:w="0" w:type="auto"/>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0"/>
        <w:gridCol w:w="375"/>
        <w:gridCol w:w="5793"/>
      </w:tblGrid>
      <w:tr w14:paraId="7CD3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40" w:type="dxa"/>
            <w:tcBorders>
              <w:tl2br w:val="nil"/>
              <w:tr2bl w:val="nil"/>
            </w:tcBorders>
            <w:vAlign w:val="top"/>
          </w:tcPr>
          <w:p w14:paraId="07C591DE">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vertAlign w:val="baseline"/>
              </w:rPr>
            </w:pPr>
            <w:r>
              <w:rPr>
                <w:position w:val="-6"/>
              </w:rPr>
              <w:object>
                <v:shape id="_x0000_i1029" o:spt="75" type="#_x0000_t75" style="height:16.5pt;width:13pt;" o:ole="t" filled="f" o:preferrelative="t" stroked="f" coordsize="21600,21600">
                  <v:path/>
                  <v:fill on="f" focussize="0,0"/>
                  <v:stroke on="f"/>
                  <v:imagedata r:id="rId37" o:title=""/>
                  <o:lock v:ext="edit" aspectratio="t"/>
                  <w10:wrap type="none"/>
                  <w10:anchorlock/>
                </v:shape>
                <o:OLEObject Type="Embed" ProgID="Equation.DSMT4" ShapeID="_x0000_i1029" DrawAspect="Content" ObjectID="_1468075729" r:id="rId36">
                  <o:LockedField>false</o:LockedField>
                </o:OLEObject>
              </w:object>
            </w:r>
          </w:p>
        </w:tc>
        <w:tc>
          <w:tcPr>
            <w:tcW w:w="375" w:type="dxa"/>
            <w:tcBorders>
              <w:tl2br w:val="nil"/>
              <w:tr2bl w:val="nil"/>
            </w:tcBorders>
            <w:vAlign w:val="top"/>
          </w:tcPr>
          <w:p w14:paraId="517A8E3C">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color w:val="auto"/>
                <w:sz w:val="24"/>
              </w:rPr>
              <w:t>—</w:t>
            </w:r>
          </w:p>
        </w:tc>
        <w:tc>
          <w:tcPr>
            <w:tcW w:w="5793" w:type="dxa"/>
            <w:tcBorders>
              <w:tl2br w:val="nil"/>
              <w:tr2bl w:val="nil"/>
            </w:tcBorders>
            <w:vAlign w:val="top"/>
          </w:tcPr>
          <w:p w14:paraId="2979A387">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rFonts w:hint="eastAsia" w:ascii="Times New Roman" w:eastAsia="宋体"/>
                <w:sz w:val="24"/>
                <w:lang w:val="en-US" w:eastAsia="zh-CN"/>
              </w:rPr>
              <w:t>重锤质量三次测量的算术平均值，g</w:t>
            </w:r>
            <w:r>
              <w:rPr>
                <w:rFonts w:hint="eastAsia"/>
                <w:sz w:val="24"/>
              </w:rPr>
              <w:t>;</w:t>
            </w:r>
          </w:p>
        </w:tc>
      </w:tr>
      <w:tr w14:paraId="3469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0" w:type="dxa"/>
            <w:tcBorders>
              <w:tl2br w:val="nil"/>
              <w:tr2bl w:val="nil"/>
            </w:tcBorders>
            <w:vAlign w:val="top"/>
          </w:tcPr>
          <w:p w14:paraId="33AE16E2">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vertAlign w:val="baseline"/>
              </w:rPr>
            </w:pPr>
            <w:r>
              <w:rPr>
                <w:position w:val="-6"/>
              </w:rPr>
              <w:object>
                <v:shape id="_x0000_i1030" o:spt="75" type="#_x0000_t75" style="height:10.7pt;width:13pt;" o:ole="t" filled="f" o:preferrelative="t" stroked="f" coordsize="21600,21600">
                  <v:path/>
                  <v:fill on="f" focussize="0,0"/>
                  <v:stroke on="f"/>
                  <v:imagedata r:id="rId39" o:title=""/>
                  <o:lock v:ext="edit" aspectratio="t"/>
                  <w10:wrap type="none"/>
                  <w10:anchorlock/>
                </v:shape>
                <o:OLEObject Type="Embed" ProgID="Equation.DSMT4" ShapeID="_x0000_i1030" DrawAspect="Content" ObjectID="_1468075730" r:id="rId38">
                  <o:LockedField>false</o:LockedField>
                </o:OLEObject>
              </w:object>
            </w:r>
          </w:p>
        </w:tc>
        <w:tc>
          <w:tcPr>
            <w:tcW w:w="375" w:type="dxa"/>
            <w:tcBorders>
              <w:tl2br w:val="nil"/>
              <w:tr2bl w:val="nil"/>
            </w:tcBorders>
            <w:vAlign w:val="top"/>
          </w:tcPr>
          <w:p w14:paraId="3D5B93FA">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color w:val="auto"/>
                <w:sz w:val="24"/>
              </w:rPr>
              <w:t>—</w:t>
            </w:r>
          </w:p>
        </w:tc>
        <w:tc>
          <w:tcPr>
            <w:tcW w:w="5793" w:type="dxa"/>
            <w:tcBorders>
              <w:tl2br w:val="nil"/>
              <w:tr2bl w:val="nil"/>
            </w:tcBorders>
            <w:vAlign w:val="top"/>
          </w:tcPr>
          <w:p w14:paraId="7296BBB9">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rFonts w:hint="eastAsia" w:ascii="Times New Roman" w:eastAsia="宋体"/>
                <w:sz w:val="24"/>
                <w:lang w:val="en-US" w:eastAsia="zh-CN"/>
              </w:rPr>
              <w:t>重锤</w:t>
            </w:r>
            <w:r>
              <w:rPr>
                <w:rFonts w:hint="eastAsia"/>
                <w:sz w:val="24"/>
                <w:lang w:val="en-US" w:eastAsia="zh-CN"/>
              </w:rPr>
              <w:t>名义</w:t>
            </w:r>
            <w:r>
              <w:rPr>
                <w:rFonts w:hint="eastAsia" w:ascii="Times New Roman" w:eastAsia="宋体"/>
                <w:sz w:val="24"/>
                <w:lang w:val="en-US" w:eastAsia="zh-CN"/>
              </w:rPr>
              <w:t>质量，g</w:t>
            </w:r>
            <w:r>
              <w:rPr>
                <w:rFonts w:hint="eastAsia" w:ascii="宋体" w:hAnsi="宋体" w:cs="宋体"/>
                <w:spacing w:val="-1"/>
                <w:sz w:val="24"/>
                <w:szCs w:val="24"/>
                <w:lang w:eastAsia="zh-CN"/>
              </w:rPr>
              <w:t>。</w:t>
            </w:r>
          </w:p>
        </w:tc>
      </w:tr>
    </w:tbl>
    <w:p w14:paraId="26394569">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auto"/>
        <w:rPr>
          <w:sz w:val="24"/>
          <w:lang w:val="en-US" w:eastAsia="zh-CN"/>
        </w:rPr>
      </w:pPr>
      <w:r>
        <w:rPr>
          <w:sz w:val="24"/>
          <w:lang w:val="en-US" w:eastAsia="zh-CN"/>
        </w:rPr>
        <w:t>7.2.</w:t>
      </w:r>
      <w:r>
        <w:rPr>
          <w:rFonts w:hint="eastAsia"/>
          <w:sz w:val="24"/>
          <w:lang w:val="en-US" w:eastAsia="zh-CN"/>
        </w:rPr>
        <w:t>3  冲头进入凹槽的深度</w:t>
      </w:r>
    </w:p>
    <w:p w14:paraId="68CCA35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sz w:val="24"/>
        </w:rPr>
      </w:pPr>
      <w:r>
        <w:rPr>
          <w:rFonts w:hint="eastAsia"/>
          <w:sz w:val="24"/>
        </w:rPr>
        <w:t>将导管旋下来后，把金属环套在冲头上端</w:t>
      </w:r>
      <w:r>
        <w:rPr>
          <w:rFonts w:hint="eastAsia"/>
          <w:sz w:val="24"/>
          <w:lang w:eastAsia="zh-CN"/>
        </w:rPr>
        <w:t>，</w:t>
      </w:r>
      <w:r>
        <w:rPr>
          <w:rFonts w:hint="eastAsia"/>
          <w:sz w:val="24"/>
        </w:rPr>
        <w:t>在铁砧表面上平放金属片。用重锤从冲头的上部按下去，调整压紧螺帽使冲头的上端与金属环相平，而下端与金属片接触，通过使用不同厚度的塞尺放入冲头与金属片之间，反复测量三次，取其平均值，将金属环厚度减去金属片厚度和塞尺厚度即为冲击深度。</w:t>
      </w:r>
    </w:p>
    <w:p w14:paraId="31193FD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cs="Courier New"/>
          <w:sz w:val="24"/>
          <w:szCs w:val="21"/>
        </w:rPr>
      </w:pPr>
      <w:r>
        <w:rPr>
          <w:rFonts w:hint="eastAsia"/>
          <w:sz w:val="24"/>
        </w:rPr>
        <w:t>冲击深度示值误差按照公式（</w:t>
      </w:r>
      <w:r>
        <w:rPr>
          <w:rFonts w:hint="eastAsia"/>
          <w:sz w:val="24"/>
          <w:lang w:val="en-US" w:eastAsia="zh-CN"/>
        </w:rPr>
        <w:t>3</w:t>
      </w:r>
      <w:r>
        <w:rPr>
          <w:rFonts w:hint="eastAsia"/>
          <w:sz w:val="24"/>
        </w:rPr>
        <w:t>）计算：</w:t>
      </w:r>
      <w:bookmarkStart w:id="76" w:name="_Toc446251073"/>
      <w:bookmarkStart w:id="77" w:name="_Toc446254104"/>
    </w:p>
    <w:p w14:paraId="41FBDA42">
      <w:pPr>
        <w:keepNext w:val="0"/>
        <w:keepLines w:val="0"/>
        <w:pageBreakBefore w:val="0"/>
        <w:widowControl w:val="0"/>
        <w:kinsoku/>
        <w:wordWrap/>
        <w:overflowPunct/>
        <w:topLinePunct w:val="0"/>
        <w:autoSpaceDE/>
        <w:autoSpaceDN/>
        <w:bidi w:val="0"/>
        <w:adjustRightInd/>
        <w:snapToGrid w:val="0"/>
        <w:spacing w:before="295" w:beforeLines="100" w:after="148" w:afterLines="50" w:line="360" w:lineRule="auto"/>
        <w:ind w:firstLine="0" w:firstLineChars="0"/>
        <w:jc w:val="right"/>
        <w:textAlignment w:val="auto"/>
        <w:rPr>
          <w:rFonts w:hint="eastAsia"/>
          <w:sz w:val="24"/>
        </w:rPr>
      </w:pPr>
      <w:r>
        <w:rPr>
          <w:position w:val="-6"/>
        </w:rPr>
        <w:object>
          <v:shape id="_x0000_i1031" o:spt="75" type="#_x0000_t75" style="height:16.5pt;width:51.85pt;" o:ole="t" filled="f" o:preferrelative="t" stroked="f" coordsize="21600,21600">
            <v:path/>
            <v:fill on="f" focussize="0,0"/>
            <v:stroke on="f"/>
            <v:imagedata r:id="rId41" o:title=""/>
            <o:lock v:ext="edit" aspectratio="t"/>
            <w10:wrap type="none"/>
            <w10:anchorlock/>
          </v:shape>
          <o:OLEObject Type="Embed" ProgID="Equation.DSMT4" ShapeID="_x0000_i1031" DrawAspect="Content" ObjectID="_1468075731" r:id="rId40">
            <o:LockedField>false</o:LockedField>
          </o:OLEObject>
        </w:object>
      </w:r>
      <w:r>
        <w:rPr>
          <w:rFonts w:hint="eastAsia"/>
          <w:sz w:val="24"/>
        </w:rPr>
        <w:t xml:space="preserve">     </w:t>
      </w:r>
      <w:r>
        <w:rPr>
          <w:rFonts w:hint="eastAsia" w:ascii="Times New Roman" w:eastAsia="宋体"/>
          <w:sz w:val="24"/>
          <w:lang w:val="en-US" w:eastAsia="zh-CN"/>
        </w:rPr>
        <w:t xml:space="preserve"> </w:t>
      </w:r>
      <w:r>
        <w:rPr>
          <w:rFonts w:hint="eastAsia"/>
          <w:sz w:val="24"/>
        </w:rPr>
        <w:t xml:space="preserve">                    （</w:t>
      </w:r>
      <w:r>
        <w:rPr>
          <w:rFonts w:hint="eastAsia"/>
          <w:sz w:val="24"/>
          <w:lang w:val="en-US" w:eastAsia="zh-CN"/>
        </w:rPr>
        <w:t>3</w:t>
      </w:r>
      <w:r>
        <w:rPr>
          <w:rFonts w:hint="eastAsia"/>
          <w:sz w:val="24"/>
        </w:rPr>
        <w:t>）</w:t>
      </w:r>
    </w:p>
    <w:p w14:paraId="72FAB10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sz w:val="24"/>
        </w:rPr>
      </w:pPr>
      <w:r>
        <w:rPr>
          <w:rFonts w:hint="eastAsia"/>
          <w:sz w:val="24"/>
        </w:rPr>
        <w:t>式中：</w:t>
      </w:r>
    </w:p>
    <w:tbl>
      <w:tblPr>
        <w:tblStyle w:val="17"/>
        <w:tblW w:w="0" w:type="auto"/>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0"/>
        <w:gridCol w:w="405"/>
        <w:gridCol w:w="5763"/>
      </w:tblGrid>
      <w:tr w14:paraId="0C9B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0" w:type="dxa"/>
            <w:tcBorders>
              <w:tl2br w:val="nil"/>
              <w:tr2bl w:val="nil"/>
            </w:tcBorders>
            <w:vAlign w:val="top"/>
          </w:tcPr>
          <w:p w14:paraId="7D9CF6C3">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vertAlign w:val="baseline"/>
              </w:rPr>
            </w:pPr>
            <w:r>
              <w:rPr>
                <w:position w:val="-6"/>
              </w:rPr>
              <w:object>
                <v:shape id="_x0000_i1032" o:spt="75" type="#_x0000_t75" style="height:16.5pt;width:10pt;" o:ole="t" filled="f" o:preferrelative="t" stroked="f" coordsize="21600,21600">
                  <v:path/>
                  <v:fill on="f" focussize="0,0"/>
                  <v:stroke on="f"/>
                  <v:imagedata r:id="rId43" o:title=""/>
                  <o:lock v:ext="edit" aspectratio="t"/>
                  <w10:wrap type="none"/>
                  <w10:anchorlock/>
                </v:shape>
                <o:OLEObject Type="Embed" ProgID="Equation.DSMT4" ShapeID="_x0000_i1032" DrawAspect="Content" ObjectID="_1468075732" r:id="rId42">
                  <o:LockedField>false</o:LockedField>
                </o:OLEObject>
              </w:object>
            </w:r>
          </w:p>
        </w:tc>
        <w:tc>
          <w:tcPr>
            <w:tcW w:w="405" w:type="dxa"/>
            <w:tcBorders>
              <w:tl2br w:val="nil"/>
              <w:tr2bl w:val="nil"/>
            </w:tcBorders>
            <w:vAlign w:val="top"/>
          </w:tcPr>
          <w:p w14:paraId="32E738F6">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color w:val="auto"/>
                <w:sz w:val="24"/>
              </w:rPr>
              <w:t>—</w:t>
            </w:r>
          </w:p>
        </w:tc>
        <w:tc>
          <w:tcPr>
            <w:tcW w:w="5763" w:type="dxa"/>
            <w:tcBorders>
              <w:tl2br w:val="nil"/>
              <w:tr2bl w:val="nil"/>
            </w:tcBorders>
            <w:vAlign w:val="top"/>
          </w:tcPr>
          <w:p w14:paraId="37A1F6B5">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rFonts w:hint="eastAsia"/>
                <w:sz w:val="24"/>
              </w:rPr>
              <w:t>冲头进入凹槽的深度三次测量的算术平均值，</w:t>
            </w:r>
            <w:r>
              <w:rPr>
                <w:rFonts w:hint="eastAsia" w:ascii="宋体" w:hAnsi="宋体" w:cs="宋体"/>
                <w:spacing w:val="-1"/>
                <w:sz w:val="24"/>
                <w:szCs w:val="24"/>
                <w:lang w:val="en-US" w:eastAsia="zh-CN"/>
              </w:rPr>
              <w:t>mm</w:t>
            </w:r>
            <w:r>
              <w:rPr>
                <w:rFonts w:hint="eastAsia"/>
                <w:sz w:val="24"/>
              </w:rPr>
              <w:t>;</w:t>
            </w:r>
          </w:p>
        </w:tc>
      </w:tr>
      <w:tr w14:paraId="73B7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0" w:type="dxa"/>
            <w:tcBorders>
              <w:tl2br w:val="nil"/>
              <w:tr2bl w:val="nil"/>
            </w:tcBorders>
            <w:vAlign w:val="top"/>
          </w:tcPr>
          <w:p w14:paraId="74BC8ACF">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vertAlign w:val="baseline"/>
              </w:rPr>
            </w:pPr>
            <w:r>
              <w:rPr>
                <w:position w:val="-6"/>
              </w:rPr>
              <w:object>
                <v:shape id="_x0000_i1033" o:spt="75" type="#_x0000_t75" style="height:13.6pt;width:10pt;" o:ole="t" filled="f" o:preferrelative="t" stroked="f" coordsize="21600,21600">
                  <v:path/>
                  <v:fill on="f" focussize="0,0"/>
                  <v:stroke on="f"/>
                  <v:imagedata r:id="rId45" o:title=""/>
                  <o:lock v:ext="edit" aspectratio="t"/>
                  <w10:wrap type="none"/>
                  <w10:anchorlock/>
                </v:shape>
                <o:OLEObject Type="Embed" ProgID="Equation.DSMT4" ShapeID="_x0000_i1033" DrawAspect="Content" ObjectID="_1468075733" r:id="rId44">
                  <o:LockedField>false</o:LockedField>
                </o:OLEObject>
              </w:object>
            </w:r>
          </w:p>
        </w:tc>
        <w:tc>
          <w:tcPr>
            <w:tcW w:w="405" w:type="dxa"/>
            <w:tcBorders>
              <w:tl2br w:val="nil"/>
              <w:tr2bl w:val="nil"/>
            </w:tcBorders>
            <w:vAlign w:val="top"/>
          </w:tcPr>
          <w:p w14:paraId="23482932">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color w:val="auto"/>
                <w:sz w:val="24"/>
              </w:rPr>
              <w:t>—</w:t>
            </w:r>
          </w:p>
        </w:tc>
        <w:tc>
          <w:tcPr>
            <w:tcW w:w="5763" w:type="dxa"/>
            <w:tcBorders>
              <w:tl2br w:val="nil"/>
              <w:tr2bl w:val="nil"/>
            </w:tcBorders>
            <w:vAlign w:val="top"/>
          </w:tcPr>
          <w:p w14:paraId="24D1FA6E">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rFonts w:hint="eastAsia" w:ascii="宋体" w:hAnsi="宋体" w:eastAsia="宋体" w:cs="宋体"/>
                <w:spacing w:val="-1"/>
                <w:sz w:val="24"/>
                <w:szCs w:val="24"/>
              </w:rPr>
              <w:t>冲头进入凹槽的</w:t>
            </w:r>
            <w:r>
              <w:rPr>
                <w:rFonts w:ascii="宋体" w:hAnsi="宋体" w:eastAsia="宋体" w:cs="宋体"/>
                <w:spacing w:val="-1"/>
                <w:sz w:val="24"/>
                <w:szCs w:val="24"/>
              </w:rPr>
              <w:t>标准</w:t>
            </w:r>
            <w:r>
              <w:rPr>
                <w:rFonts w:hint="eastAsia" w:ascii="宋体" w:hAnsi="宋体" w:eastAsia="宋体" w:cs="宋体"/>
                <w:spacing w:val="-1"/>
                <w:sz w:val="24"/>
                <w:szCs w:val="24"/>
              </w:rPr>
              <w:t>深度</w:t>
            </w:r>
            <w:r>
              <w:rPr>
                <w:rFonts w:ascii="宋体" w:hAnsi="宋体" w:eastAsia="宋体" w:cs="宋体"/>
                <w:spacing w:val="-1"/>
                <w:sz w:val="24"/>
                <w:szCs w:val="24"/>
              </w:rPr>
              <w:t>，</w:t>
            </w:r>
            <w:r>
              <w:rPr>
                <w:rFonts w:hint="eastAsia" w:ascii="宋体" w:hAnsi="宋体" w:cs="宋体"/>
                <w:spacing w:val="-1"/>
                <w:sz w:val="24"/>
                <w:szCs w:val="24"/>
                <w:lang w:val="en-US" w:eastAsia="zh-CN"/>
              </w:rPr>
              <w:t>mm</w:t>
            </w:r>
            <w:r>
              <w:rPr>
                <w:rFonts w:hint="eastAsia" w:ascii="宋体" w:hAnsi="宋体" w:cs="宋体"/>
                <w:spacing w:val="-1"/>
                <w:sz w:val="24"/>
                <w:szCs w:val="24"/>
                <w:lang w:eastAsia="zh-CN"/>
              </w:rPr>
              <w:t>。</w:t>
            </w:r>
          </w:p>
        </w:tc>
      </w:tr>
    </w:tbl>
    <w:p w14:paraId="2785E0AB">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auto"/>
        <w:rPr>
          <w:rFonts w:hint="eastAsia"/>
          <w:sz w:val="24"/>
          <w:lang w:val="en-US" w:eastAsia="zh-CN"/>
        </w:rPr>
      </w:pPr>
      <w:r>
        <w:rPr>
          <w:sz w:val="24"/>
          <w:lang w:val="en-US" w:eastAsia="zh-CN"/>
        </w:rPr>
        <w:t>7.2.</w:t>
      </w:r>
      <w:r>
        <w:rPr>
          <w:rFonts w:hint="eastAsia"/>
          <w:sz w:val="24"/>
          <w:lang w:val="en-US" w:eastAsia="zh-CN"/>
        </w:rPr>
        <w:t>4  冲模直径</w:t>
      </w:r>
    </w:p>
    <w:p w14:paraId="73A6E16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sz w:val="24"/>
        </w:rPr>
      </w:pPr>
      <w:r>
        <w:rPr>
          <w:rFonts w:hint="eastAsia"/>
          <w:sz w:val="24"/>
        </w:rPr>
        <w:t>用游标卡尺测量</w:t>
      </w:r>
      <w:r>
        <w:rPr>
          <w:rFonts w:hint="eastAsia"/>
          <w:sz w:val="24"/>
          <w:lang w:eastAsia="zh-CN"/>
        </w:rPr>
        <w:t>冲模直径</w:t>
      </w:r>
      <w:r>
        <w:rPr>
          <w:rFonts w:hint="eastAsia"/>
          <w:sz w:val="24"/>
        </w:rPr>
        <w:t>，连续转动约 120</w:t>
      </w:r>
      <w:r>
        <w:rPr>
          <w:rFonts w:hint="eastAsia" w:ascii="微软雅黑" w:hAnsi="微软雅黑" w:eastAsia="微软雅黑" w:cs="微软雅黑"/>
          <w:sz w:val="24"/>
        </w:rPr>
        <w:t>°</w:t>
      </w:r>
      <w:r>
        <w:rPr>
          <w:rFonts w:hint="eastAsia"/>
          <w:sz w:val="24"/>
        </w:rPr>
        <w:t>角，以三次测量平均值作为冲槽的内径。</w:t>
      </w:r>
      <w:r>
        <w:rPr>
          <w:rFonts w:hint="eastAsia"/>
          <w:sz w:val="24"/>
          <w:lang w:eastAsia="zh-CN"/>
        </w:rPr>
        <w:t>冲模直径</w:t>
      </w:r>
      <w:r>
        <w:rPr>
          <w:rFonts w:hint="eastAsia"/>
          <w:sz w:val="24"/>
        </w:rPr>
        <w:t>示值误差按照公式（</w:t>
      </w:r>
      <w:r>
        <w:rPr>
          <w:rFonts w:hint="eastAsia"/>
          <w:sz w:val="24"/>
          <w:lang w:val="en-US" w:eastAsia="zh-CN"/>
        </w:rPr>
        <w:t>4</w:t>
      </w:r>
      <w:r>
        <w:rPr>
          <w:rFonts w:hint="eastAsia"/>
          <w:sz w:val="24"/>
        </w:rPr>
        <w:t xml:space="preserve">）计算： </w:t>
      </w:r>
    </w:p>
    <w:p w14:paraId="32DB27AB">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auto"/>
        <w:rPr>
          <w:rFonts w:hint="eastAsia"/>
          <w:sz w:val="24"/>
          <w:lang w:val="en-US" w:eastAsia="zh-CN"/>
        </w:rPr>
      </w:pPr>
    </w:p>
    <w:p w14:paraId="3C4E80C5">
      <w:pPr>
        <w:keepNext w:val="0"/>
        <w:keepLines w:val="0"/>
        <w:pageBreakBefore w:val="0"/>
        <w:widowControl w:val="0"/>
        <w:kinsoku/>
        <w:wordWrap/>
        <w:overflowPunct/>
        <w:topLinePunct w:val="0"/>
        <w:autoSpaceDE/>
        <w:autoSpaceDN/>
        <w:bidi w:val="0"/>
        <w:adjustRightInd/>
        <w:snapToGrid w:val="0"/>
        <w:spacing w:before="148" w:beforeLines="50" w:after="148" w:afterLines="50" w:line="360" w:lineRule="auto"/>
        <w:ind w:firstLine="600" w:firstLineChars="250"/>
        <w:jc w:val="right"/>
        <w:textAlignment w:val="auto"/>
        <w:rPr>
          <w:rFonts w:hint="eastAsia"/>
          <w:sz w:val="24"/>
        </w:rPr>
      </w:pPr>
      <w:r>
        <w:rPr>
          <w:rFonts w:hint="eastAsia" w:ascii="Times New Roman" w:eastAsia="宋体"/>
          <w:position w:val="-28"/>
          <w:sz w:val="24"/>
          <w:lang w:val="en-US" w:eastAsia="zh-CN"/>
        </w:rPr>
        <w:t xml:space="preserve">                       </w:t>
      </w:r>
      <w:r>
        <w:rPr>
          <w:rFonts w:hint="eastAsia" w:ascii="Times New Roman" w:eastAsia="宋体"/>
          <w:sz w:val="24"/>
          <w:lang w:val="en-US" w:eastAsia="zh-CN"/>
        </w:rPr>
        <w:t xml:space="preserve"> </w:t>
      </w:r>
      <w:r>
        <w:rPr>
          <w:position w:val="-4"/>
        </w:rPr>
        <w:object>
          <v:shape id="_x0000_i1034" o:spt="75" type="#_x0000_t75" style="height:15.55pt;width:60.85pt;" o:ole="t" filled="f" o:preferrelative="t" stroked="f" coordsize="21600,21600">
            <v:path/>
            <v:fill on="f" focussize="0,0"/>
            <v:stroke on="f"/>
            <v:imagedata r:id="rId47" o:title=""/>
            <o:lock v:ext="edit" aspectratio="t"/>
            <w10:wrap type="none"/>
            <w10:anchorlock/>
          </v:shape>
          <o:OLEObject Type="Embed" ProgID="Equation.DSMT4" ShapeID="_x0000_i1034" DrawAspect="Content" ObjectID="_1468075734" r:id="rId46">
            <o:LockedField>false</o:LockedField>
          </o:OLEObject>
        </w:object>
      </w:r>
      <w:r>
        <w:rPr>
          <w:rFonts w:hint="eastAsia" w:ascii="Times New Roman" w:eastAsia="宋体"/>
          <w:sz w:val="24"/>
          <w:lang w:val="en-US" w:eastAsia="zh-CN"/>
        </w:rPr>
        <w:t xml:space="preserve">                        （</w:t>
      </w:r>
      <w:r>
        <w:rPr>
          <w:rFonts w:hint="eastAsia"/>
          <w:sz w:val="24"/>
          <w:lang w:val="en-US" w:eastAsia="zh-CN"/>
        </w:rPr>
        <w:t>4</w:t>
      </w:r>
      <w:r>
        <w:rPr>
          <w:rFonts w:hint="eastAsia" w:ascii="Times New Roman" w:eastAsia="宋体"/>
          <w:sz w:val="24"/>
          <w:lang w:val="en-US" w:eastAsia="zh-CN"/>
        </w:rPr>
        <w:t>）</w:t>
      </w:r>
    </w:p>
    <w:p w14:paraId="47A3BBD4">
      <w:pPr>
        <w:keepNext w:val="0"/>
        <w:keepLines w:val="0"/>
        <w:pageBreakBefore w:val="0"/>
        <w:widowControl w:val="0"/>
        <w:kinsoku/>
        <w:wordWrap/>
        <w:overflowPunct/>
        <w:topLinePunct w:val="0"/>
        <w:autoSpaceDE/>
        <w:autoSpaceDN/>
        <w:bidi w:val="0"/>
        <w:adjustRightInd/>
        <w:snapToGrid w:val="0"/>
        <w:spacing w:line="420" w:lineRule="exact"/>
        <w:ind w:left="0" w:leftChars="0" w:firstLine="480" w:firstLineChars="200"/>
        <w:textAlignment w:val="auto"/>
        <w:rPr>
          <w:rFonts w:hint="eastAsia"/>
          <w:sz w:val="24"/>
        </w:rPr>
      </w:pPr>
      <w:r>
        <w:rPr>
          <w:rFonts w:hint="eastAsia"/>
          <w:sz w:val="24"/>
        </w:rPr>
        <w:t>式中：</w:t>
      </w:r>
    </w:p>
    <w:tbl>
      <w:tblPr>
        <w:tblStyle w:val="17"/>
        <w:tblW w:w="0" w:type="auto"/>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0"/>
        <w:gridCol w:w="522"/>
        <w:gridCol w:w="5646"/>
      </w:tblGrid>
      <w:tr w14:paraId="6B40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0" w:type="dxa"/>
            <w:tcBorders>
              <w:tl2br w:val="nil"/>
              <w:tr2bl w:val="nil"/>
            </w:tcBorders>
            <w:vAlign w:val="top"/>
          </w:tcPr>
          <w:p w14:paraId="2712E396">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vertAlign w:val="baseline"/>
              </w:rPr>
            </w:pPr>
            <w:r>
              <w:rPr>
                <w:position w:val="-4"/>
              </w:rPr>
              <w:object>
                <v:shape id="_x0000_i1035" o:spt="75" type="#_x0000_t75" style="height:15.55pt;width:13pt;" o:ole="t" filled="f" o:preferrelative="t" stroked="f" coordsize="21600,21600">
                  <v:path/>
                  <v:fill on="f" focussize="0,0"/>
                  <v:stroke on="f"/>
                  <v:imagedata r:id="rId49" o:title=""/>
                  <o:lock v:ext="edit" aspectratio="t"/>
                  <w10:wrap type="none"/>
                  <w10:anchorlock/>
                </v:shape>
                <o:OLEObject Type="Embed" ProgID="Equation.DSMT4" ShapeID="_x0000_i1035" DrawAspect="Content" ObjectID="_1468075735" r:id="rId48">
                  <o:LockedField>false</o:LockedField>
                </o:OLEObject>
              </w:object>
            </w:r>
          </w:p>
        </w:tc>
        <w:tc>
          <w:tcPr>
            <w:tcW w:w="522" w:type="dxa"/>
            <w:tcBorders>
              <w:tl2br w:val="nil"/>
              <w:tr2bl w:val="nil"/>
            </w:tcBorders>
            <w:vAlign w:val="top"/>
          </w:tcPr>
          <w:p w14:paraId="64C384B6">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color w:val="auto"/>
                <w:sz w:val="24"/>
              </w:rPr>
              <w:t>—</w:t>
            </w:r>
          </w:p>
        </w:tc>
        <w:tc>
          <w:tcPr>
            <w:tcW w:w="5646" w:type="dxa"/>
            <w:tcBorders>
              <w:tl2br w:val="nil"/>
              <w:tr2bl w:val="nil"/>
            </w:tcBorders>
            <w:vAlign w:val="top"/>
          </w:tcPr>
          <w:p w14:paraId="1E5BA045">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rFonts w:hint="eastAsia" w:ascii="宋体" w:hAnsi="宋体" w:cs="宋体"/>
                <w:spacing w:val="-1"/>
                <w:sz w:val="24"/>
                <w:szCs w:val="24"/>
                <w:lang w:eastAsia="zh-CN"/>
              </w:rPr>
              <w:t>冲模直径</w:t>
            </w:r>
            <w:r>
              <w:rPr>
                <w:rFonts w:ascii="宋体" w:hAnsi="宋体" w:eastAsia="宋体" w:cs="宋体"/>
                <w:spacing w:val="-1"/>
                <w:sz w:val="24"/>
                <w:szCs w:val="24"/>
              </w:rPr>
              <w:t>三次测量的算术平均值</w:t>
            </w:r>
            <w:r>
              <w:rPr>
                <w:rFonts w:ascii="宋体" w:hAnsi="宋体" w:eastAsia="宋体" w:cs="宋体"/>
                <w:spacing w:val="1"/>
                <w:sz w:val="24"/>
                <w:szCs w:val="24"/>
              </w:rPr>
              <w:t>，</w:t>
            </w:r>
            <w:r>
              <w:rPr>
                <w:rFonts w:hint="eastAsia" w:ascii="宋体" w:hAnsi="宋体" w:cs="宋体"/>
                <w:spacing w:val="1"/>
                <w:sz w:val="24"/>
                <w:szCs w:val="24"/>
                <w:lang w:val="en-US" w:eastAsia="zh-CN"/>
              </w:rPr>
              <w:t>mm</w:t>
            </w:r>
            <w:r>
              <w:rPr>
                <w:rFonts w:hint="eastAsia"/>
                <w:sz w:val="24"/>
              </w:rPr>
              <w:t>；</w:t>
            </w:r>
          </w:p>
        </w:tc>
      </w:tr>
      <w:tr w14:paraId="50FF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0" w:type="dxa"/>
            <w:tcBorders>
              <w:tl2br w:val="nil"/>
              <w:tr2bl w:val="nil"/>
            </w:tcBorders>
            <w:vAlign w:val="top"/>
          </w:tcPr>
          <w:p w14:paraId="71FAA902">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vertAlign w:val="baseline"/>
              </w:rPr>
            </w:pPr>
            <w:r>
              <w:rPr>
                <w:position w:val="-4"/>
              </w:rPr>
              <w:object>
                <v:shape id="_x0000_i1036" o:spt="75" type="#_x0000_t75" style="height:12.7pt;width:13pt;" o:ole="t" filled="f" o:preferrelative="t" stroked="f" coordsize="21600,21600">
                  <v:path/>
                  <v:fill on="f" focussize="0,0"/>
                  <v:stroke on="f"/>
                  <v:imagedata r:id="rId51" o:title=""/>
                  <o:lock v:ext="edit" aspectratio="t"/>
                  <w10:wrap type="none"/>
                  <w10:anchorlock/>
                </v:shape>
                <o:OLEObject Type="Embed" ProgID="Equation.DSMT4" ShapeID="_x0000_i1036" DrawAspect="Content" ObjectID="_1468075736" r:id="rId50">
                  <o:LockedField>false</o:LockedField>
                </o:OLEObject>
              </w:object>
            </w:r>
          </w:p>
        </w:tc>
        <w:tc>
          <w:tcPr>
            <w:tcW w:w="522" w:type="dxa"/>
            <w:tcBorders>
              <w:tl2br w:val="nil"/>
              <w:tr2bl w:val="nil"/>
            </w:tcBorders>
            <w:vAlign w:val="top"/>
          </w:tcPr>
          <w:p w14:paraId="700A23DC">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color w:val="auto"/>
                <w:sz w:val="24"/>
              </w:rPr>
              <w:t>——</w:t>
            </w:r>
          </w:p>
        </w:tc>
        <w:tc>
          <w:tcPr>
            <w:tcW w:w="5646" w:type="dxa"/>
            <w:tcBorders>
              <w:tl2br w:val="nil"/>
              <w:tr2bl w:val="nil"/>
            </w:tcBorders>
            <w:vAlign w:val="top"/>
          </w:tcPr>
          <w:p w14:paraId="4B2DB4F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vertAlign w:val="baseline"/>
                <w:lang w:eastAsia="zh-CN"/>
              </w:rPr>
            </w:pPr>
            <w:r>
              <w:rPr>
                <w:rFonts w:ascii="宋体" w:hAnsi="宋体" w:eastAsia="宋体" w:cs="宋体"/>
                <w:spacing w:val="-3"/>
                <w:sz w:val="24"/>
                <w:szCs w:val="24"/>
              </w:rPr>
              <w:t>标准</w:t>
            </w:r>
            <w:r>
              <w:rPr>
                <w:rFonts w:hint="eastAsia" w:ascii="宋体" w:hAnsi="宋体" w:cs="宋体"/>
                <w:spacing w:val="-3"/>
                <w:sz w:val="24"/>
                <w:szCs w:val="24"/>
                <w:lang w:eastAsia="zh-CN"/>
              </w:rPr>
              <w:t>冲模直径</w:t>
            </w:r>
            <w:r>
              <w:rPr>
                <w:rFonts w:ascii="宋体" w:hAnsi="宋体" w:eastAsia="宋体" w:cs="宋体"/>
                <w:spacing w:val="-1"/>
                <w:sz w:val="24"/>
                <w:szCs w:val="24"/>
              </w:rPr>
              <w:t>，</w:t>
            </w:r>
            <w:r>
              <w:rPr>
                <w:rFonts w:hint="eastAsia" w:ascii="宋体" w:hAnsi="宋体" w:cs="宋体"/>
                <w:spacing w:val="-1"/>
                <w:sz w:val="24"/>
                <w:szCs w:val="24"/>
                <w:lang w:val="en-US" w:eastAsia="zh-CN"/>
              </w:rPr>
              <w:t>mm</w:t>
            </w:r>
            <w:r>
              <w:rPr>
                <w:rFonts w:hint="eastAsia"/>
                <w:sz w:val="24"/>
                <w:lang w:eastAsia="zh-CN"/>
              </w:rPr>
              <w:t>。</w:t>
            </w:r>
          </w:p>
        </w:tc>
      </w:tr>
      <w:bookmarkEnd w:id="76"/>
      <w:bookmarkEnd w:id="77"/>
    </w:tbl>
    <w:p w14:paraId="3DAE6335">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auto"/>
        <w:rPr>
          <w:rFonts w:hint="eastAsia"/>
          <w:sz w:val="24"/>
          <w:lang w:val="en-US" w:eastAsia="zh-CN"/>
        </w:rPr>
      </w:pPr>
      <w:bookmarkStart w:id="78" w:name="_Toc446254113"/>
      <w:bookmarkStart w:id="79" w:name="_Toc446254400"/>
      <w:bookmarkStart w:id="80" w:name="_Toc6905858"/>
      <w:bookmarkStart w:id="81" w:name="_Toc446251082"/>
      <w:bookmarkStart w:id="82" w:name="_Toc7358939"/>
      <w:bookmarkStart w:id="83" w:name="_Toc22162"/>
      <w:r>
        <w:rPr>
          <w:sz w:val="24"/>
          <w:lang w:val="en-US" w:eastAsia="zh-CN"/>
        </w:rPr>
        <w:t>7.2.</w:t>
      </w:r>
      <w:r>
        <w:rPr>
          <w:rFonts w:hint="eastAsia"/>
          <w:sz w:val="24"/>
          <w:lang w:val="en-US" w:eastAsia="zh-CN"/>
        </w:rPr>
        <w:t xml:space="preserve">5  </w:t>
      </w:r>
      <w:r>
        <w:rPr>
          <w:rFonts w:hint="eastAsia" w:ascii="宋体" w:hAnsi="宋体" w:cs="宋体"/>
          <w:spacing w:val="-1"/>
          <w:sz w:val="24"/>
          <w:szCs w:val="24"/>
          <w:lang w:eastAsia="zh-CN"/>
        </w:rPr>
        <w:t>冲模边缘曲率</w:t>
      </w:r>
      <w:r>
        <w:rPr>
          <w:rFonts w:ascii="宋体" w:hAnsi="宋体" w:eastAsia="宋体" w:cs="宋体"/>
          <w:spacing w:val="-1"/>
          <w:sz w:val="24"/>
          <w:szCs w:val="24"/>
        </w:rPr>
        <w:t>半径</w:t>
      </w:r>
    </w:p>
    <w:p w14:paraId="651BB30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sz w:val="24"/>
        </w:rPr>
      </w:pPr>
      <w:r>
        <w:rPr>
          <w:rFonts w:hint="eastAsia"/>
          <w:sz w:val="24"/>
        </w:rPr>
        <w:t>利用光隙法，将半径规卡住冲槽边缘，以</w:t>
      </w:r>
      <w:r>
        <w:rPr>
          <w:rFonts w:hint="eastAsia"/>
          <w:sz w:val="24"/>
          <w:lang w:eastAsia="zh-CN"/>
        </w:rPr>
        <w:t>三个不同角度测量的</w:t>
      </w:r>
      <w:r>
        <w:rPr>
          <w:rFonts w:hint="eastAsia"/>
          <w:sz w:val="24"/>
        </w:rPr>
        <w:t>不透光时所对应的半径规指示半径</w:t>
      </w:r>
      <w:r>
        <w:rPr>
          <w:rFonts w:hint="eastAsia"/>
          <w:sz w:val="24"/>
          <w:lang w:eastAsia="zh-CN"/>
        </w:rPr>
        <w:t>平均值</w:t>
      </w:r>
      <w:r>
        <w:rPr>
          <w:rFonts w:hint="eastAsia"/>
          <w:sz w:val="24"/>
        </w:rPr>
        <w:t>作为凹槽边缘曲率半径。</w:t>
      </w:r>
    </w:p>
    <w:p w14:paraId="752C989C">
      <w:pPr>
        <w:pStyle w:val="2"/>
        <w:bidi w:val="0"/>
      </w:pPr>
      <w:bookmarkStart w:id="84" w:name="_Toc31717"/>
      <w:r>
        <w:t xml:space="preserve">8  </w:t>
      </w:r>
      <w:r>
        <w:rPr>
          <w:rFonts w:hint="eastAsia"/>
        </w:rPr>
        <w:t>校准结果</w:t>
      </w:r>
      <w:bookmarkEnd w:id="78"/>
      <w:bookmarkEnd w:id="79"/>
      <w:bookmarkEnd w:id="80"/>
      <w:bookmarkEnd w:id="81"/>
      <w:bookmarkEnd w:id="82"/>
      <w:bookmarkEnd w:id="83"/>
      <w:bookmarkEnd w:id="84"/>
    </w:p>
    <w:p w14:paraId="3FAAC399">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rFonts w:hint="eastAsia"/>
          <w:sz w:val="24"/>
        </w:rPr>
        <w:t>校准结果应在校准证书上反映。校准证书应至少包括以下信息：</w:t>
      </w:r>
    </w:p>
    <w:p w14:paraId="2A04C70C">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a</w:t>
      </w:r>
      <w:r>
        <w:rPr>
          <w:rFonts w:hint="eastAsia"/>
          <w:sz w:val="24"/>
        </w:rPr>
        <w:t>）标题：“校准证书”；</w:t>
      </w:r>
    </w:p>
    <w:p w14:paraId="75A8726E">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b</w:t>
      </w:r>
      <w:r>
        <w:rPr>
          <w:rFonts w:hint="eastAsia"/>
          <w:sz w:val="24"/>
        </w:rPr>
        <w:t>）实验室名称和地址；</w:t>
      </w:r>
    </w:p>
    <w:p w14:paraId="7DB356A4">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c</w:t>
      </w:r>
      <w:r>
        <w:rPr>
          <w:rFonts w:hint="eastAsia"/>
          <w:sz w:val="24"/>
        </w:rPr>
        <w:t>）进行校准的地点（如果与实验室的地址不同）；</w:t>
      </w:r>
    </w:p>
    <w:p w14:paraId="7D9C698B">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d</w:t>
      </w:r>
      <w:r>
        <w:rPr>
          <w:rFonts w:hint="eastAsia"/>
          <w:sz w:val="24"/>
        </w:rPr>
        <w:t>）证书的唯一性标识（如编号），每页及总页数的标识；</w:t>
      </w:r>
    </w:p>
    <w:p w14:paraId="28B38EBD">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e</w:t>
      </w:r>
      <w:r>
        <w:rPr>
          <w:rFonts w:hint="eastAsia"/>
          <w:sz w:val="24"/>
        </w:rPr>
        <w:t>）客户的名称和地址；</w:t>
      </w:r>
    </w:p>
    <w:p w14:paraId="5F529377">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f</w:t>
      </w:r>
      <w:r>
        <w:rPr>
          <w:rFonts w:hint="eastAsia"/>
          <w:sz w:val="24"/>
        </w:rPr>
        <w:t>）被校对象的描述和明确标识；</w:t>
      </w:r>
    </w:p>
    <w:p w14:paraId="5D68EAFC">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g</w:t>
      </w:r>
      <w:r>
        <w:rPr>
          <w:rFonts w:hint="eastAsia"/>
          <w:sz w:val="24"/>
        </w:rPr>
        <w:t>）进行校准的日期，如果与校准结果的有效性和应用有关时，应说明被校对象的接受日期；</w:t>
      </w:r>
    </w:p>
    <w:p w14:paraId="5A8AC322">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h</w:t>
      </w:r>
      <w:r>
        <w:rPr>
          <w:rFonts w:hint="eastAsia"/>
          <w:sz w:val="24"/>
        </w:rPr>
        <w:t>）如果与校准结果的有效性应用有关时，应对被校样品的抽样程序进行说明；</w:t>
      </w:r>
    </w:p>
    <w:p w14:paraId="518C3542">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i</w:t>
      </w:r>
      <w:r>
        <w:rPr>
          <w:rFonts w:hint="eastAsia"/>
          <w:sz w:val="24"/>
        </w:rPr>
        <w:t>）校准所依据的技术规范的标识，包括名称及代号；</w:t>
      </w:r>
    </w:p>
    <w:p w14:paraId="478591A1">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j</w:t>
      </w:r>
      <w:r>
        <w:rPr>
          <w:rFonts w:hint="eastAsia"/>
          <w:sz w:val="24"/>
        </w:rPr>
        <w:t>）本次校准所用测量标准的溯源性及有效性说明；</w:t>
      </w:r>
    </w:p>
    <w:p w14:paraId="7094051F">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k</w:t>
      </w:r>
      <w:r>
        <w:rPr>
          <w:rFonts w:hint="eastAsia"/>
          <w:sz w:val="24"/>
        </w:rPr>
        <w:t>）校准环境的描述；</w:t>
      </w:r>
    </w:p>
    <w:p w14:paraId="05B54BD4">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l</w:t>
      </w:r>
      <w:r>
        <w:rPr>
          <w:rFonts w:hint="eastAsia"/>
          <w:sz w:val="24"/>
        </w:rPr>
        <w:t>）校准结果及测量不确定度的说明；</w:t>
      </w:r>
    </w:p>
    <w:p w14:paraId="452228C5">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m</w:t>
      </w:r>
      <w:r>
        <w:rPr>
          <w:rFonts w:hint="eastAsia"/>
          <w:sz w:val="24"/>
        </w:rPr>
        <w:t>）对校准规范偏离的说明；</w:t>
      </w:r>
    </w:p>
    <w:p w14:paraId="3C046046">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n</w:t>
      </w:r>
      <w:r>
        <w:rPr>
          <w:rFonts w:hint="eastAsia"/>
          <w:sz w:val="24"/>
        </w:rPr>
        <w:t>）校准证书或校准报告签发人的签名、职务或等效标识；</w:t>
      </w:r>
    </w:p>
    <w:p w14:paraId="68BBE3BD">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o</w:t>
      </w:r>
      <w:r>
        <w:rPr>
          <w:rFonts w:hint="eastAsia"/>
          <w:sz w:val="24"/>
        </w:rPr>
        <w:t>）校准结果仅对被校对象有效的声明；</w:t>
      </w:r>
    </w:p>
    <w:p w14:paraId="10194032">
      <w:pPr>
        <w:keepNext w:val="0"/>
        <w:keepLines w:val="0"/>
        <w:pageBreakBefore w:val="0"/>
        <w:widowControl w:val="0"/>
        <w:kinsoku/>
        <w:wordWrap/>
        <w:overflowPunct/>
        <w:topLinePunct w:val="0"/>
        <w:autoSpaceDE/>
        <w:autoSpaceDN/>
        <w:bidi w:val="0"/>
        <w:adjustRightInd/>
        <w:snapToGrid w:val="0"/>
        <w:spacing w:line="420" w:lineRule="exact"/>
        <w:ind w:firstLine="465" w:firstLineChars="0"/>
        <w:textAlignment w:val="auto"/>
        <w:rPr>
          <w:sz w:val="24"/>
        </w:rPr>
      </w:pPr>
      <w:r>
        <w:rPr>
          <w:sz w:val="24"/>
        </w:rPr>
        <w:t>p</w:t>
      </w:r>
      <w:r>
        <w:rPr>
          <w:rFonts w:hint="eastAsia"/>
          <w:sz w:val="24"/>
        </w:rPr>
        <w:t>）未经实验室书面批准，不得部分复制证书的声明。</w:t>
      </w:r>
    </w:p>
    <w:p w14:paraId="56B541B3">
      <w:pPr>
        <w:pStyle w:val="2"/>
        <w:bidi w:val="0"/>
      </w:pPr>
      <w:bookmarkStart w:id="85" w:name="_Toc7358940"/>
      <w:bookmarkStart w:id="86" w:name="_Toc446251083"/>
      <w:bookmarkStart w:id="87" w:name="_Toc3359"/>
      <w:bookmarkStart w:id="88" w:name="_Toc446254114"/>
      <w:bookmarkStart w:id="89" w:name="_Toc446254401"/>
      <w:bookmarkStart w:id="90" w:name="_Toc6905859"/>
      <w:bookmarkStart w:id="91" w:name="_Toc26454"/>
      <w:r>
        <w:t xml:space="preserve">9  </w:t>
      </w:r>
      <w:r>
        <w:rPr>
          <w:rFonts w:hint="eastAsia"/>
        </w:rPr>
        <w:t>复校时间间隔</w:t>
      </w:r>
      <w:bookmarkEnd w:id="85"/>
      <w:bookmarkEnd w:id="86"/>
      <w:bookmarkEnd w:id="87"/>
      <w:bookmarkEnd w:id="88"/>
      <w:bookmarkEnd w:id="89"/>
      <w:bookmarkEnd w:id="90"/>
      <w:bookmarkEnd w:id="91"/>
    </w:p>
    <w:p w14:paraId="60FEB1E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sz w:val="24"/>
        </w:rPr>
      </w:pPr>
      <w:r>
        <w:rPr>
          <w:rFonts w:hint="eastAsia"/>
          <w:sz w:val="24"/>
          <w:lang w:val="en-US" w:eastAsia="zh-CN"/>
        </w:rPr>
        <w:t>复校时间间隔由用户根据使用情况自行决定，</w:t>
      </w:r>
      <w:r>
        <w:rPr>
          <w:rFonts w:hint="eastAsia"/>
          <w:sz w:val="24"/>
        </w:rPr>
        <w:t>建议</w:t>
      </w:r>
      <w:r>
        <w:rPr>
          <w:rFonts w:hint="eastAsia"/>
          <w:sz w:val="24"/>
          <w:lang w:val="en-US" w:eastAsia="zh-CN"/>
        </w:rPr>
        <w:t>不超过</w:t>
      </w:r>
      <w:r>
        <w:rPr>
          <w:sz w:val="24"/>
        </w:rPr>
        <w:t>1</w:t>
      </w:r>
      <w:r>
        <w:rPr>
          <w:rFonts w:hint="eastAsia"/>
          <w:sz w:val="24"/>
        </w:rPr>
        <w:t>年。</w:t>
      </w:r>
    </w:p>
    <w:p w14:paraId="2F4CE855">
      <w:pPr>
        <w:ind w:firstLine="560"/>
        <w:rPr>
          <w:rFonts w:ascii="黑体" w:hAnsi="黑体"/>
          <w:color w:val="000000" w:themeColor="text1"/>
          <w:sz w:val="28"/>
          <w:szCs w:val="28"/>
          <w14:textFill>
            <w14:solidFill>
              <w14:schemeClr w14:val="tx1"/>
            </w14:solidFill>
          </w14:textFill>
        </w:rPr>
      </w:pPr>
      <w:bookmarkStart w:id="92" w:name="_Toc140477901"/>
      <w:bookmarkStart w:id="93" w:name="_Toc13056"/>
      <w:bookmarkStart w:id="94" w:name="_Toc19144"/>
      <w:r>
        <w:rPr>
          <w:rFonts w:hint="eastAsia" w:ascii="黑体" w:hAnsi="黑体"/>
          <w:color w:val="000000" w:themeColor="text1"/>
          <w:sz w:val="28"/>
          <w:szCs w:val="28"/>
          <w14:textFill>
            <w14:solidFill>
              <w14:schemeClr w14:val="tx1"/>
            </w14:solidFill>
          </w14:textFill>
        </w:rPr>
        <w:br w:type="page"/>
      </w:r>
    </w:p>
    <w:p w14:paraId="24A1294C">
      <w:pPr>
        <w:pStyle w:val="15"/>
        <w:spacing w:before="147" w:after="147"/>
        <w:ind w:firstLine="0" w:firstLineChars="0"/>
        <w:rPr>
          <w:rFonts w:ascii="黑体" w:hAnsi="黑体"/>
          <w:color w:val="000000" w:themeColor="text1"/>
          <w:sz w:val="28"/>
          <w:szCs w:val="28"/>
          <w14:textFill>
            <w14:solidFill>
              <w14:schemeClr w14:val="tx1"/>
            </w14:solidFill>
          </w14:textFill>
        </w:rPr>
      </w:pPr>
      <w:bookmarkStart w:id="95" w:name="_Toc11830"/>
      <w:r>
        <w:rPr>
          <w:rFonts w:hint="eastAsia" w:ascii="黑体" w:hAnsi="黑体"/>
          <w:color w:val="000000" w:themeColor="text1"/>
          <w:sz w:val="28"/>
          <w:szCs w:val="28"/>
          <w14:textFill>
            <w14:solidFill>
              <w14:schemeClr w14:val="tx1"/>
            </w14:solidFill>
          </w14:textFill>
        </w:rPr>
        <w:t>附录A</w:t>
      </w:r>
      <w:bookmarkEnd w:id="95"/>
      <w:r>
        <w:rPr>
          <w:color w:val="000000" w:themeColor="text1"/>
          <w:sz w:val="28"/>
          <w:szCs w:val="28"/>
          <w14:textFill>
            <w14:solidFill>
              <w14:schemeClr w14:val="tx1"/>
            </w14:solidFill>
          </w14:textFill>
        </w:rPr>
        <w:t xml:space="preserve"> </w:t>
      </w:r>
      <w:r>
        <w:rPr>
          <w:rFonts w:hint="eastAsia" w:ascii="黑体" w:hAnsi="黑体"/>
          <w:color w:val="000000" w:themeColor="text1"/>
          <w:sz w:val="28"/>
          <w:szCs w:val="28"/>
          <w14:textFill>
            <w14:solidFill>
              <w14:schemeClr w14:val="tx1"/>
            </w14:solidFill>
          </w14:textFill>
        </w:rPr>
        <w:t xml:space="preserve">                </w:t>
      </w:r>
    </w:p>
    <w:p w14:paraId="784434DA">
      <w:pPr>
        <w:pStyle w:val="15"/>
        <w:spacing w:before="147" w:after="147"/>
        <w:ind w:firstLine="0" w:firstLineChars="0"/>
        <w:jc w:val="center"/>
        <w:rPr>
          <w:rFonts w:hint="eastAsia" w:ascii="黑体" w:hAnsi="黑体"/>
          <w:color w:val="000000" w:themeColor="text1"/>
          <w:sz w:val="28"/>
          <w:szCs w:val="28"/>
          <w14:textFill>
            <w14:solidFill>
              <w14:schemeClr w14:val="tx1"/>
            </w14:solidFill>
          </w14:textFill>
        </w:rPr>
      </w:pPr>
      <w:bookmarkStart w:id="96" w:name="_Toc335"/>
      <w:bookmarkStart w:id="97" w:name="_Toc18840"/>
      <w:bookmarkStart w:id="98" w:name="_Toc21572"/>
      <w:bookmarkStart w:id="99" w:name="_Toc24165"/>
      <w:bookmarkStart w:id="100" w:name="_Toc20269"/>
      <w:r>
        <w:rPr>
          <w:rFonts w:hint="eastAsia" w:ascii="黑体" w:hAnsi="黑体"/>
          <w:color w:val="000000" w:themeColor="text1"/>
          <w:sz w:val="28"/>
          <w:szCs w:val="28"/>
          <w:lang w:val="en-US" w:eastAsia="zh-CN"/>
          <w14:textFill>
            <w14:solidFill>
              <w14:schemeClr w14:val="tx1"/>
            </w14:solidFill>
          </w14:textFill>
        </w:rPr>
        <w:t>冲头进入凹槽的深度</w:t>
      </w:r>
      <w:r>
        <w:rPr>
          <w:rFonts w:hint="eastAsia" w:ascii="黑体" w:hAnsi="黑体"/>
          <w:color w:val="000000" w:themeColor="text1"/>
          <w:sz w:val="28"/>
          <w:szCs w:val="28"/>
          <w14:textFill>
            <w14:solidFill>
              <w14:schemeClr w14:val="tx1"/>
            </w14:solidFill>
          </w14:textFill>
        </w:rPr>
        <w:t>示值误差的测量不确定度评定示例</w:t>
      </w:r>
      <w:bookmarkEnd w:id="92"/>
      <w:bookmarkEnd w:id="93"/>
      <w:bookmarkEnd w:id="94"/>
      <w:bookmarkEnd w:id="96"/>
      <w:bookmarkEnd w:id="97"/>
      <w:bookmarkEnd w:id="98"/>
      <w:bookmarkEnd w:id="99"/>
      <w:bookmarkEnd w:id="100"/>
    </w:p>
    <w:p w14:paraId="2791FAC7"/>
    <w:p w14:paraId="5A00C675">
      <w:pPr>
        <w:bidi w:val="0"/>
        <w:ind w:left="0" w:leftChars="0" w:firstLine="0" w:firstLineChars="0"/>
        <w:rPr>
          <w:rFonts w:hint="eastAsia" w:ascii="黑体" w:hAnsi="黑体" w:eastAsia="黑体" w:cs="黑体"/>
        </w:rPr>
      </w:pPr>
      <w:bookmarkStart w:id="101" w:name="_Toc15648"/>
      <w:bookmarkStart w:id="102" w:name="_Toc10966"/>
      <w:bookmarkStart w:id="103" w:name="_Toc28464"/>
      <w:bookmarkStart w:id="104" w:name="_Toc5916"/>
      <w:bookmarkStart w:id="105" w:name="_Toc140477902"/>
      <w:r>
        <w:rPr>
          <w:rFonts w:hint="eastAsia" w:ascii="黑体" w:hAnsi="黑体" w:eastAsia="黑体" w:cs="黑体"/>
        </w:rPr>
        <w:t xml:space="preserve">A.1 </w:t>
      </w:r>
      <w:r>
        <w:rPr>
          <w:rFonts w:hint="eastAsia" w:ascii="黑体" w:hAnsi="黑体" w:eastAsia="黑体" w:cs="黑体"/>
          <w:lang w:val="en-US" w:eastAsia="zh-CN"/>
        </w:rPr>
        <w:t xml:space="preserve"> </w:t>
      </w:r>
      <w:r>
        <w:rPr>
          <w:rFonts w:hint="eastAsia" w:ascii="黑体" w:hAnsi="黑体" w:eastAsia="黑体" w:cs="黑体"/>
        </w:rPr>
        <w:t>测量方法</w:t>
      </w:r>
      <w:bookmarkEnd w:id="101"/>
      <w:bookmarkEnd w:id="102"/>
    </w:p>
    <w:p w14:paraId="12D34EB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sz w:val="24"/>
        </w:rPr>
      </w:pPr>
      <w:r>
        <w:rPr>
          <w:rFonts w:hint="eastAsia"/>
          <w:sz w:val="24"/>
        </w:rPr>
        <w:t>漆膜冲击器是测定漆膜耐冲击性的专用仪器，其冲击深度是漆膜冲击试验的主要技术指标之一，使用定厚金属环和金属片进行校准，将导管旋下来后，把金属环套在冲头上端,在铁砧表面上平放一块金属片。用一底部平滑的物体从冲头的上部按下去，调整压紧螺帽使冲头的上端与金属环相平，而下端与金属片接触，通过使用不同厚度的塞尺放入冲头与金属片之间，反复测量三次，取其平均值，从而测量出冲头进入凹槽的深度。</w:t>
      </w:r>
    </w:p>
    <w:p w14:paraId="399A552B">
      <w:pPr>
        <w:bidi w:val="0"/>
        <w:ind w:left="0" w:leftChars="0" w:firstLine="0" w:firstLineChars="0"/>
        <w:rPr>
          <w:rFonts w:hint="eastAsia" w:ascii="黑体" w:hAnsi="黑体" w:eastAsia="黑体" w:cs="黑体"/>
        </w:rPr>
      </w:pPr>
      <w:bookmarkStart w:id="106" w:name="_Toc25486"/>
      <w:bookmarkStart w:id="107" w:name="_Toc28449"/>
      <w:r>
        <w:rPr>
          <w:rFonts w:hint="eastAsia" w:ascii="黑体" w:hAnsi="黑体" w:eastAsia="黑体" w:cs="黑体"/>
        </w:rPr>
        <w:t>A.2  测量模型</w:t>
      </w:r>
      <w:bookmarkEnd w:id="106"/>
      <w:bookmarkEnd w:id="107"/>
    </w:p>
    <w:p w14:paraId="2DF6259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sz w:val="21"/>
          <w:szCs w:val="21"/>
        </w:rPr>
      </w:pPr>
      <w:r>
        <w:rPr>
          <w:rFonts w:hint="eastAsia"/>
          <w:sz w:val="24"/>
        </w:rPr>
        <w:t>依据规范，冲头进入凹槽的深度由下式得到</w:t>
      </w:r>
      <w:r>
        <w:rPr>
          <w:sz w:val="24"/>
        </w:rPr>
        <w:t>：</w:t>
      </w:r>
    </w:p>
    <w:p w14:paraId="3E44518E">
      <w:pPr>
        <w:keepNext w:val="0"/>
        <w:keepLines w:val="0"/>
        <w:pageBreakBefore w:val="0"/>
        <w:widowControl w:val="0"/>
        <w:kinsoku/>
        <w:wordWrap/>
        <w:overflowPunct/>
        <w:topLinePunct w:val="0"/>
        <w:autoSpaceDE/>
        <w:autoSpaceDN/>
        <w:bidi w:val="0"/>
        <w:adjustRightInd/>
        <w:snapToGrid w:val="0"/>
        <w:spacing w:before="148" w:beforeLines="50" w:line="360" w:lineRule="auto"/>
        <w:jc w:val="right"/>
        <w:textAlignment w:val="auto"/>
        <w:rPr>
          <w:rFonts w:hint="eastAsia"/>
          <w:sz w:val="24"/>
          <w:lang w:eastAsia="zh-CN"/>
        </w:rPr>
      </w:pPr>
      <w:r>
        <w:rPr>
          <w:position w:val="-14"/>
        </w:rPr>
        <w:object>
          <v:shape id="_x0000_i1037" o:spt="75" type="#_x0000_t75" style="height:18.45pt;width:100.7pt;" o:ole="t" filled="f" o:preferrelative="t" stroked="f" coordsize="21600,21600">
            <v:path/>
            <v:fill on="f" focussize="0,0"/>
            <v:stroke on="f"/>
            <v:imagedata r:id="rId53" o:title=""/>
            <o:lock v:ext="edit" aspectratio="t"/>
            <w10:wrap type="none"/>
            <w10:anchorlock/>
          </v:shape>
          <o:OLEObject Type="Embed" ProgID="Equation.DSMT4" ShapeID="_x0000_i1037" DrawAspect="Content" ObjectID="_1468075737" r:id="rId52">
            <o:LockedField>false</o:LockedField>
          </o:OLEObject>
        </w:objec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（A</w:t>
      </w:r>
      <w:r>
        <w:rPr>
          <w:sz w:val="24"/>
        </w:rPr>
        <w:t>.1</w:t>
      </w:r>
      <w:r>
        <w:rPr>
          <w:rFonts w:hint="eastAsia"/>
          <w:sz w:val="24"/>
          <w:lang w:eastAsia="zh-CN"/>
        </w:rPr>
        <w:t>）</w:t>
      </w:r>
    </w:p>
    <w:p w14:paraId="05D83674">
      <w:pPr>
        <w:keepNext w:val="0"/>
        <w:keepLines w:val="0"/>
        <w:pageBreakBefore w:val="0"/>
        <w:widowControl w:val="0"/>
        <w:kinsoku/>
        <w:wordWrap/>
        <w:overflowPunct/>
        <w:topLinePunct w:val="0"/>
        <w:autoSpaceDE/>
        <w:autoSpaceDN/>
        <w:bidi w:val="0"/>
        <w:adjustRightInd/>
        <w:snapToGrid w:val="0"/>
        <w:spacing w:before="148" w:beforeLines="50" w:line="360" w:lineRule="auto"/>
        <w:jc w:val="both"/>
        <w:textAlignment w:val="auto"/>
        <w:rPr>
          <w:rFonts w:hint="eastAsia"/>
          <w:sz w:val="24"/>
          <w:lang w:eastAsia="zh-CN"/>
        </w:rPr>
      </w:pPr>
      <w:r>
        <w:rPr>
          <w:rFonts w:hint="eastAsia"/>
          <w:sz w:val="24"/>
          <w:lang w:eastAsia="zh-CN"/>
        </w:rPr>
        <w:t>式中：</w:t>
      </w:r>
    </w:p>
    <w:tbl>
      <w:tblPr>
        <w:tblStyle w:val="17"/>
        <w:tblW w:w="0" w:type="auto"/>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0"/>
        <w:gridCol w:w="385"/>
        <w:gridCol w:w="5783"/>
      </w:tblGrid>
      <w:tr w14:paraId="4805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0" w:type="dxa"/>
            <w:tcBorders>
              <w:tl2br w:val="nil"/>
              <w:tr2bl w:val="nil"/>
            </w:tcBorders>
            <w:vAlign w:val="top"/>
          </w:tcPr>
          <w:p w14:paraId="7F8354EA">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vertAlign w:val="baseline"/>
              </w:rPr>
            </w:pPr>
            <w:r>
              <w:rPr>
                <w:rFonts w:ascii="宋体" w:hAnsi="宋体" w:eastAsia="宋体" w:cs="宋体"/>
                <w:spacing w:val="-2"/>
                <w:position w:val="-14"/>
                <w:sz w:val="24"/>
                <w:szCs w:val="24"/>
              </w:rPr>
              <w:object>
                <v:shape id="_x0000_i1038" o:spt="75" type="#_x0000_t75" style="height:18.45pt;width:18pt;" o:ole="t" filled="f" o:preferrelative="t" stroked="f" coordsize="21600,21600">
                  <v:path/>
                  <v:fill on="f" focussize="0,0"/>
                  <v:stroke on="f"/>
                  <v:imagedata r:id="rId55" o:title=""/>
                  <o:lock v:ext="edit" aspectratio="t"/>
                  <w10:wrap type="none"/>
                  <w10:anchorlock/>
                </v:shape>
                <o:OLEObject Type="Embed" ProgID="Equation.DSMT4" ShapeID="_x0000_i1038" DrawAspect="Content" ObjectID="_1468075738" r:id="rId54">
                  <o:LockedField>false</o:LockedField>
                </o:OLEObject>
              </w:object>
            </w:r>
          </w:p>
        </w:tc>
        <w:tc>
          <w:tcPr>
            <w:tcW w:w="385" w:type="dxa"/>
            <w:tcBorders>
              <w:tl2br w:val="nil"/>
              <w:tr2bl w:val="nil"/>
            </w:tcBorders>
            <w:vAlign w:val="top"/>
          </w:tcPr>
          <w:p w14:paraId="22A37F75">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color w:val="auto"/>
                <w:sz w:val="24"/>
              </w:rPr>
              <w:t>—</w:t>
            </w:r>
          </w:p>
        </w:tc>
        <w:tc>
          <w:tcPr>
            <w:tcW w:w="5783" w:type="dxa"/>
            <w:tcBorders>
              <w:tl2br w:val="nil"/>
              <w:tr2bl w:val="nil"/>
            </w:tcBorders>
            <w:vAlign w:val="top"/>
          </w:tcPr>
          <w:p w14:paraId="37435658">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rFonts w:ascii="宋体" w:hAnsi="宋体" w:eastAsia="宋体" w:cs="宋体"/>
                <w:spacing w:val="-2"/>
                <w:sz w:val="24"/>
                <w:szCs w:val="24"/>
              </w:rPr>
              <w:t>为被测漆膜冲击器的</w:t>
            </w:r>
            <w:r>
              <w:rPr>
                <w:rFonts w:hint="eastAsia" w:ascii="宋体" w:hAnsi="宋体" w:eastAsia="宋体" w:cs="宋体"/>
                <w:spacing w:val="-2"/>
                <w:sz w:val="24"/>
                <w:szCs w:val="24"/>
                <w:lang w:val="en-US" w:eastAsia="zh-CN"/>
              </w:rPr>
              <w:t>冲头进入凹槽的</w:t>
            </w:r>
            <w:r>
              <w:rPr>
                <w:rFonts w:ascii="宋体" w:hAnsi="宋体" w:eastAsia="宋体" w:cs="宋体"/>
                <w:spacing w:val="-2"/>
                <w:sz w:val="24"/>
                <w:szCs w:val="24"/>
              </w:rPr>
              <w:t>深度，</w:t>
            </w:r>
            <w:r>
              <w:rPr>
                <w:rFonts w:hint="eastAsia" w:ascii="宋体" w:hAnsi="宋体" w:cs="宋体"/>
                <w:spacing w:val="-1"/>
                <w:sz w:val="24"/>
                <w:szCs w:val="24"/>
                <w:lang w:val="en-US" w:eastAsia="zh-CN"/>
              </w:rPr>
              <w:t>mm</w:t>
            </w:r>
            <w:r>
              <w:rPr>
                <w:rFonts w:hint="eastAsia"/>
                <w:sz w:val="24"/>
              </w:rPr>
              <w:t>；</w:t>
            </w:r>
          </w:p>
        </w:tc>
      </w:tr>
      <w:tr w14:paraId="5440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0" w:type="dxa"/>
            <w:tcBorders>
              <w:tl2br w:val="nil"/>
              <w:tr2bl w:val="nil"/>
            </w:tcBorders>
            <w:vAlign w:val="top"/>
          </w:tcPr>
          <w:p w14:paraId="4CDD2C14">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vertAlign w:val="baseline"/>
              </w:rPr>
            </w:pPr>
            <w:r>
              <w:rPr>
                <w:position w:val="-12"/>
              </w:rPr>
              <w:object>
                <v:shape id="_x0000_i1039" o:spt="75" type="#_x0000_t75" style="height:17.5pt;width:13pt;" o:ole="t" filled="f" o:preferrelative="t" stroked="f" coordsize="21600,21600">
                  <v:path/>
                  <v:fill on="f" focussize="0,0"/>
                  <v:stroke on="f"/>
                  <v:imagedata r:id="rId57" o:title=""/>
                  <o:lock v:ext="edit" aspectratio="t"/>
                  <w10:wrap type="none"/>
                  <w10:anchorlock/>
                </v:shape>
                <o:OLEObject Type="Embed" ProgID="Equation.DSMT4" ShapeID="_x0000_i1039" DrawAspect="Content" ObjectID="_1468075739" r:id="rId56">
                  <o:LockedField>false</o:LockedField>
                </o:OLEObject>
              </w:object>
            </w:r>
          </w:p>
        </w:tc>
        <w:tc>
          <w:tcPr>
            <w:tcW w:w="385" w:type="dxa"/>
            <w:tcBorders>
              <w:tl2br w:val="nil"/>
              <w:tr2bl w:val="nil"/>
            </w:tcBorders>
            <w:vAlign w:val="top"/>
          </w:tcPr>
          <w:p w14:paraId="4B37D868">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color w:val="auto"/>
                <w:sz w:val="24"/>
              </w:rPr>
              <w:t>—</w:t>
            </w:r>
          </w:p>
        </w:tc>
        <w:tc>
          <w:tcPr>
            <w:tcW w:w="5783" w:type="dxa"/>
            <w:tcBorders>
              <w:tl2br w:val="nil"/>
              <w:tr2bl w:val="nil"/>
            </w:tcBorders>
            <w:vAlign w:val="top"/>
          </w:tcPr>
          <w:p w14:paraId="0234BBEC">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rFonts w:ascii="宋体" w:hAnsi="宋体" w:eastAsia="宋体" w:cs="宋体"/>
                <w:spacing w:val="-2"/>
                <w:sz w:val="24"/>
                <w:szCs w:val="24"/>
              </w:rPr>
              <w:t>为金属环的厚度，</w:t>
            </w:r>
            <w:r>
              <w:rPr>
                <w:rFonts w:hint="eastAsia" w:ascii="宋体" w:hAnsi="宋体" w:cs="宋体"/>
                <w:spacing w:val="-1"/>
                <w:sz w:val="24"/>
                <w:szCs w:val="24"/>
                <w:lang w:val="en-US" w:eastAsia="zh-CN"/>
              </w:rPr>
              <w:t>mm</w:t>
            </w:r>
            <w:r>
              <w:rPr>
                <w:rFonts w:hint="eastAsia"/>
                <w:sz w:val="24"/>
              </w:rPr>
              <w:t>；</w:t>
            </w:r>
          </w:p>
        </w:tc>
      </w:tr>
      <w:tr w14:paraId="50E9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0" w:type="dxa"/>
            <w:tcBorders>
              <w:tl2br w:val="nil"/>
              <w:tr2bl w:val="nil"/>
            </w:tcBorders>
            <w:vAlign w:val="top"/>
          </w:tcPr>
          <w:p w14:paraId="73933F08">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vertAlign w:val="baseline"/>
              </w:rPr>
            </w:pPr>
            <w:r>
              <w:rPr>
                <w:rFonts w:ascii="宋体" w:hAnsi="宋体" w:eastAsia="宋体" w:cs="宋体"/>
                <w:spacing w:val="-2"/>
                <w:position w:val="-14"/>
                <w:sz w:val="24"/>
                <w:szCs w:val="24"/>
              </w:rPr>
              <w:object>
                <v:shape id="_x0000_i1040" o:spt="75" type="#_x0000_t75" style="height:18.45pt;width:13.95pt;" o:ole="t" filled="f" o:preferrelative="t" stroked="f" coordsize="21600,21600">
                  <v:path/>
                  <v:fill on="f" focussize="0,0"/>
                  <v:stroke on="f"/>
                  <v:imagedata r:id="rId59" o:title=""/>
                  <o:lock v:ext="edit" aspectratio="t"/>
                  <w10:wrap type="none"/>
                  <w10:anchorlock/>
                </v:shape>
                <o:OLEObject Type="Embed" ProgID="Equation.DSMT4" ShapeID="_x0000_i1040" DrawAspect="Content" ObjectID="_1468075740" r:id="rId58">
                  <o:LockedField>false</o:LockedField>
                </o:OLEObject>
              </w:object>
            </w:r>
          </w:p>
        </w:tc>
        <w:tc>
          <w:tcPr>
            <w:tcW w:w="385" w:type="dxa"/>
            <w:tcBorders>
              <w:tl2br w:val="nil"/>
              <w:tr2bl w:val="nil"/>
            </w:tcBorders>
            <w:vAlign w:val="top"/>
          </w:tcPr>
          <w:p w14:paraId="0D421BCD">
            <w:pPr>
              <w:keepNext w:val="0"/>
              <w:keepLines w:val="0"/>
              <w:pageBreakBefore w:val="0"/>
              <w:widowControl w:val="0"/>
              <w:kinsoku/>
              <w:wordWrap/>
              <w:overflowPunct/>
              <w:topLinePunct w:val="0"/>
              <w:autoSpaceDE/>
              <w:autoSpaceDN/>
              <w:bidi w:val="0"/>
              <w:adjustRightInd/>
              <w:snapToGrid/>
              <w:ind w:firstLine="0" w:firstLineChars="0"/>
              <w:textAlignment w:val="auto"/>
              <w:rPr>
                <w:vertAlign w:val="baseline"/>
              </w:rPr>
            </w:pPr>
            <w:r>
              <w:rPr>
                <w:color w:val="auto"/>
                <w:sz w:val="24"/>
              </w:rPr>
              <w:t>—</w:t>
            </w:r>
          </w:p>
        </w:tc>
        <w:tc>
          <w:tcPr>
            <w:tcW w:w="5783" w:type="dxa"/>
            <w:tcBorders>
              <w:tl2br w:val="nil"/>
              <w:tr2bl w:val="nil"/>
            </w:tcBorders>
            <w:vAlign w:val="top"/>
          </w:tcPr>
          <w:p w14:paraId="42DA82A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vertAlign w:val="baseline"/>
                <w:lang w:eastAsia="zh-CN"/>
              </w:rPr>
            </w:pPr>
            <w:r>
              <w:rPr>
                <w:rFonts w:hint="eastAsia"/>
                <w:sz w:val="24"/>
              </w:rPr>
              <w:t>冲击能量三次测量的平均值</w:t>
            </w:r>
            <w:r>
              <w:rPr>
                <w:rFonts w:hint="eastAsia"/>
                <w:sz w:val="24"/>
                <w:lang w:eastAsia="zh-CN"/>
              </w:rPr>
              <w:t>；</w:t>
            </w:r>
          </w:p>
        </w:tc>
      </w:tr>
      <w:tr w14:paraId="65D2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0" w:type="dxa"/>
            <w:tcBorders>
              <w:tl2br w:val="nil"/>
              <w:tr2bl w:val="nil"/>
            </w:tcBorders>
            <w:vAlign w:val="top"/>
          </w:tcPr>
          <w:p w14:paraId="379DDC60">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position w:val="-12"/>
                <w:sz w:val="21"/>
              </w:rPr>
            </w:pPr>
            <w:r>
              <w:rPr>
                <w:rFonts w:ascii="宋体" w:hAnsi="宋体" w:eastAsia="宋体" w:cs="宋体"/>
                <w:spacing w:val="-2"/>
                <w:position w:val="-12"/>
                <w:sz w:val="24"/>
                <w:szCs w:val="24"/>
              </w:rPr>
              <w:object>
                <v:shape id="_x0000_i1041" o:spt="75" type="#_x0000_t75" style="height:17.5pt;width:12pt;" o:ole="t" filled="f" o:preferrelative="t" stroked="f" coordsize="21600,21600">
                  <v:path/>
                  <v:fill on="f" focussize="0,0"/>
                  <v:stroke on="f"/>
                  <v:imagedata r:id="rId61" o:title=""/>
                  <o:lock v:ext="edit" aspectratio="t"/>
                  <w10:wrap type="none"/>
                  <w10:anchorlock/>
                </v:shape>
                <o:OLEObject Type="Embed" ProgID="Equation.DSMT4" ShapeID="_x0000_i1041" DrawAspect="Content" ObjectID="_1468075741" r:id="rId60">
                  <o:LockedField>false</o:LockedField>
                </o:OLEObject>
              </w:object>
            </w:r>
          </w:p>
        </w:tc>
        <w:tc>
          <w:tcPr>
            <w:tcW w:w="385" w:type="dxa"/>
            <w:tcBorders>
              <w:tl2br w:val="nil"/>
              <w:tr2bl w:val="nil"/>
            </w:tcBorders>
            <w:shd w:val="clear" w:color="auto" w:fill="auto"/>
            <w:vAlign w:val="top"/>
          </w:tcPr>
          <w:p w14:paraId="58659E06">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kern w:val="2"/>
                <w:sz w:val="24"/>
                <w:szCs w:val="24"/>
                <w:vertAlign w:val="baseline"/>
                <w:lang w:val="en-US" w:eastAsia="zh-CN" w:bidi="ar-SA"/>
              </w:rPr>
            </w:pPr>
            <w:r>
              <w:rPr>
                <w:color w:val="auto"/>
                <w:sz w:val="24"/>
              </w:rPr>
              <w:t>—</w:t>
            </w:r>
          </w:p>
        </w:tc>
        <w:tc>
          <w:tcPr>
            <w:tcW w:w="5783" w:type="dxa"/>
            <w:tcBorders>
              <w:tl2br w:val="nil"/>
              <w:tr2bl w:val="nil"/>
            </w:tcBorders>
            <w:vAlign w:val="top"/>
          </w:tcPr>
          <w:p w14:paraId="60FE671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4"/>
              </w:rPr>
            </w:pPr>
            <w:r>
              <w:rPr>
                <w:rFonts w:ascii="宋体" w:hAnsi="宋体" w:eastAsia="宋体" w:cs="宋体"/>
                <w:spacing w:val="-2"/>
                <w:sz w:val="24"/>
                <w:szCs w:val="24"/>
              </w:rPr>
              <w:t>为塞尺的厚度，mm;</w:t>
            </w:r>
          </w:p>
        </w:tc>
      </w:tr>
      <w:tr w14:paraId="56B2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0" w:type="dxa"/>
            <w:tcBorders>
              <w:tl2br w:val="nil"/>
              <w:tr2bl w:val="nil"/>
            </w:tcBorders>
            <w:vAlign w:val="top"/>
          </w:tcPr>
          <w:p w14:paraId="726B72B4">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position w:val="-12"/>
                <w:sz w:val="21"/>
              </w:rPr>
            </w:pPr>
            <w:r>
              <w:rPr>
                <w:rFonts w:ascii="宋体" w:hAnsi="宋体" w:eastAsia="宋体" w:cs="宋体"/>
                <w:spacing w:val="-2"/>
                <w:position w:val="-4"/>
                <w:sz w:val="24"/>
                <w:szCs w:val="24"/>
              </w:rPr>
              <w:object>
                <v:shape id="_x0000_i1042" o:spt="75" type="#_x0000_t75" style="height:12.65pt;width:11pt;" o:ole="t" filled="f" o:preferrelative="t" stroked="f" coordsize="21600,21600">
                  <v:path/>
                  <v:fill on="f" focussize="0,0"/>
                  <v:stroke on="f"/>
                  <v:imagedata r:id="rId63" o:title=""/>
                  <o:lock v:ext="edit" aspectratio="t"/>
                  <w10:wrap type="none"/>
                  <w10:anchorlock/>
                </v:shape>
                <o:OLEObject Type="Embed" ProgID="Equation.DSMT4" ShapeID="_x0000_i1042" DrawAspect="Content" ObjectID="_1468075742" r:id="rId62">
                  <o:LockedField>false</o:LockedField>
                </o:OLEObject>
              </w:object>
            </w:r>
          </w:p>
        </w:tc>
        <w:tc>
          <w:tcPr>
            <w:tcW w:w="385" w:type="dxa"/>
            <w:tcBorders>
              <w:tl2br w:val="nil"/>
              <w:tr2bl w:val="nil"/>
            </w:tcBorders>
            <w:shd w:val="clear" w:color="auto" w:fill="auto"/>
            <w:vAlign w:val="top"/>
          </w:tcPr>
          <w:p w14:paraId="5FA6CBCB">
            <w:pPr>
              <w:keepNext w:val="0"/>
              <w:keepLines w:val="0"/>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eastAsia="宋体" w:cs="Times New Roman"/>
                <w:kern w:val="2"/>
                <w:sz w:val="24"/>
                <w:szCs w:val="24"/>
                <w:vertAlign w:val="baseline"/>
                <w:lang w:val="en-US" w:eastAsia="zh-CN" w:bidi="ar-SA"/>
              </w:rPr>
            </w:pPr>
            <w:r>
              <w:rPr>
                <w:color w:val="auto"/>
                <w:sz w:val="24"/>
              </w:rPr>
              <w:t>—</w:t>
            </w:r>
          </w:p>
        </w:tc>
        <w:tc>
          <w:tcPr>
            <w:tcW w:w="5783" w:type="dxa"/>
            <w:tcBorders>
              <w:tl2br w:val="nil"/>
              <w:tr2bl w:val="nil"/>
            </w:tcBorders>
            <w:vAlign w:val="top"/>
          </w:tcPr>
          <w:p w14:paraId="3685487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sz w:val="24"/>
                <w:lang w:eastAsia="zh-CN"/>
              </w:rPr>
            </w:pPr>
            <w:r>
              <w:rPr>
                <w:rFonts w:hint="eastAsia"/>
                <w:sz w:val="24"/>
              </w:rPr>
              <w:t>为示值误差，</w:t>
            </w:r>
            <w:r>
              <w:rPr>
                <w:rFonts w:hint="eastAsia" w:ascii="宋体" w:hAnsi="宋体" w:cs="宋体"/>
                <w:spacing w:val="-1"/>
                <w:sz w:val="24"/>
                <w:szCs w:val="24"/>
                <w:lang w:val="en-US" w:eastAsia="zh-CN"/>
              </w:rPr>
              <w:t>mm</w:t>
            </w:r>
            <w:r>
              <w:rPr>
                <w:rFonts w:hint="eastAsia"/>
                <w:sz w:val="24"/>
                <w:lang w:eastAsia="zh-CN"/>
              </w:rPr>
              <w:t>。</w:t>
            </w:r>
          </w:p>
        </w:tc>
      </w:tr>
    </w:tbl>
    <w:p w14:paraId="274023F3">
      <w:pPr>
        <w:bidi w:val="0"/>
        <w:ind w:left="0" w:leftChars="0" w:firstLine="0" w:firstLineChars="0"/>
        <w:rPr>
          <w:rFonts w:hint="eastAsia" w:ascii="黑体" w:hAnsi="黑体" w:eastAsia="黑体" w:cs="黑体"/>
          <w:lang w:val="en-US" w:eastAsia="zh-CN"/>
        </w:rPr>
      </w:pPr>
      <w:r>
        <w:rPr>
          <w:rFonts w:hint="eastAsia" w:ascii="黑体" w:hAnsi="黑体" w:eastAsia="黑体" w:cs="黑体"/>
        </w:rPr>
        <w:t>A.</w:t>
      </w:r>
      <w:r>
        <w:rPr>
          <w:rFonts w:hint="eastAsia" w:ascii="黑体" w:hAnsi="黑体" w:eastAsia="黑体" w:cs="黑体"/>
          <w:lang w:val="en-US" w:eastAsia="zh-CN"/>
        </w:rPr>
        <w:t>3</w:t>
      </w:r>
      <w:r>
        <w:rPr>
          <w:rFonts w:hint="eastAsia" w:ascii="黑体" w:hAnsi="黑体" w:eastAsia="黑体" w:cs="黑体"/>
        </w:rPr>
        <w:t xml:space="preserve">  </w:t>
      </w:r>
      <w:r>
        <w:rPr>
          <w:rFonts w:hint="eastAsia" w:ascii="黑体" w:hAnsi="黑体" w:eastAsia="黑体" w:cs="黑体"/>
          <w:lang w:eastAsia="zh-CN"/>
        </w:rPr>
        <w:t>灵敏系数和方差</w:t>
      </w:r>
    </w:p>
    <w:p w14:paraId="43748B0E">
      <w:pPr>
        <w:keepNext w:val="0"/>
        <w:keepLines w:val="0"/>
        <w:pageBreakBefore w:val="0"/>
        <w:widowControl w:val="0"/>
        <w:tabs>
          <w:tab w:val="left" w:pos="720"/>
        </w:tabs>
        <w:kinsoku/>
        <w:wordWrap/>
        <w:overflowPunct/>
        <w:topLinePunct w:val="0"/>
        <w:autoSpaceDE/>
        <w:autoSpaceDN/>
        <w:bidi w:val="0"/>
        <w:adjustRightInd/>
        <w:snapToGrid w:val="0"/>
        <w:spacing w:line="420" w:lineRule="exact"/>
        <w:ind w:firstLine="480" w:firstLineChars="200"/>
        <w:textAlignment w:val="auto"/>
        <w:rPr>
          <w:rFonts w:hint="eastAsia"/>
          <w:sz w:val="24"/>
          <w:lang w:eastAsia="zh-CN"/>
        </w:rPr>
      </w:pPr>
      <w:r>
        <w:rPr>
          <w:rFonts w:hint="eastAsia"/>
          <w:sz w:val="24"/>
          <w:lang w:eastAsia="zh-CN"/>
        </w:rPr>
        <w:t>A.3.1 方差</w:t>
      </w:r>
    </w:p>
    <w:p w14:paraId="6C6D84AC">
      <w:pPr>
        <w:keepNext w:val="0"/>
        <w:keepLines w:val="0"/>
        <w:pageBreakBefore w:val="0"/>
        <w:widowControl w:val="0"/>
        <w:tabs>
          <w:tab w:val="left" w:pos="720"/>
        </w:tabs>
        <w:kinsoku/>
        <w:wordWrap/>
        <w:overflowPunct/>
        <w:topLinePunct w:val="0"/>
        <w:autoSpaceDE/>
        <w:autoSpaceDN/>
        <w:bidi w:val="0"/>
        <w:adjustRightInd/>
        <w:snapToGrid w:val="0"/>
        <w:spacing w:line="420" w:lineRule="exact"/>
        <w:ind w:firstLine="480" w:firstLineChars="200"/>
        <w:jc w:val="right"/>
        <w:textAlignment w:val="auto"/>
        <w:rPr>
          <w:rFonts w:hint="eastAsia"/>
          <w:sz w:val="24"/>
          <w:lang w:eastAsia="zh-CN"/>
        </w:rPr>
      </w:pPr>
      <w:r>
        <w:rPr>
          <w:rFonts w:hint="eastAsia"/>
          <w:sz w:val="24"/>
          <w:lang w:eastAsia="zh-CN"/>
        </w:rPr>
        <w:t xml:space="preserve">             </w:t>
      </w:r>
      <w:r>
        <w:rPr>
          <w:position w:val="-14"/>
        </w:rPr>
        <w:object>
          <v:shape id="_x0000_i1043" o:spt="75" type="#_x0000_t75" style="height:19.45pt;width:250.35pt;" o:ole="t" filled="f" o:preferrelative="t" stroked="f" coordsize="21600,21600">
            <v:path/>
            <v:fill on="f" focussize="0,0"/>
            <v:stroke on="f"/>
            <v:imagedata r:id="rId65" o:title=""/>
            <o:lock v:ext="edit" aspectratio="t"/>
            <w10:wrap type="none"/>
            <w10:anchorlock/>
          </v:shape>
          <o:OLEObject Type="Embed" ProgID="Equation.DSMT4" ShapeID="_x0000_i1043" DrawAspect="Content" ObjectID="_1468075743" r:id="rId64">
            <o:LockedField>false</o:LockedField>
          </o:OLEObject>
        </w:object>
      </w:r>
      <w:r>
        <w:rPr>
          <w:rFonts w:hint="eastAsia"/>
          <w:sz w:val="24"/>
          <w:lang w:eastAsia="zh-CN"/>
        </w:rPr>
        <w:t xml:space="preserve">    </w:t>
      </w:r>
      <w:r>
        <w:rPr>
          <w:rFonts w:hint="eastAsia"/>
          <w:sz w:val="24"/>
          <w:lang w:val="en-US" w:eastAsia="zh-CN"/>
        </w:rPr>
        <w:t xml:space="preserve">    </w:t>
      </w:r>
      <w:r>
        <w:rPr>
          <w:rFonts w:hint="eastAsia"/>
          <w:sz w:val="24"/>
          <w:lang w:eastAsia="zh-CN"/>
        </w:rPr>
        <w:t>（A.2）</w:t>
      </w:r>
    </w:p>
    <w:p w14:paraId="5F0699B5">
      <w:pPr>
        <w:keepNext w:val="0"/>
        <w:keepLines w:val="0"/>
        <w:pageBreakBefore w:val="0"/>
        <w:widowControl w:val="0"/>
        <w:tabs>
          <w:tab w:val="left" w:pos="720"/>
        </w:tabs>
        <w:kinsoku/>
        <w:wordWrap/>
        <w:overflowPunct/>
        <w:topLinePunct w:val="0"/>
        <w:autoSpaceDE/>
        <w:autoSpaceDN/>
        <w:bidi w:val="0"/>
        <w:adjustRightInd/>
        <w:snapToGrid w:val="0"/>
        <w:spacing w:line="420" w:lineRule="exact"/>
        <w:ind w:firstLine="480" w:firstLineChars="200"/>
        <w:textAlignment w:val="auto"/>
        <w:rPr>
          <w:rFonts w:hint="eastAsia"/>
          <w:sz w:val="24"/>
          <w:lang w:eastAsia="zh-CN"/>
        </w:rPr>
      </w:pPr>
      <w:r>
        <w:rPr>
          <w:rFonts w:hint="eastAsia"/>
          <w:sz w:val="24"/>
          <w:lang w:eastAsia="zh-CN"/>
        </w:rPr>
        <w:t>A.3.2 灵敏系数</w:t>
      </w:r>
    </w:p>
    <w:p w14:paraId="0C3F5C0A">
      <w:pPr>
        <w:keepNext w:val="0"/>
        <w:keepLines w:val="0"/>
        <w:pageBreakBefore w:val="0"/>
        <w:widowControl w:val="0"/>
        <w:tabs>
          <w:tab w:val="left" w:pos="720"/>
        </w:tabs>
        <w:kinsoku/>
        <w:wordWrap/>
        <w:overflowPunct/>
        <w:topLinePunct w:val="0"/>
        <w:autoSpaceDE/>
        <w:autoSpaceDN/>
        <w:bidi w:val="0"/>
        <w:adjustRightInd/>
        <w:snapToGrid w:val="0"/>
        <w:spacing w:line="420" w:lineRule="exact"/>
        <w:ind w:firstLine="480" w:firstLineChars="200"/>
        <w:textAlignment w:val="auto"/>
        <w:rPr>
          <w:rFonts w:hint="default"/>
          <w:sz w:val="24"/>
          <w:lang w:val="en-US"/>
        </w:rPr>
      </w:pPr>
      <w:r>
        <w:rPr>
          <w:rFonts w:hint="eastAsia"/>
          <w:sz w:val="24"/>
          <w:lang w:eastAsia="zh-CN"/>
        </w:rPr>
        <w:t xml:space="preserve">      </w:t>
      </w:r>
    </w:p>
    <w:p w14:paraId="25926766">
      <w:pPr>
        <w:keepNext w:val="0"/>
        <w:keepLines w:val="0"/>
        <w:pageBreakBefore w:val="0"/>
        <w:widowControl w:val="0"/>
        <w:kinsoku/>
        <w:wordWrap/>
        <w:overflowPunct/>
        <w:topLinePunct w:val="0"/>
        <w:autoSpaceDE/>
        <w:autoSpaceDN/>
        <w:bidi w:val="0"/>
        <w:adjustRightInd/>
        <w:snapToGrid w:val="0"/>
        <w:spacing w:before="295" w:beforeLines="100" w:after="148" w:afterLines="50" w:line="360" w:lineRule="auto"/>
        <w:jc w:val="center"/>
        <w:textAlignment w:val="auto"/>
        <w:rPr>
          <w:rFonts w:hint="default" w:eastAsia="宋体"/>
          <w:position w:val="-12"/>
          <w:sz w:val="24"/>
          <w:lang w:val="en-US" w:eastAsia="zh-CN"/>
        </w:rPr>
      </w:pPr>
      <w:r>
        <w:rPr>
          <w:position w:val="-30"/>
        </w:rPr>
        <w:object>
          <v:shape id="_x0000_i1044" o:spt="75" type="#_x0000_t75" style="height:35pt;width:64.85pt;" o:ole="t" filled="f" o:preferrelative="t" stroked="f" coordsize="21600,21600">
            <v:path/>
            <v:fill on="f" focussize="0,0"/>
            <v:stroke on="f"/>
            <v:imagedata r:id="rId67" o:title=""/>
            <o:lock v:ext="edit" aspectratio="t"/>
            <w10:wrap type="none"/>
            <w10:anchorlock/>
          </v:shape>
          <o:OLEObject Type="Embed" ProgID="Equation.DSMT4" ShapeID="_x0000_i1044" DrawAspect="Content" ObjectID="_1468075744" r:id="rId66">
            <o:LockedField>false</o:LockedField>
          </o:OLEObject>
        </w:object>
      </w:r>
      <w:r>
        <w:rPr>
          <w:rFonts w:hint="eastAsia"/>
          <w:position w:val="-30"/>
          <w:lang w:val="en-US" w:eastAsia="zh-CN"/>
        </w:rPr>
        <w:t xml:space="preserve">  </w:t>
      </w:r>
      <w:r>
        <w:rPr>
          <w:position w:val="-32"/>
        </w:rPr>
        <w:object>
          <v:shape id="_x0000_i1045" o:spt="75" type="#_x0000_t75" style="height:36pt;width:72.85pt;" o:ole="t" filled="f" o:preferrelative="t" stroked="f" coordsize="21600,21600">
            <v:path/>
            <v:fill on="f" focussize="0,0"/>
            <v:stroke on="f"/>
            <v:imagedata r:id="rId69" o:title=""/>
            <o:lock v:ext="edit" aspectratio="t"/>
            <w10:wrap type="none"/>
            <w10:anchorlock/>
          </v:shape>
          <o:OLEObject Type="Embed" ProgID="Equation.DSMT4" ShapeID="_x0000_i1045" DrawAspect="Content" ObjectID="_1468075745" r:id="rId68">
            <o:LockedField>false</o:LockedField>
          </o:OLEObject>
        </w:object>
      </w:r>
      <w:r>
        <w:rPr>
          <w:rFonts w:hint="eastAsia"/>
          <w:position w:val="-32"/>
          <w:lang w:val="en-US" w:eastAsia="zh-CN"/>
        </w:rPr>
        <w:t xml:space="preserve">  </w:t>
      </w:r>
      <w:r>
        <w:rPr>
          <w:position w:val="-30"/>
        </w:rPr>
        <w:object>
          <v:shape id="_x0000_i1046" o:spt="75" type="#_x0000_t75" style="height:35pt;width:72.85pt;" o:ole="t" filled="f" o:preferrelative="t" stroked="f" coordsize="21600,21600">
            <v:path/>
            <v:fill on="f" focussize="0,0"/>
            <v:stroke on="f"/>
            <v:imagedata r:id="rId71" o:title=""/>
            <o:lock v:ext="edit" aspectratio="t"/>
            <w10:wrap type="none"/>
            <w10:anchorlock/>
          </v:shape>
          <o:OLEObject Type="Embed" ProgID="Equation.DSMT4" ShapeID="_x0000_i1046" DrawAspect="Content" ObjectID="_1468075746" r:id="rId70">
            <o:LockedField>false</o:LockedField>
          </o:OLEObject>
        </w:object>
      </w:r>
      <w:r>
        <w:rPr>
          <w:position w:val="-24"/>
        </w:rPr>
        <w:object>
          <v:shape id="_x0000_i1047" o:spt="75" type="#_x0000_t75" style="height:32.1pt;width:64.85pt;" o:ole="t" filled="f" o:preferrelative="t" stroked="f" coordsize="21600,21600">
            <v:path/>
            <v:fill on="f" focussize="0,0"/>
            <v:stroke on="f"/>
            <v:imagedata r:id="rId73" o:title=""/>
            <o:lock v:ext="edit" aspectratio="t"/>
            <w10:wrap type="none"/>
            <w10:anchorlock/>
          </v:shape>
          <o:OLEObject Type="Embed" ProgID="Equation.DSMT4" ShapeID="_x0000_i1047" DrawAspect="Content" ObjectID="_1468075747" r:id="rId72">
            <o:LockedField>false</o:LockedField>
          </o:OLEObject>
        </w:object>
      </w:r>
    </w:p>
    <w:p w14:paraId="6546DF90">
      <w:pPr>
        <w:bidi w:val="0"/>
        <w:ind w:left="0" w:leftChars="0" w:firstLine="0" w:firstLineChars="0"/>
        <w:rPr>
          <w:rFonts w:hint="eastAsia" w:ascii="黑体" w:hAnsi="黑体" w:eastAsia="黑体" w:cs="黑体"/>
        </w:rPr>
      </w:pPr>
      <w:bookmarkStart w:id="108" w:name="_Toc5943"/>
      <w:bookmarkStart w:id="109" w:name="_Toc16017"/>
      <w:r>
        <w:rPr>
          <w:rFonts w:hint="eastAsia" w:ascii="黑体" w:hAnsi="黑体" w:eastAsia="黑体" w:cs="黑体"/>
        </w:rPr>
        <w:t>A.</w:t>
      </w:r>
      <w:r>
        <w:rPr>
          <w:rFonts w:hint="eastAsia" w:ascii="黑体" w:hAnsi="黑体" w:eastAsia="黑体" w:cs="黑体"/>
          <w:lang w:val="en-US" w:eastAsia="zh-CN"/>
        </w:rPr>
        <w:t>4</w:t>
      </w:r>
      <w:r>
        <w:rPr>
          <w:rFonts w:hint="eastAsia" w:ascii="黑体" w:hAnsi="黑体" w:eastAsia="黑体" w:cs="黑体"/>
        </w:rPr>
        <w:t xml:space="preserve">  标准不确定度分量</w:t>
      </w:r>
      <w:bookmarkEnd w:id="108"/>
      <w:bookmarkEnd w:id="109"/>
    </w:p>
    <w:p w14:paraId="10765CB1">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auto"/>
        <w:rPr>
          <w:sz w:val="24"/>
        </w:rPr>
      </w:pPr>
      <w:r>
        <w:rPr>
          <w:rFonts w:hint="eastAsia"/>
          <w:sz w:val="24"/>
        </w:rPr>
        <w:t>A.</w:t>
      </w:r>
      <w:r>
        <w:rPr>
          <w:rFonts w:hint="eastAsia"/>
          <w:sz w:val="24"/>
          <w:lang w:val="en-US" w:eastAsia="zh-CN"/>
        </w:rPr>
        <w:t>4</w:t>
      </w:r>
      <w:r>
        <w:rPr>
          <w:sz w:val="24"/>
        </w:rPr>
        <w:t>.1</w:t>
      </w:r>
      <w:r>
        <w:rPr>
          <w:rFonts w:hint="eastAsia"/>
          <w:sz w:val="24"/>
        </w:rPr>
        <w:t xml:space="preserve"> </w:t>
      </w:r>
      <w:r>
        <w:rPr>
          <w:rFonts w:hint="eastAsia"/>
          <w:sz w:val="24"/>
          <w:lang w:val="en-US" w:eastAsia="zh-CN"/>
        </w:rPr>
        <w:t xml:space="preserve"> </w:t>
      </w:r>
      <w:r>
        <w:rPr>
          <w:rFonts w:hint="eastAsia"/>
          <w:sz w:val="24"/>
        </w:rPr>
        <w:t>金属环的误差引入的不确定度分量</w:t>
      </w:r>
      <w:r>
        <w:rPr>
          <w:position w:val="-12"/>
          <w:sz w:val="21"/>
        </w:rPr>
        <w:object>
          <v:shape id="_x0000_i1048" o:spt="75" type="#_x0000_t75" style="height:18.35pt;width:11.7pt;" o:ole="t" filled="f" o:preferrelative="t" stroked="f" coordsize="21600,21600">
            <v:path/>
            <v:fill on="f" focussize="0,0"/>
            <v:stroke on="f"/>
            <v:imagedata r:id="rId75" o:title=""/>
            <o:lock v:ext="edit" aspectratio="t"/>
            <w10:wrap type="none"/>
            <w10:anchorlock/>
          </v:shape>
          <o:OLEObject Type="Embed" ProgID="Equation.DSMT4" ShapeID="_x0000_i1048" DrawAspect="Content" ObjectID="_1468075748" r:id="rId74">
            <o:LockedField>false</o:LockedField>
          </o:OLEObject>
        </w:object>
      </w:r>
    </w:p>
    <w:p w14:paraId="58CD543E">
      <w:pPr>
        <w:spacing w:before="196" w:line="218" w:lineRule="auto"/>
        <w:rPr>
          <w:rFonts w:ascii="宋体" w:hAnsi="宋体" w:eastAsia="宋体" w:cs="宋体"/>
          <w:sz w:val="24"/>
          <w:szCs w:val="24"/>
        </w:rPr>
      </w:pPr>
      <w:r>
        <w:rPr>
          <w:rFonts w:ascii="宋体" w:hAnsi="宋体" w:eastAsia="宋体" w:cs="宋体"/>
          <w:spacing w:val="-1"/>
          <w:sz w:val="24"/>
          <w:szCs w:val="24"/>
        </w:rPr>
        <w:t>因金属环的厚度最大示值误差为</w:t>
      </w:r>
      <w:r>
        <w:rPr>
          <w:rFonts w:ascii="Times New Roman" w:hAnsi="Times New Roman" w:eastAsia="Times New Roman" w:cs="Times New Roman"/>
          <w:spacing w:val="-1"/>
          <w:sz w:val="24"/>
          <w:szCs w:val="24"/>
        </w:rPr>
        <w:t>+0.001mm</w:t>
      </w:r>
      <w:r>
        <w:rPr>
          <w:rFonts w:ascii="宋体" w:hAnsi="宋体" w:eastAsia="宋体" w:cs="宋体"/>
          <w:spacing w:val="-1"/>
          <w:sz w:val="24"/>
          <w:szCs w:val="24"/>
        </w:rPr>
        <w:t>，均匀分布，</w:t>
      </w:r>
      <w:r>
        <w:rPr>
          <w:rFonts w:ascii="Times New Roman" w:hAnsi="Times New Roman" w:eastAsia="Times New Roman" w:cs="Times New Roman"/>
          <w:spacing w:val="-1"/>
          <w:sz w:val="24"/>
          <w:szCs w:val="24"/>
        </w:rPr>
        <w:t xml:space="preserve">B </w:t>
      </w:r>
      <w:r>
        <w:rPr>
          <w:rFonts w:ascii="宋体" w:hAnsi="宋体" w:eastAsia="宋体" w:cs="宋体"/>
          <w:spacing w:val="-1"/>
          <w:sz w:val="24"/>
          <w:szCs w:val="24"/>
        </w:rPr>
        <w:t>类不确定度，故</w:t>
      </w:r>
    </w:p>
    <w:p w14:paraId="4F22974C">
      <w:pPr>
        <w:keepNext w:val="0"/>
        <w:keepLines w:val="0"/>
        <w:pageBreakBefore w:val="0"/>
        <w:widowControl w:val="0"/>
        <w:kinsoku/>
        <w:wordWrap/>
        <w:overflowPunct/>
        <w:topLinePunct w:val="0"/>
        <w:autoSpaceDE/>
        <w:autoSpaceDN/>
        <w:bidi w:val="0"/>
        <w:adjustRightInd/>
        <w:snapToGrid w:val="0"/>
        <w:spacing w:before="148" w:beforeLines="50" w:after="148" w:afterLines="50" w:line="344" w:lineRule="auto"/>
        <w:ind w:left="0" w:leftChars="0" w:firstLine="0" w:firstLineChars="0"/>
        <w:jc w:val="center"/>
        <w:textAlignment w:val="auto"/>
        <w:rPr>
          <w:position w:val="-30"/>
          <w:sz w:val="24"/>
        </w:rPr>
      </w:pPr>
      <w:r>
        <w:rPr>
          <w:position w:val="-28"/>
          <w:sz w:val="24"/>
        </w:rPr>
        <w:object>
          <v:shape id="_x0000_i1049" o:spt="75" type="#_x0000_t75" style="height:32.65pt;width:126.15pt;" o:ole="t" filled="f" o:preferrelative="t" stroked="f" coordsize="21600,21600">
            <v:path/>
            <v:fill on="f" focussize="0,0"/>
            <v:stroke on="f"/>
            <v:imagedata r:id="rId77" o:title=""/>
            <o:lock v:ext="edit" aspectratio="t"/>
            <w10:wrap type="none"/>
            <w10:anchorlock/>
          </v:shape>
          <o:OLEObject Type="Embed" ProgID="Equation.DSMT4" ShapeID="_x0000_i1049" DrawAspect="Content" ObjectID="_1468075749" r:id="rId76">
            <o:LockedField>false</o:LockedField>
          </o:OLEObject>
        </w:object>
      </w:r>
    </w:p>
    <w:p w14:paraId="3F57A05B">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auto"/>
        <w:rPr>
          <w:sz w:val="21"/>
        </w:rPr>
      </w:pPr>
      <w:r>
        <w:rPr>
          <w:rFonts w:hint="eastAsia"/>
          <w:sz w:val="24"/>
        </w:rPr>
        <w:t>A.</w:t>
      </w:r>
      <w:r>
        <w:rPr>
          <w:rFonts w:hint="eastAsia"/>
          <w:sz w:val="24"/>
          <w:lang w:val="en-US" w:eastAsia="zh-CN"/>
        </w:rPr>
        <w:t>4</w:t>
      </w:r>
      <w:r>
        <w:rPr>
          <w:sz w:val="24"/>
        </w:rPr>
        <w:t>.2</w:t>
      </w:r>
      <w:r>
        <w:rPr>
          <w:rFonts w:hint="eastAsia"/>
          <w:sz w:val="24"/>
        </w:rPr>
        <w:t xml:space="preserve"> </w:t>
      </w:r>
      <w:r>
        <w:rPr>
          <w:rFonts w:hint="eastAsia"/>
          <w:sz w:val="24"/>
          <w:lang w:val="en-US" w:eastAsia="zh-CN"/>
        </w:rPr>
        <w:t xml:space="preserve"> </w:t>
      </w:r>
      <w:r>
        <w:rPr>
          <w:rFonts w:hint="eastAsia"/>
          <w:sz w:val="24"/>
        </w:rPr>
        <w:t>金属</w:t>
      </w:r>
      <w:r>
        <w:rPr>
          <w:rFonts w:ascii="宋体" w:hAnsi="宋体" w:eastAsia="宋体" w:cs="宋体"/>
          <w:spacing w:val="-1"/>
          <w:sz w:val="24"/>
          <w:szCs w:val="24"/>
        </w:rPr>
        <w:t>环</w:t>
      </w:r>
      <w:r>
        <w:rPr>
          <w:rFonts w:hint="eastAsia"/>
          <w:sz w:val="24"/>
          <w:lang w:val="en-US" w:eastAsia="zh-CN"/>
        </w:rPr>
        <w:t>片</w:t>
      </w:r>
      <w:r>
        <w:rPr>
          <w:rFonts w:hint="eastAsia"/>
          <w:sz w:val="24"/>
        </w:rPr>
        <w:t>的误差引入的不确定度分量</w:t>
      </w:r>
      <w:r>
        <w:rPr>
          <w:position w:val="-12"/>
          <w:sz w:val="21"/>
        </w:rPr>
        <w:object>
          <v:shape id="_x0000_i1050" o:spt="75" type="#_x0000_t75" style="height:18.35pt;width:12.9pt;" o:ole="t" filled="f" o:preferrelative="t" stroked="f" coordsize="21600,21600">
            <v:path/>
            <v:fill on="f" focussize="0,0"/>
            <v:stroke on="f"/>
            <v:imagedata r:id="rId79" o:title=""/>
            <o:lock v:ext="edit" aspectratio="t"/>
            <w10:wrap type="none"/>
            <w10:anchorlock/>
          </v:shape>
          <o:OLEObject Type="Embed" ProgID="Equation.DSMT4" ShapeID="_x0000_i1050" DrawAspect="Content" ObjectID="_1468075750" r:id="rId78">
            <o:LockedField>false</o:LockedField>
          </o:OLEObject>
        </w:object>
      </w:r>
    </w:p>
    <w:p w14:paraId="480E97E5">
      <w:pPr>
        <w:keepNext w:val="0"/>
        <w:keepLines w:val="0"/>
        <w:pageBreakBefore w:val="0"/>
        <w:widowControl w:val="0"/>
        <w:kinsoku/>
        <w:wordWrap/>
        <w:overflowPunct/>
        <w:topLinePunct w:val="0"/>
        <w:autoSpaceDE/>
        <w:autoSpaceDN/>
        <w:bidi w:val="0"/>
        <w:adjustRightInd/>
        <w:snapToGrid w:val="0"/>
        <w:spacing w:line="420" w:lineRule="exact"/>
        <w:ind w:firstLine="420" w:firstLineChars="0"/>
        <w:textAlignment w:val="auto"/>
        <w:rPr>
          <w:sz w:val="21"/>
        </w:rPr>
      </w:pPr>
      <w:r>
        <w:rPr>
          <w:rFonts w:ascii="宋体" w:hAnsi="宋体" w:eastAsia="宋体" w:cs="宋体"/>
          <w:spacing w:val="-1"/>
          <w:sz w:val="24"/>
          <w:szCs w:val="24"/>
        </w:rPr>
        <w:t>因金属环</w:t>
      </w:r>
      <w:r>
        <w:rPr>
          <w:rFonts w:hint="eastAsia"/>
          <w:sz w:val="24"/>
          <w:lang w:val="en-US" w:eastAsia="zh-CN"/>
        </w:rPr>
        <w:t>片</w:t>
      </w:r>
      <w:r>
        <w:rPr>
          <w:rFonts w:ascii="宋体" w:hAnsi="宋体" w:eastAsia="宋体" w:cs="宋体"/>
          <w:spacing w:val="-1"/>
          <w:sz w:val="24"/>
          <w:szCs w:val="24"/>
        </w:rPr>
        <w:t>的厚度最大示值误差为</w:t>
      </w:r>
      <w:r>
        <w:rPr>
          <w:rFonts w:ascii="Times New Roman" w:hAnsi="Times New Roman" w:eastAsia="Times New Roman" w:cs="Times New Roman"/>
          <w:spacing w:val="-1"/>
          <w:sz w:val="24"/>
          <w:szCs w:val="24"/>
        </w:rPr>
        <w:t>+0.00</w:t>
      </w:r>
      <w:r>
        <w:rPr>
          <w:rFonts w:hint="eastAsia" w:eastAsia="宋体" w:cs="Times New Roman"/>
          <w:spacing w:val="-1"/>
          <w:sz w:val="24"/>
          <w:szCs w:val="24"/>
          <w:lang w:val="en-US" w:eastAsia="zh-CN"/>
        </w:rPr>
        <w:t>6</w:t>
      </w:r>
      <w:r>
        <w:rPr>
          <w:rFonts w:ascii="Times New Roman" w:hAnsi="Times New Roman" w:eastAsia="Times New Roman" w:cs="Times New Roman"/>
          <w:spacing w:val="-1"/>
          <w:sz w:val="24"/>
          <w:szCs w:val="24"/>
        </w:rPr>
        <w:t>mm</w:t>
      </w:r>
      <w:r>
        <w:rPr>
          <w:rFonts w:ascii="宋体" w:hAnsi="宋体" w:eastAsia="宋体" w:cs="宋体"/>
          <w:spacing w:val="-1"/>
          <w:sz w:val="24"/>
          <w:szCs w:val="24"/>
        </w:rPr>
        <w:t>，均匀分布，</w:t>
      </w:r>
      <w:r>
        <w:rPr>
          <w:rFonts w:ascii="Times New Roman" w:hAnsi="Times New Roman" w:eastAsia="Times New Roman" w:cs="Times New Roman"/>
          <w:spacing w:val="-1"/>
          <w:sz w:val="24"/>
          <w:szCs w:val="24"/>
        </w:rPr>
        <w:t xml:space="preserve">B </w:t>
      </w:r>
      <w:r>
        <w:rPr>
          <w:rFonts w:ascii="宋体" w:hAnsi="宋体" w:eastAsia="宋体" w:cs="宋体"/>
          <w:spacing w:val="-1"/>
          <w:sz w:val="24"/>
          <w:szCs w:val="24"/>
        </w:rPr>
        <w:t>类不确定度，故</w:t>
      </w:r>
    </w:p>
    <w:p w14:paraId="6BA25D60">
      <w:pPr>
        <w:keepNext w:val="0"/>
        <w:keepLines w:val="0"/>
        <w:pageBreakBefore w:val="0"/>
        <w:widowControl w:val="0"/>
        <w:kinsoku/>
        <w:wordWrap/>
        <w:overflowPunct/>
        <w:topLinePunct w:val="0"/>
        <w:autoSpaceDE/>
        <w:autoSpaceDN/>
        <w:bidi w:val="0"/>
        <w:adjustRightInd/>
        <w:snapToGrid w:val="0"/>
        <w:spacing w:before="148" w:beforeLines="50" w:after="148" w:afterLines="50" w:line="344" w:lineRule="auto"/>
        <w:ind w:firstLine="420" w:firstLineChars="0"/>
        <w:jc w:val="center"/>
        <w:textAlignment w:val="auto"/>
        <w:rPr>
          <w:sz w:val="21"/>
        </w:rPr>
      </w:pPr>
      <w:r>
        <w:rPr>
          <w:position w:val="-28"/>
          <w:sz w:val="24"/>
        </w:rPr>
        <w:object>
          <v:shape id="_x0000_i1051" o:spt="75" type="#_x0000_t75" style="height:32.55pt;width:121.95pt;" o:ole="t" filled="f" o:preferrelative="t" stroked="f" coordsize="21600,21600">
            <v:path/>
            <v:fill on="f" focussize="0,0"/>
            <v:stroke on="f"/>
            <v:imagedata r:id="rId81" o:title=""/>
            <o:lock v:ext="edit" aspectratio="t"/>
            <w10:wrap type="none"/>
            <w10:anchorlock/>
          </v:shape>
          <o:OLEObject Type="Embed" ProgID="Equation.DSMT4" ShapeID="_x0000_i1051" DrawAspect="Content" ObjectID="_1468075751" r:id="rId80">
            <o:LockedField>false</o:LockedField>
          </o:OLEObject>
        </w:object>
      </w:r>
    </w:p>
    <w:p w14:paraId="2E439C2F">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auto"/>
        <w:rPr>
          <w:color w:val="FF0000"/>
          <w:sz w:val="24"/>
          <w:u w:val="double"/>
        </w:rPr>
      </w:pPr>
      <w:r>
        <w:rPr>
          <w:rFonts w:hint="eastAsia"/>
          <w:sz w:val="24"/>
        </w:rPr>
        <w:t>A.</w:t>
      </w:r>
      <w:r>
        <w:rPr>
          <w:rFonts w:hint="eastAsia"/>
          <w:sz w:val="24"/>
          <w:lang w:val="en-US" w:eastAsia="zh-CN"/>
        </w:rPr>
        <w:t>4</w:t>
      </w:r>
      <w:r>
        <w:rPr>
          <w:sz w:val="24"/>
        </w:rPr>
        <w:t>.</w:t>
      </w:r>
      <w:r>
        <w:rPr>
          <w:rFonts w:hint="eastAsia"/>
          <w:sz w:val="24"/>
        </w:rPr>
        <w:t>3</w:t>
      </w:r>
      <w:r>
        <w:rPr>
          <w:rFonts w:hint="eastAsia"/>
          <w:sz w:val="24"/>
          <w:lang w:val="en-US" w:eastAsia="zh-CN"/>
        </w:rPr>
        <w:t xml:space="preserve">  </w:t>
      </w:r>
      <w:r>
        <w:rPr>
          <w:rFonts w:hint="eastAsia" w:ascii="Times New Roman" w:eastAsia="宋体"/>
          <w:sz w:val="24"/>
          <w:lang w:val="en-US" w:eastAsia="zh-CN"/>
        </w:rPr>
        <w:t>塞尺的误差引入的不确定度分量</w:t>
      </w:r>
      <w:r>
        <w:rPr>
          <w:position w:val="-12"/>
          <w:sz w:val="21"/>
        </w:rPr>
        <w:object>
          <v:shape id="_x0000_i1052" o:spt="75" type="#_x0000_t75" style="height:18.35pt;width:12.9pt;" o:ole="t" filled="f" o:preferrelative="t" stroked="f" coordsize="21600,21600">
            <v:path/>
            <v:fill on="f" focussize="0,0"/>
            <v:stroke on="f"/>
            <v:imagedata r:id="rId83" o:title=""/>
            <o:lock v:ext="edit" aspectratio="t"/>
            <w10:wrap type="none"/>
            <w10:anchorlock/>
          </v:shape>
          <o:OLEObject Type="Embed" ProgID="Equation.DSMT4" ShapeID="_x0000_i1052" DrawAspect="Content" ObjectID="_1468075752" r:id="rId82">
            <o:LockedField>false</o:LockedField>
          </o:OLEObject>
        </w:object>
      </w:r>
    </w:p>
    <w:p w14:paraId="4DCD660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sz w:val="24"/>
        </w:rPr>
      </w:pPr>
      <w:r>
        <w:rPr>
          <w:rFonts w:hint="eastAsia"/>
          <w:sz w:val="24"/>
        </w:rPr>
        <w:t>因塞尺的最大允差为±0.005mm,服从均匀分布，B 类不确定度，故</w:t>
      </w:r>
    </w:p>
    <w:p w14:paraId="66CA86F9">
      <w:pPr>
        <w:keepNext w:val="0"/>
        <w:keepLines w:val="0"/>
        <w:pageBreakBefore w:val="0"/>
        <w:widowControl w:val="0"/>
        <w:kinsoku/>
        <w:wordWrap/>
        <w:overflowPunct/>
        <w:topLinePunct w:val="0"/>
        <w:autoSpaceDE/>
        <w:autoSpaceDN/>
        <w:bidi w:val="0"/>
        <w:adjustRightInd/>
        <w:snapToGrid w:val="0"/>
        <w:spacing w:before="148" w:beforeLines="50" w:after="148" w:afterLines="50" w:line="344" w:lineRule="auto"/>
        <w:ind w:firstLine="0" w:firstLineChars="0"/>
        <w:jc w:val="center"/>
        <w:textAlignment w:val="auto"/>
        <w:rPr>
          <w:position w:val="-28"/>
          <w:sz w:val="24"/>
        </w:rPr>
      </w:pPr>
      <w:r>
        <w:rPr>
          <w:position w:val="-28"/>
          <w:sz w:val="24"/>
        </w:rPr>
        <w:object>
          <v:shape id="_x0000_i1053" o:spt="75" type="#_x0000_t75" style="height:32.6pt;width:120.8pt;" o:ole="t" filled="f" o:preferrelative="t" stroked="f" coordsize="21600,21600">
            <v:path/>
            <v:fill on="f" focussize="0,0"/>
            <v:stroke on="f"/>
            <v:imagedata r:id="rId85" o:title=""/>
            <o:lock v:ext="edit" aspectratio="t"/>
            <w10:wrap type="none"/>
            <w10:anchorlock/>
          </v:shape>
          <o:OLEObject Type="Embed" ProgID="Equation.DSMT4" ShapeID="_x0000_i1053" DrawAspect="Content" ObjectID="_1468075753" r:id="rId84">
            <o:LockedField>false</o:LockedField>
          </o:OLEObject>
        </w:object>
      </w:r>
    </w:p>
    <w:p w14:paraId="3F3F43A9">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auto"/>
        <w:rPr>
          <w:position w:val="-12"/>
          <w:sz w:val="21"/>
        </w:rPr>
      </w:pPr>
      <w:r>
        <w:rPr>
          <w:rFonts w:hint="eastAsia"/>
          <w:sz w:val="24"/>
        </w:rPr>
        <w:t>A.</w:t>
      </w:r>
      <w:r>
        <w:rPr>
          <w:rFonts w:hint="eastAsia"/>
          <w:sz w:val="24"/>
          <w:lang w:val="en-US" w:eastAsia="zh-CN"/>
        </w:rPr>
        <w:t>4</w:t>
      </w:r>
      <w:r>
        <w:rPr>
          <w:sz w:val="24"/>
        </w:rPr>
        <w:t>.</w:t>
      </w:r>
      <w:r>
        <w:rPr>
          <w:rFonts w:hint="eastAsia" w:ascii="Times New Roman" w:eastAsia="宋体"/>
          <w:sz w:val="24"/>
          <w:lang w:val="en-US" w:eastAsia="zh-CN"/>
        </w:rPr>
        <w:t xml:space="preserve">4 </w:t>
      </w:r>
      <w:r>
        <w:rPr>
          <w:rFonts w:hint="eastAsia"/>
          <w:sz w:val="24"/>
          <w:lang w:val="en-US" w:eastAsia="zh-CN"/>
        </w:rPr>
        <w:t xml:space="preserve"> </w:t>
      </w:r>
      <w:r>
        <w:rPr>
          <w:rFonts w:hint="eastAsia" w:ascii="Times New Roman" w:eastAsia="宋体"/>
          <w:sz w:val="24"/>
          <w:lang w:val="en-US" w:eastAsia="zh-CN"/>
        </w:rPr>
        <w:t>测量重复性带来的不确定度分量</w:t>
      </w:r>
      <w:r>
        <w:rPr>
          <w:position w:val="-12"/>
          <w:sz w:val="21"/>
        </w:rPr>
        <w:object>
          <v:shape id="_x0000_i1054" o:spt="75" type="#_x0000_t75" style="height:18.35pt;width:12.9pt;" o:ole="t" filled="f" o:preferrelative="t" stroked="f" coordsize="21600,21600">
            <v:path/>
            <v:fill on="f" focussize="0,0"/>
            <v:stroke on="f"/>
            <v:imagedata r:id="rId87" o:title=""/>
            <o:lock v:ext="edit" aspectratio="t"/>
            <w10:wrap type="none"/>
            <w10:anchorlock/>
          </v:shape>
          <o:OLEObject Type="Embed" ProgID="Equation.DSMT4" ShapeID="_x0000_i1054" DrawAspect="Content" ObjectID="_1468075754" r:id="rId86">
            <o:LockedField>false</o:LockedField>
          </o:OLEObject>
        </w:object>
      </w:r>
    </w:p>
    <w:p w14:paraId="1820402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sz w:val="24"/>
        </w:rPr>
      </w:pPr>
      <w:r>
        <w:rPr>
          <w:rFonts w:hint="eastAsia"/>
          <w:sz w:val="24"/>
        </w:rPr>
        <w:t xml:space="preserve">选取一台漆膜冲击器，通过在重复条件下连续测量冲头进入凹槽的深度10次，得到测量结果如表A.1所示： </w:t>
      </w:r>
    </w:p>
    <w:p w14:paraId="2E0F213F">
      <w:pPr>
        <w:spacing w:line="240" w:lineRule="auto"/>
        <w:ind w:right="105" w:firstLine="405" w:firstLineChars="0"/>
        <w:jc w:val="center"/>
        <w:rPr>
          <w:rFonts w:hint="eastAsia" w:ascii="黑体" w:hAnsi="Times New Roman" w:eastAsia="黑体" w:cs="Times New Roman"/>
          <w:sz w:val="21"/>
        </w:rPr>
      </w:pPr>
      <w:r>
        <w:rPr>
          <w:rFonts w:hint="eastAsia" w:ascii="黑体" w:hAnsi="Times New Roman" w:eastAsia="黑体" w:cs="Times New Roman"/>
          <w:sz w:val="21"/>
        </w:rPr>
        <w:t>表A.1  10次测量结果</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3080"/>
        <w:gridCol w:w="890"/>
        <w:gridCol w:w="3070"/>
      </w:tblGrid>
      <w:tr w14:paraId="4DA5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08" w:type="dxa"/>
            <w:noWrap w:val="0"/>
            <w:vAlign w:val="center"/>
          </w:tcPr>
          <w:p w14:paraId="6F5668EC">
            <w:pPr>
              <w:ind w:left="0" w:leftChars="0" w:firstLine="0" w:firstLineChars="0"/>
              <w:jc w:val="center"/>
              <w:rPr>
                <w:rFonts w:ascii="宋体" w:hAnsi="宋体" w:eastAsia="宋体"/>
              </w:rPr>
            </w:pPr>
            <w:r>
              <w:rPr>
                <w:rFonts w:hint="eastAsia" w:ascii="宋体" w:hAnsi="宋体" w:eastAsia="宋体"/>
              </w:rPr>
              <w:t>次数</w:t>
            </w:r>
            <w:r>
              <w:rPr>
                <w:position w:val="-6"/>
                <w:szCs w:val="21"/>
              </w:rPr>
              <w:object>
                <v:shape id="_x0000_i1055" o:spt="75" type="#_x0000_t75" style="height:12.75pt;width:6.75pt;" o:ole="t" fillcolor="#000011" filled="f" o:preferrelative="t" stroked="f" coordsize="21600,21600">
                  <v:path/>
                  <v:fill on="f" focussize="0,0"/>
                  <v:stroke on="f" joinstyle="miter"/>
                  <v:imagedata r:id="rId89" o:title=""/>
                  <o:lock v:ext="edit" aspectratio="t"/>
                  <w10:wrap type="none"/>
                  <w10:anchorlock/>
                </v:shape>
                <o:OLEObject Type="Embed" ProgID="Equation.3" ShapeID="_x0000_i1055" DrawAspect="Content" ObjectID="_1468075755" r:id="rId88">
                  <o:LockedField>false</o:LockedField>
                </o:OLEObject>
              </w:object>
            </w:r>
          </w:p>
        </w:tc>
        <w:tc>
          <w:tcPr>
            <w:tcW w:w="3080" w:type="dxa"/>
            <w:noWrap w:val="0"/>
            <w:vAlign w:val="center"/>
          </w:tcPr>
          <w:p w14:paraId="7AFA8ADD">
            <w:pPr>
              <w:ind w:left="0" w:leftChars="0" w:firstLine="0" w:firstLineChars="0"/>
              <w:jc w:val="center"/>
              <w:rPr>
                <w:rFonts w:hint="default" w:ascii="宋体" w:hAnsi="宋体" w:eastAsia="宋体"/>
                <w:lang w:val="en-US" w:eastAsia="zh-CN"/>
              </w:rPr>
            </w:pPr>
            <w:r>
              <w:rPr>
                <w:rFonts w:hint="eastAsia" w:ascii="宋体" w:hAnsi="宋体" w:eastAsia="宋体" w:cs="宋体"/>
                <w:spacing w:val="1"/>
                <w:sz w:val="24"/>
                <w:szCs w:val="24"/>
              </w:rPr>
              <w:t>冲头进入凹槽的深度</w:t>
            </w:r>
            <w:r>
              <w:rPr>
                <w:rFonts w:hint="eastAsia" w:ascii="宋体" w:hAnsi="宋体" w:eastAsia="宋体"/>
              </w:rPr>
              <w:t>/</w:t>
            </w:r>
            <w:r>
              <w:rPr>
                <w:rFonts w:hint="eastAsia" w:ascii="宋体" w:hAnsi="宋体"/>
                <w:lang w:val="en-US" w:eastAsia="zh-CN"/>
              </w:rPr>
              <w:t>mm</w:t>
            </w:r>
          </w:p>
        </w:tc>
        <w:tc>
          <w:tcPr>
            <w:tcW w:w="890" w:type="dxa"/>
            <w:noWrap w:val="0"/>
            <w:vAlign w:val="center"/>
          </w:tcPr>
          <w:p w14:paraId="41C359F1">
            <w:pPr>
              <w:ind w:left="0" w:leftChars="0" w:firstLine="0" w:firstLineChars="0"/>
              <w:jc w:val="center"/>
              <w:rPr>
                <w:rFonts w:ascii="宋体" w:hAnsi="宋体" w:eastAsia="宋体"/>
              </w:rPr>
            </w:pPr>
            <w:r>
              <w:rPr>
                <w:rFonts w:hint="eastAsia" w:ascii="宋体" w:hAnsi="宋体" w:eastAsia="宋体"/>
              </w:rPr>
              <w:t>次数</w:t>
            </w:r>
            <w:r>
              <w:rPr>
                <w:position w:val="-6"/>
                <w:szCs w:val="21"/>
              </w:rPr>
              <w:object>
                <v:shape id="_x0000_i1056" o:spt="75" type="#_x0000_t75" style="height:12.75pt;width:6.75pt;" o:ole="t" fillcolor="#000011" filled="f" o:preferrelative="t" stroked="f" coordsize="21600,21600">
                  <v:path/>
                  <v:fill on="f" focussize="0,0"/>
                  <v:stroke on="f" joinstyle="miter"/>
                  <v:imagedata r:id="rId89" o:title=""/>
                  <o:lock v:ext="edit" aspectratio="t"/>
                  <w10:wrap type="none"/>
                  <w10:anchorlock/>
                </v:shape>
                <o:OLEObject Type="Embed" ProgID="Equation.3" ShapeID="_x0000_i1056" DrawAspect="Content" ObjectID="_1468075756" r:id="rId90">
                  <o:LockedField>false</o:LockedField>
                </o:OLEObject>
              </w:object>
            </w:r>
          </w:p>
        </w:tc>
        <w:tc>
          <w:tcPr>
            <w:tcW w:w="3070" w:type="dxa"/>
            <w:noWrap w:val="0"/>
            <w:vAlign w:val="center"/>
          </w:tcPr>
          <w:p w14:paraId="2365AB8D">
            <w:pPr>
              <w:ind w:left="0" w:leftChars="0" w:firstLine="0" w:firstLineChars="0"/>
              <w:jc w:val="center"/>
              <w:rPr>
                <w:rFonts w:ascii="宋体" w:hAnsi="宋体" w:eastAsia="宋体"/>
              </w:rPr>
            </w:pPr>
            <w:r>
              <w:rPr>
                <w:rFonts w:hint="eastAsia" w:ascii="宋体" w:hAnsi="宋体" w:eastAsia="宋体" w:cs="宋体"/>
                <w:spacing w:val="1"/>
                <w:sz w:val="24"/>
                <w:szCs w:val="24"/>
              </w:rPr>
              <w:t>冲头进入凹槽的深度</w:t>
            </w:r>
            <w:r>
              <w:rPr>
                <w:rFonts w:hint="eastAsia" w:ascii="宋体" w:hAnsi="宋体" w:eastAsia="宋体"/>
              </w:rPr>
              <w:t>/</w:t>
            </w:r>
            <w:r>
              <w:rPr>
                <w:rFonts w:hint="eastAsia" w:ascii="宋体" w:hAnsi="宋体"/>
                <w:lang w:val="en-US" w:eastAsia="zh-CN"/>
              </w:rPr>
              <w:t>mm</w:t>
            </w:r>
          </w:p>
        </w:tc>
      </w:tr>
      <w:tr w14:paraId="3B9F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08" w:type="dxa"/>
            <w:noWrap w:val="0"/>
            <w:vAlign w:val="top"/>
          </w:tcPr>
          <w:p w14:paraId="0357B849">
            <w:pPr>
              <w:ind w:left="0" w:leftChars="0" w:firstLine="0" w:firstLineChars="0"/>
              <w:jc w:val="center"/>
              <w:rPr>
                <w:rFonts w:ascii="宋体" w:hAnsi="宋体" w:eastAsia="宋体"/>
              </w:rPr>
            </w:pPr>
            <w:r>
              <w:rPr>
                <w:rFonts w:hint="eastAsia" w:ascii="宋体" w:hAnsi="宋体" w:eastAsia="宋体"/>
              </w:rPr>
              <w:t>1</w:t>
            </w:r>
          </w:p>
        </w:tc>
        <w:tc>
          <w:tcPr>
            <w:tcW w:w="3080" w:type="dxa"/>
            <w:noWrap w:val="0"/>
            <w:vAlign w:val="top"/>
          </w:tcPr>
          <w:p w14:paraId="0891E33D">
            <w:pPr>
              <w:jc w:val="center"/>
              <w:rPr>
                <w:rFonts w:hint="default" w:ascii="宋体" w:hAnsi="宋体" w:eastAsia="宋体"/>
                <w:lang w:val="en-US" w:eastAsia="zh-CN"/>
              </w:rPr>
            </w:pPr>
            <w:r>
              <w:rPr>
                <w:rFonts w:hint="eastAsia" w:ascii="宋体" w:hAnsi="宋体"/>
                <w:lang w:val="en-US" w:eastAsia="zh-CN"/>
              </w:rPr>
              <w:t>2.02</w:t>
            </w:r>
          </w:p>
        </w:tc>
        <w:tc>
          <w:tcPr>
            <w:tcW w:w="890" w:type="dxa"/>
            <w:noWrap w:val="0"/>
            <w:vAlign w:val="top"/>
          </w:tcPr>
          <w:p w14:paraId="19975FBE">
            <w:pPr>
              <w:ind w:left="0" w:leftChars="0" w:firstLine="0" w:firstLineChars="0"/>
              <w:jc w:val="center"/>
              <w:rPr>
                <w:rFonts w:ascii="宋体" w:hAnsi="宋体" w:eastAsia="宋体"/>
              </w:rPr>
            </w:pPr>
            <w:r>
              <w:rPr>
                <w:rFonts w:hint="eastAsia" w:ascii="宋体" w:hAnsi="宋体" w:eastAsia="宋体"/>
              </w:rPr>
              <w:t>6</w:t>
            </w:r>
          </w:p>
        </w:tc>
        <w:tc>
          <w:tcPr>
            <w:tcW w:w="3070" w:type="dxa"/>
            <w:noWrap w:val="0"/>
            <w:vAlign w:val="top"/>
          </w:tcPr>
          <w:p w14:paraId="49AE3277">
            <w:pPr>
              <w:jc w:val="center"/>
              <w:rPr>
                <w:rFonts w:hint="default" w:ascii="宋体" w:hAnsi="宋体" w:eastAsia="宋体"/>
                <w:lang w:val="en-US" w:eastAsia="zh-CN"/>
              </w:rPr>
            </w:pPr>
            <w:r>
              <w:rPr>
                <w:rFonts w:hint="eastAsia" w:ascii="宋体" w:hAnsi="宋体"/>
                <w:lang w:val="en-US" w:eastAsia="zh-CN"/>
              </w:rPr>
              <w:t>2.01</w:t>
            </w:r>
          </w:p>
        </w:tc>
      </w:tr>
      <w:tr w14:paraId="6C8C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08" w:type="dxa"/>
            <w:noWrap w:val="0"/>
            <w:vAlign w:val="top"/>
          </w:tcPr>
          <w:p w14:paraId="4D404EE5">
            <w:pPr>
              <w:ind w:left="0" w:leftChars="0" w:firstLine="0" w:firstLineChars="0"/>
              <w:jc w:val="center"/>
              <w:rPr>
                <w:rFonts w:ascii="宋体" w:hAnsi="宋体" w:eastAsia="宋体"/>
              </w:rPr>
            </w:pPr>
            <w:r>
              <w:rPr>
                <w:rFonts w:hint="eastAsia" w:ascii="宋体" w:hAnsi="宋体" w:eastAsia="宋体"/>
              </w:rPr>
              <w:t>2</w:t>
            </w:r>
          </w:p>
        </w:tc>
        <w:tc>
          <w:tcPr>
            <w:tcW w:w="3080" w:type="dxa"/>
            <w:noWrap w:val="0"/>
            <w:vAlign w:val="top"/>
          </w:tcPr>
          <w:p w14:paraId="373B580B">
            <w:pPr>
              <w:jc w:val="center"/>
              <w:rPr>
                <w:rFonts w:hint="default" w:ascii="宋体" w:hAnsi="宋体" w:eastAsia="宋体"/>
                <w:lang w:val="en-US" w:eastAsia="zh-CN"/>
              </w:rPr>
            </w:pPr>
            <w:r>
              <w:rPr>
                <w:rFonts w:hint="eastAsia" w:ascii="宋体" w:hAnsi="宋体"/>
                <w:lang w:val="en-US" w:eastAsia="zh-CN"/>
              </w:rPr>
              <w:t>2.01</w:t>
            </w:r>
          </w:p>
        </w:tc>
        <w:tc>
          <w:tcPr>
            <w:tcW w:w="890" w:type="dxa"/>
            <w:noWrap w:val="0"/>
            <w:vAlign w:val="top"/>
          </w:tcPr>
          <w:p w14:paraId="0DC6E417">
            <w:pPr>
              <w:ind w:left="0" w:leftChars="0" w:firstLine="0" w:firstLineChars="0"/>
              <w:jc w:val="center"/>
              <w:rPr>
                <w:rFonts w:ascii="宋体" w:hAnsi="宋体" w:eastAsia="宋体"/>
              </w:rPr>
            </w:pPr>
            <w:r>
              <w:rPr>
                <w:rFonts w:hint="eastAsia" w:ascii="宋体" w:hAnsi="宋体" w:eastAsia="宋体"/>
              </w:rPr>
              <w:t>7</w:t>
            </w:r>
          </w:p>
        </w:tc>
        <w:tc>
          <w:tcPr>
            <w:tcW w:w="3070" w:type="dxa"/>
            <w:noWrap w:val="0"/>
            <w:vAlign w:val="top"/>
          </w:tcPr>
          <w:p w14:paraId="1EBDD350">
            <w:pPr>
              <w:jc w:val="center"/>
              <w:rPr>
                <w:rFonts w:hint="default" w:ascii="宋体" w:hAnsi="宋体" w:eastAsia="宋体"/>
                <w:lang w:val="en-US" w:eastAsia="zh-CN"/>
              </w:rPr>
            </w:pPr>
            <w:r>
              <w:rPr>
                <w:rFonts w:hint="eastAsia" w:ascii="宋体" w:hAnsi="宋体"/>
                <w:lang w:val="en-US" w:eastAsia="zh-CN"/>
              </w:rPr>
              <w:t>2.00</w:t>
            </w:r>
          </w:p>
        </w:tc>
      </w:tr>
      <w:tr w14:paraId="1419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08" w:type="dxa"/>
            <w:noWrap w:val="0"/>
            <w:vAlign w:val="top"/>
          </w:tcPr>
          <w:p w14:paraId="1D650503">
            <w:pPr>
              <w:ind w:left="0" w:leftChars="0" w:firstLine="0" w:firstLineChars="0"/>
              <w:jc w:val="center"/>
              <w:rPr>
                <w:rFonts w:ascii="宋体" w:hAnsi="宋体" w:eastAsia="宋体"/>
              </w:rPr>
            </w:pPr>
            <w:r>
              <w:rPr>
                <w:rFonts w:hint="eastAsia" w:ascii="宋体" w:hAnsi="宋体" w:eastAsia="宋体"/>
              </w:rPr>
              <w:t>3</w:t>
            </w:r>
          </w:p>
        </w:tc>
        <w:tc>
          <w:tcPr>
            <w:tcW w:w="3080" w:type="dxa"/>
            <w:noWrap w:val="0"/>
            <w:vAlign w:val="top"/>
          </w:tcPr>
          <w:p w14:paraId="597BF7F5">
            <w:pPr>
              <w:jc w:val="center"/>
              <w:rPr>
                <w:rFonts w:hint="default" w:ascii="宋体" w:hAnsi="宋体" w:eastAsia="宋体"/>
                <w:lang w:val="en-US" w:eastAsia="zh-CN"/>
              </w:rPr>
            </w:pPr>
            <w:r>
              <w:rPr>
                <w:rFonts w:hint="eastAsia" w:ascii="宋体" w:hAnsi="宋体"/>
                <w:lang w:val="en-US" w:eastAsia="zh-CN"/>
              </w:rPr>
              <w:t>2.00</w:t>
            </w:r>
          </w:p>
        </w:tc>
        <w:tc>
          <w:tcPr>
            <w:tcW w:w="890" w:type="dxa"/>
            <w:noWrap w:val="0"/>
            <w:vAlign w:val="top"/>
          </w:tcPr>
          <w:p w14:paraId="4A73262A">
            <w:pPr>
              <w:ind w:left="0" w:leftChars="0" w:firstLine="0" w:firstLineChars="0"/>
              <w:jc w:val="center"/>
              <w:rPr>
                <w:rFonts w:ascii="宋体" w:hAnsi="宋体" w:eastAsia="宋体"/>
              </w:rPr>
            </w:pPr>
            <w:r>
              <w:rPr>
                <w:rFonts w:hint="eastAsia" w:ascii="宋体" w:hAnsi="宋体" w:eastAsia="宋体"/>
              </w:rPr>
              <w:t>8</w:t>
            </w:r>
          </w:p>
        </w:tc>
        <w:tc>
          <w:tcPr>
            <w:tcW w:w="3070" w:type="dxa"/>
            <w:noWrap w:val="0"/>
            <w:vAlign w:val="top"/>
          </w:tcPr>
          <w:p w14:paraId="6CDD9366">
            <w:pPr>
              <w:jc w:val="center"/>
              <w:rPr>
                <w:rFonts w:hint="default" w:ascii="宋体" w:hAnsi="宋体" w:eastAsia="宋体"/>
                <w:lang w:val="en-US" w:eastAsia="zh-CN"/>
              </w:rPr>
            </w:pPr>
            <w:r>
              <w:rPr>
                <w:rFonts w:hint="eastAsia" w:ascii="宋体" w:hAnsi="宋体"/>
                <w:lang w:val="en-US" w:eastAsia="zh-CN"/>
              </w:rPr>
              <w:t>2.01</w:t>
            </w:r>
          </w:p>
        </w:tc>
      </w:tr>
      <w:tr w14:paraId="420A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08" w:type="dxa"/>
            <w:noWrap w:val="0"/>
            <w:vAlign w:val="top"/>
          </w:tcPr>
          <w:p w14:paraId="349D5266">
            <w:pPr>
              <w:ind w:left="0" w:leftChars="0" w:firstLine="0" w:firstLineChars="0"/>
              <w:jc w:val="center"/>
              <w:rPr>
                <w:rFonts w:ascii="宋体" w:hAnsi="宋体" w:eastAsia="宋体"/>
              </w:rPr>
            </w:pPr>
            <w:r>
              <w:rPr>
                <w:rFonts w:hint="eastAsia" w:ascii="宋体" w:hAnsi="宋体" w:eastAsia="宋体"/>
              </w:rPr>
              <w:t>4</w:t>
            </w:r>
          </w:p>
        </w:tc>
        <w:tc>
          <w:tcPr>
            <w:tcW w:w="3080" w:type="dxa"/>
            <w:noWrap w:val="0"/>
            <w:vAlign w:val="top"/>
          </w:tcPr>
          <w:p w14:paraId="0A4F475B">
            <w:pPr>
              <w:jc w:val="center"/>
              <w:rPr>
                <w:rFonts w:hint="default" w:ascii="宋体" w:hAnsi="宋体" w:eastAsia="宋体"/>
                <w:lang w:val="en-US" w:eastAsia="zh-CN"/>
              </w:rPr>
            </w:pPr>
            <w:r>
              <w:rPr>
                <w:rFonts w:hint="eastAsia" w:ascii="宋体" w:hAnsi="宋体"/>
                <w:lang w:val="en-US" w:eastAsia="zh-CN"/>
              </w:rPr>
              <w:t>2.00</w:t>
            </w:r>
          </w:p>
        </w:tc>
        <w:tc>
          <w:tcPr>
            <w:tcW w:w="890" w:type="dxa"/>
            <w:noWrap w:val="0"/>
            <w:vAlign w:val="top"/>
          </w:tcPr>
          <w:p w14:paraId="01D4015B">
            <w:pPr>
              <w:ind w:left="0" w:leftChars="0" w:firstLine="0" w:firstLineChars="0"/>
              <w:jc w:val="center"/>
              <w:rPr>
                <w:rFonts w:ascii="宋体" w:hAnsi="宋体" w:eastAsia="宋体"/>
              </w:rPr>
            </w:pPr>
            <w:r>
              <w:rPr>
                <w:rFonts w:hint="eastAsia" w:ascii="宋体" w:hAnsi="宋体" w:eastAsia="宋体"/>
              </w:rPr>
              <w:t>9</w:t>
            </w:r>
          </w:p>
        </w:tc>
        <w:tc>
          <w:tcPr>
            <w:tcW w:w="3070" w:type="dxa"/>
            <w:noWrap w:val="0"/>
            <w:vAlign w:val="top"/>
          </w:tcPr>
          <w:p w14:paraId="4F2B77E0">
            <w:pPr>
              <w:jc w:val="center"/>
              <w:rPr>
                <w:rFonts w:hint="default" w:ascii="宋体" w:hAnsi="宋体" w:eastAsia="宋体"/>
                <w:lang w:val="en-US" w:eastAsia="zh-CN"/>
              </w:rPr>
            </w:pPr>
            <w:r>
              <w:rPr>
                <w:rFonts w:hint="eastAsia" w:ascii="宋体" w:hAnsi="宋体"/>
                <w:lang w:val="en-US" w:eastAsia="zh-CN"/>
              </w:rPr>
              <w:t>2.00</w:t>
            </w:r>
          </w:p>
        </w:tc>
      </w:tr>
      <w:tr w14:paraId="5BCB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08" w:type="dxa"/>
            <w:noWrap w:val="0"/>
            <w:vAlign w:val="top"/>
          </w:tcPr>
          <w:p w14:paraId="13E91CA5">
            <w:pPr>
              <w:ind w:left="0" w:leftChars="0" w:firstLine="0" w:firstLineChars="0"/>
              <w:jc w:val="center"/>
              <w:rPr>
                <w:rFonts w:ascii="宋体" w:hAnsi="宋体" w:eastAsia="宋体"/>
              </w:rPr>
            </w:pPr>
            <w:r>
              <w:rPr>
                <w:rFonts w:hint="eastAsia" w:ascii="宋体" w:hAnsi="宋体" w:eastAsia="宋体"/>
              </w:rPr>
              <w:t>5</w:t>
            </w:r>
          </w:p>
        </w:tc>
        <w:tc>
          <w:tcPr>
            <w:tcW w:w="3080" w:type="dxa"/>
            <w:noWrap w:val="0"/>
            <w:vAlign w:val="top"/>
          </w:tcPr>
          <w:p w14:paraId="281980D5">
            <w:pPr>
              <w:jc w:val="center"/>
              <w:rPr>
                <w:rFonts w:hint="default" w:ascii="宋体" w:hAnsi="宋体" w:eastAsia="宋体"/>
                <w:lang w:val="en-US" w:eastAsia="zh-CN"/>
              </w:rPr>
            </w:pPr>
            <w:r>
              <w:rPr>
                <w:rFonts w:hint="eastAsia" w:ascii="宋体" w:hAnsi="宋体"/>
                <w:lang w:val="en-US" w:eastAsia="zh-CN"/>
              </w:rPr>
              <w:t>2.00</w:t>
            </w:r>
          </w:p>
        </w:tc>
        <w:tc>
          <w:tcPr>
            <w:tcW w:w="890" w:type="dxa"/>
            <w:noWrap w:val="0"/>
            <w:vAlign w:val="top"/>
          </w:tcPr>
          <w:p w14:paraId="192E4B57">
            <w:pPr>
              <w:ind w:left="0" w:leftChars="0" w:firstLine="0" w:firstLineChars="0"/>
              <w:jc w:val="center"/>
              <w:rPr>
                <w:rFonts w:ascii="宋体" w:hAnsi="宋体" w:eastAsia="宋体"/>
              </w:rPr>
            </w:pPr>
            <w:r>
              <w:rPr>
                <w:rFonts w:hint="eastAsia" w:ascii="宋体" w:hAnsi="宋体" w:eastAsia="宋体"/>
              </w:rPr>
              <w:t>10</w:t>
            </w:r>
          </w:p>
        </w:tc>
        <w:tc>
          <w:tcPr>
            <w:tcW w:w="3070" w:type="dxa"/>
            <w:noWrap w:val="0"/>
            <w:vAlign w:val="top"/>
          </w:tcPr>
          <w:p w14:paraId="1BE0BC13">
            <w:pPr>
              <w:jc w:val="center"/>
              <w:rPr>
                <w:rFonts w:hint="default" w:ascii="宋体" w:hAnsi="宋体" w:eastAsia="宋体"/>
                <w:lang w:val="en-US" w:eastAsia="zh-CN"/>
              </w:rPr>
            </w:pPr>
            <w:r>
              <w:rPr>
                <w:rFonts w:hint="eastAsia" w:ascii="宋体" w:hAnsi="宋体"/>
                <w:lang w:val="en-US" w:eastAsia="zh-CN"/>
              </w:rPr>
              <w:t>2.00</w:t>
            </w:r>
          </w:p>
        </w:tc>
      </w:tr>
    </w:tbl>
    <w:p w14:paraId="3ED23FE6">
      <w:pPr>
        <w:spacing w:line="240" w:lineRule="auto"/>
        <w:ind w:right="105" w:firstLine="405" w:firstLineChars="0"/>
        <w:jc w:val="center"/>
        <w:rPr>
          <w:rFonts w:hint="eastAsia" w:ascii="黑体" w:hAnsi="Times New Roman" w:eastAsia="黑体" w:cs="Times New Roman"/>
          <w:sz w:val="21"/>
        </w:rPr>
      </w:pPr>
    </w:p>
    <w:p w14:paraId="1DEEDEEE">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sz w:val="24"/>
          <w:lang w:val="en-US" w:eastAsia="zh-CN"/>
        </w:rPr>
      </w:pPr>
      <w:r>
        <w:rPr>
          <w:rFonts w:hint="eastAsia"/>
          <w:sz w:val="24"/>
        </w:rPr>
        <w:t>算术平均值：</w:t>
      </w:r>
      <w:r>
        <w:rPr>
          <w:position w:val="-28"/>
          <w:sz w:val="24"/>
        </w:rPr>
        <w:object>
          <v:shape id="_x0000_i1057" o:spt="75" type="#_x0000_t75" style="height:34.5pt;width:62.25pt;" o:ole="t" filled="f" o:preferrelative="t" stroked="f" coordsize="21600,21600">
            <v:path/>
            <v:fill on="f" focussize="0,0"/>
            <v:stroke on="f"/>
            <v:imagedata r:id="rId92" o:title=""/>
            <o:lock v:ext="edit" aspectratio="t"/>
            <w10:wrap type="none"/>
            <w10:anchorlock/>
          </v:shape>
          <o:OLEObject Type="Embed" ProgID="Equation.DSMT4" ShapeID="_x0000_i1057" DrawAspect="Content" ObjectID="_1468075757" r:id="rId91">
            <o:LockedField>false</o:LockedField>
          </o:OLEObject>
        </w:object>
      </w:r>
      <w:r>
        <w:rPr>
          <w:sz w:val="24"/>
        </w:rPr>
        <w:t xml:space="preserve"> </w:t>
      </w:r>
      <w:r>
        <w:rPr>
          <w:rFonts w:hint="eastAsia"/>
          <w:sz w:val="24"/>
          <w:lang w:val="en-US" w:eastAsia="zh-CN"/>
        </w:rPr>
        <w:t>2.005 mm</w:t>
      </w:r>
    </w:p>
    <w:p w14:paraId="1EB4E7DA">
      <w:pPr>
        <w:spacing w:line="360" w:lineRule="auto"/>
        <w:ind w:firstLine="480" w:firstLineChars="200"/>
        <w:rPr>
          <w:rFonts w:hint="default"/>
          <w:sz w:val="24"/>
          <w:lang w:val="en-US"/>
        </w:rPr>
      </w:pPr>
      <w:r>
        <w:rPr>
          <w:rFonts w:hint="eastAsia" w:hAnsi="宋体"/>
          <w:sz w:val="24"/>
        </w:rPr>
        <w:t>单次测量的标准偏差</w:t>
      </w:r>
      <w:r>
        <w:rPr>
          <w:rFonts w:hAnsi="宋体"/>
          <w:position w:val="-26"/>
          <w:sz w:val="24"/>
        </w:rPr>
        <w:object>
          <v:shape id="_x0000_i1058" o:spt="75" type="#_x0000_t75" style="height:51.75pt;width:102.6pt;" o:ole="t" filled="f" o:preferrelative="t" stroked="f" coordsize="21600,21600">
            <v:path/>
            <v:fill on="f" focussize="0,0"/>
            <v:stroke on="f"/>
            <v:imagedata r:id="rId94" o:title=""/>
            <o:lock v:ext="edit" aspectratio="t"/>
            <w10:wrap type="none"/>
            <w10:anchorlock/>
          </v:shape>
          <o:OLEObject Type="Embed" ProgID="Equation.DSMT4" ShapeID="_x0000_i1058" DrawAspect="Content" ObjectID="_1468075758" r:id="rId93">
            <o:LockedField>false</o:LockedField>
          </o:OLEObject>
        </w:object>
      </w:r>
      <w:r>
        <w:rPr>
          <w:rFonts w:hAnsi="宋体"/>
          <w:sz w:val="24"/>
        </w:rPr>
        <w:t>=</w:t>
      </w:r>
      <w:r>
        <w:rPr>
          <w:rFonts w:hint="eastAsia"/>
          <w:sz w:val="24"/>
        </w:rPr>
        <w:t>0.0</w:t>
      </w:r>
      <w:r>
        <w:rPr>
          <w:rFonts w:hint="eastAsia"/>
          <w:sz w:val="24"/>
          <w:lang w:val="en-US" w:eastAsia="zh-CN"/>
        </w:rPr>
        <w:t>071 mm</w:t>
      </w:r>
    </w:p>
    <w:p w14:paraId="73068D0D">
      <w:pPr>
        <w:spacing w:line="360" w:lineRule="auto"/>
        <w:ind w:firstLine="480" w:firstLineChars="200"/>
        <w:rPr>
          <w:rFonts w:hAnsi="宋体"/>
          <w:sz w:val="24"/>
        </w:rPr>
      </w:pPr>
      <w:r>
        <w:rPr>
          <w:rFonts w:hint="eastAsia" w:hAnsi="宋体"/>
          <w:sz w:val="24"/>
          <w:lang w:val="en-US" w:eastAsia="zh-CN"/>
        </w:rPr>
        <w:t>实际测量时以三次测量作为校准结果，故</w:t>
      </w:r>
      <w:r>
        <w:rPr>
          <w:rFonts w:hint="eastAsia" w:hAnsi="宋体"/>
          <w:sz w:val="24"/>
        </w:rPr>
        <w:t>重复性引入的标准不确定度分量为：</w:t>
      </w:r>
    </w:p>
    <w:p w14:paraId="74912D65">
      <w:pPr>
        <w:spacing w:before="275" w:line="219" w:lineRule="auto"/>
        <w:ind w:right="27"/>
        <w:jc w:val="center"/>
        <w:rPr>
          <w:rFonts w:hAnsi="宋体"/>
          <w:position w:val="-12"/>
          <w:sz w:val="24"/>
        </w:rPr>
      </w:pPr>
      <w:r>
        <w:rPr>
          <w:rFonts w:hAnsi="宋体"/>
          <w:position w:val="-28"/>
          <w:sz w:val="24"/>
        </w:rPr>
        <w:object>
          <v:shape id="_x0000_i1059" o:spt="75" type="#_x0000_t75" style="height:32.95pt;width:90.65pt;" o:ole="t" filled="f" o:preferrelative="t" stroked="f" coordsize="21600,21600">
            <v:path/>
            <v:fill on="f" focussize="0,0"/>
            <v:stroke on="f"/>
            <v:imagedata r:id="rId96" o:title=""/>
            <o:lock v:ext="edit" aspectratio="t"/>
            <w10:wrap type="none"/>
            <w10:anchorlock/>
          </v:shape>
          <o:OLEObject Type="Embed" ProgID="Equation.DSMT4" ShapeID="_x0000_i1059" DrawAspect="Content" ObjectID="_1468075759" r:id="rId95">
            <o:LockedField>false</o:LockedField>
          </o:OLEObject>
        </w:object>
      </w:r>
      <w:r>
        <w:rPr>
          <w:rFonts w:hint="eastAsia"/>
          <w:sz w:val="24"/>
          <w:lang w:val="en-US" w:eastAsia="zh-CN"/>
        </w:rPr>
        <w:t xml:space="preserve"> mm</w:t>
      </w:r>
    </w:p>
    <w:p w14:paraId="634C8619">
      <w:pPr>
        <w:bidi w:val="0"/>
        <w:ind w:left="0" w:leftChars="0" w:firstLine="0" w:firstLineChars="0"/>
        <w:rPr>
          <w:rFonts w:hint="eastAsia" w:ascii="黑体" w:hAnsi="黑体" w:eastAsia="黑体" w:cs="黑体"/>
        </w:rPr>
      </w:pPr>
      <w:bookmarkStart w:id="110" w:name="_Toc10906"/>
      <w:bookmarkStart w:id="111" w:name="_Toc11956"/>
      <w:r>
        <w:rPr>
          <w:rFonts w:hint="eastAsia" w:ascii="黑体" w:hAnsi="黑体" w:eastAsia="黑体" w:cs="黑体"/>
        </w:rPr>
        <w:t>A.</w:t>
      </w:r>
      <w:r>
        <w:rPr>
          <w:rFonts w:hint="eastAsia" w:ascii="黑体" w:hAnsi="黑体" w:eastAsia="黑体" w:cs="黑体"/>
          <w:lang w:val="en-US" w:eastAsia="zh-CN"/>
        </w:rPr>
        <w:t>5</w:t>
      </w:r>
      <w:r>
        <w:rPr>
          <w:rFonts w:hint="eastAsia" w:ascii="黑体" w:hAnsi="黑体" w:eastAsia="黑体" w:cs="黑体"/>
        </w:rPr>
        <w:t xml:space="preserve">  标准不确定度分量一览表</w:t>
      </w:r>
      <w:bookmarkEnd w:id="110"/>
      <w:bookmarkEnd w:id="111"/>
    </w:p>
    <w:p w14:paraId="08EDBC07">
      <w:pPr>
        <w:ind w:right="105" w:firstLine="405"/>
        <w:jc w:val="center"/>
        <w:rPr>
          <w:rFonts w:ascii="黑体" w:eastAsia="黑体"/>
        </w:rPr>
      </w:pPr>
      <w:r>
        <w:rPr>
          <w:rFonts w:hint="eastAsia" w:ascii="黑体" w:eastAsia="黑体"/>
        </w:rPr>
        <w:t>表</w:t>
      </w:r>
      <w:r>
        <w:rPr>
          <w:rFonts w:hint="eastAsia" w:ascii="黑体" w:eastAsia="黑体"/>
          <w:lang w:val="en-US" w:eastAsia="zh-CN"/>
        </w:rPr>
        <w:t>A</w:t>
      </w:r>
      <w:r>
        <w:rPr>
          <w:rFonts w:ascii="黑体" w:eastAsia="黑体"/>
        </w:rPr>
        <w:t>.</w:t>
      </w:r>
      <w:r>
        <w:rPr>
          <w:rFonts w:hint="eastAsia" w:ascii="黑体" w:eastAsia="黑体"/>
          <w:lang w:val="en-US" w:eastAsia="zh-CN"/>
        </w:rPr>
        <w:t>2</w:t>
      </w:r>
      <w:r>
        <w:rPr>
          <w:rFonts w:ascii="黑体" w:eastAsia="黑体"/>
        </w:rPr>
        <w:t xml:space="preserve">  </w:t>
      </w:r>
      <w:r>
        <w:rPr>
          <w:rFonts w:hint="eastAsia" w:ascii="黑体" w:hAnsi="黑体" w:eastAsia="黑体" w:cs="黑体"/>
          <w:bCs/>
          <w:szCs w:val="21"/>
        </w:rPr>
        <w:t>标准不确定度一览表</w:t>
      </w:r>
    </w:p>
    <w:tbl>
      <w:tblPr>
        <w:tblStyle w:val="16"/>
        <w:tblW w:w="878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62"/>
        <w:gridCol w:w="801"/>
        <w:gridCol w:w="2058"/>
        <w:gridCol w:w="1324"/>
        <w:gridCol w:w="1770"/>
      </w:tblGrid>
      <w:tr w14:paraId="03D8C8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10" w:type="dxa"/>
            <w:vAlign w:val="center"/>
          </w:tcPr>
          <w:p w14:paraId="19EEA502">
            <w:pPr>
              <w:spacing w:line="240" w:lineRule="auto"/>
              <w:ind w:firstLine="0" w:firstLineChars="0"/>
              <w:jc w:val="center"/>
              <w:rPr>
                <w:sz w:val="21"/>
                <w:szCs w:val="21"/>
              </w:rPr>
            </w:pPr>
            <w:r>
              <w:rPr>
                <w:rFonts w:hint="eastAsia"/>
                <w:sz w:val="21"/>
                <w:szCs w:val="21"/>
              </w:rPr>
              <w:t>序号</w:t>
            </w:r>
          </w:p>
        </w:tc>
        <w:tc>
          <w:tcPr>
            <w:tcW w:w="2325" w:type="dxa"/>
            <w:vAlign w:val="center"/>
          </w:tcPr>
          <w:p w14:paraId="6CC7EEF4">
            <w:pPr>
              <w:spacing w:line="240" w:lineRule="auto"/>
              <w:ind w:firstLine="0" w:firstLineChars="0"/>
              <w:jc w:val="center"/>
              <w:rPr>
                <w:sz w:val="21"/>
                <w:szCs w:val="21"/>
              </w:rPr>
            </w:pPr>
            <w:r>
              <w:rPr>
                <w:rFonts w:hint="eastAsia"/>
                <w:sz w:val="21"/>
                <w:szCs w:val="21"/>
              </w:rPr>
              <w:t>不确定度来源</w:t>
            </w:r>
          </w:p>
        </w:tc>
        <w:tc>
          <w:tcPr>
            <w:tcW w:w="850" w:type="dxa"/>
            <w:vAlign w:val="center"/>
          </w:tcPr>
          <w:p w14:paraId="5D2F2B6C">
            <w:pPr>
              <w:spacing w:line="240" w:lineRule="auto"/>
              <w:ind w:firstLine="0" w:firstLineChars="0"/>
              <w:jc w:val="center"/>
              <w:rPr>
                <w:sz w:val="21"/>
                <w:szCs w:val="21"/>
              </w:rPr>
            </w:pPr>
            <w:r>
              <w:rPr>
                <w:rFonts w:hint="eastAsia"/>
                <w:sz w:val="21"/>
                <w:szCs w:val="21"/>
              </w:rPr>
              <w:t>符号</w:t>
            </w:r>
          </w:p>
        </w:tc>
        <w:tc>
          <w:tcPr>
            <w:tcW w:w="2212" w:type="dxa"/>
            <w:vAlign w:val="center"/>
          </w:tcPr>
          <w:p w14:paraId="2D38ADF0">
            <w:pPr>
              <w:spacing w:line="240" w:lineRule="auto"/>
              <w:ind w:firstLine="0" w:firstLineChars="0"/>
              <w:jc w:val="center"/>
              <w:rPr>
                <w:sz w:val="21"/>
                <w:szCs w:val="21"/>
              </w:rPr>
            </w:pPr>
            <w:r>
              <w:rPr>
                <w:rFonts w:hint="eastAsia"/>
                <w:sz w:val="21"/>
                <w:szCs w:val="21"/>
              </w:rPr>
              <w:t>分布</w:t>
            </w:r>
          </w:p>
        </w:tc>
        <w:tc>
          <w:tcPr>
            <w:tcW w:w="1417" w:type="dxa"/>
            <w:vAlign w:val="center"/>
          </w:tcPr>
          <w:p w14:paraId="70475520">
            <w:pPr>
              <w:spacing w:line="240" w:lineRule="auto"/>
              <w:ind w:firstLine="0" w:firstLineChars="0"/>
              <w:jc w:val="center"/>
              <w:rPr>
                <w:sz w:val="21"/>
                <w:szCs w:val="21"/>
              </w:rPr>
            </w:pPr>
            <w:r>
              <w:rPr>
                <w:rFonts w:hint="eastAsia"/>
                <w:sz w:val="21"/>
                <w:szCs w:val="21"/>
              </w:rPr>
              <w:t>灵敏度系</w:t>
            </w:r>
          </w:p>
          <w:p w14:paraId="6287F109">
            <w:pPr>
              <w:spacing w:line="240" w:lineRule="auto"/>
              <w:ind w:firstLine="0" w:firstLineChars="0"/>
              <w:jc w:val="center"/>
              <w:rPr>
                <w:sz w:val="21"/>
                <w:szCs w:val="21"/>
              </w:rPr>
            </w:pPr>
            <w:r>
              <w:rPr>
                <w:rFonts w:hint="eastAsia"/>
                <w:sz w:val="21"/>
                <w:szCs w:val="21"/>
              </w:rPr>
              <w:t>数绝对值</w:t>
            </w:r>
            <w:r>
              <w:rPr>
                <w:sz w:val="21"/>
                <w:szCs w:val="21"/>
              </w:rPr>
              <w:t>c</w:t>
            </w:r>
            <w:r>
              <w:rPr>
                <w:sz w:val="21"/>
                <w:szCs w:val="21"/>
                <w:vertAlign w:val="subscript"/>
              </w:rPr>
              <w:t>i</w:t>
            </w:r>
          </w:p>
        </w:tc>
        <w:tc>
          <w:tcPr>
            <w:tcW w:w="1900" w:type="dxa"/>
            <w:vAlign w:val="center"/>
          </w:tcPr>
          <w:p w14:paraId="50DCF4F0">
            <w:pPr>
              <w:spacing w:line="240" w:lineRule="auto"/>
              <w:ind w:firstLine="0" w:firstLineChars="0"/>
              <w:jc w:val="center"/>
              <w:rPr>
                <w:rFonts w:hint="eastAsia"/>
                <w:sz w:val="21"/>
                <w:szCs w:val="21"/>
              </w:rPr>
            </w:pPr>
            <w:r>
              <w:rPr>
                <w:rFonts w:hint="eastAsia"/>
                <w:sz w:val="21"/>
                <w:szCs w:val="21"/>
              </w:rPr>
              <w:t>标准不确定度</w:t>
            </w:r>
          </w:p>
          <w:p w14:paraId="3BEF00CE">
            <w:pPr>
              <w:spacing w:line="240" w:lineRule="auto"/>
              <w:ind w:firstLine="0" w:firstLineChars="0"/>
              <w:jc w:val="center"/>
              <w:rPr>
                <w:sz w:val="21"/>
                <w:szCs w:val="21"/>
              </w:rPr>
            </w:pPr>
            <w:r>
              <w:rPr>
                <w:rFonts w:hint="eastAsia"/>
                <w:sz w:val="21"/>
                <w:szCs w:val="21"/>
              </w:rPr>
              <w:t>分量</w:t>
            </w:r>
            <w:r>
              <w:rPr>
                <w:rFonts w:hint="eastAsia"/>
                <w:i/>
                <w:sz w:val="21"/>
                <w:szCs w:val="21"/>
              </w:rPr>
              <w:t>k</w:t>
            </w:r>
            <w:r>
              <w:rPr>
                <w:rFonts w:hint="eastAsia"/>
                <w:sz w:val="21"/>
                <w:szCs w:val="21"/>
              </w:rPr>
              <w:t>=2</w:t>
            </w:r>
          </w:p>
        </w:tc>
      </w:tr>
      <w:tr w14:paraId="7F564E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Align w:val="center"/>
          </w:tcPr>
          <w:p w14:paraId="44D3045A">
            <w:pPr>
              <w:spacing w:line="240" w:lineRule="auto"/>
              <w:ind w:firstLine="0" w:firstLineChars="0"/>
              <w:jc w:val="center"/>
              <w:rPr>
                <w:sz w:val="21"/>
                <w:szCs w:val="21"/>
              </w:rPr>
            </w:pPr>
            <w:r>
              <w:rPr>
                <w:sz w:val="21"/>
                <w:szCs w:val="21"/>
              </w:rPr>
              <w:t>1</w:t>
            </w:r>
          </w:p>
        </w:tc>
        <w:tc>
          <w:tcPr>
            <w:tcW w:w="2325" w:type="dxa"/>
            <w:vAlign w:val="top"/>
          </w:tcPr>
          <w:p w14:paraId="30166F5A">
            <w:pPr>
              <w:pStyle w:val="36"/>
              <w:spacing w:before="47" w:line="220" w:lineRule="auto"/>
              <w:ind w:left="0" w:leftChars="0" w:firstLine="0" w:firstLineChars="0"/>
              <w:rPr>
                <w:sz w:val="21"/>
                <w:szCs w:val="21"/>
              </w:rPr>
            </w:pPr>
            <w:r>
              <w:rPr>
                <w:spacing w:val="-2"/>
              </w:rPr>
              <w:t>金属环厚度误差</w:t>
            </w:r>
          </w:p>
        </w:tc>
        <w:tc>
          <w:tcPr>
            <w:tcW w:w="850" w:type="dxa"/>
            <w:vAlign w:val="top"/>
          </w:tcPr>
          <w:p w14:paraId="7F083309">
            <w:pPr>
              <w:spacing w:before="121" w:line="182" w:lineRule="exact"/>
              <w:ind w:left="0" w:leftChars="0" w:firstLine="0" w:firstLineChars="0"/>
              <w:jc w:val="center"/>
              <w:rPr>
                <w:sz w:val="21"/>
                <w:szCs w:val="21"/>
              </w:rPr>
            </w:pPr>
            <w:r>
              <w:rPr>
                <w:position w:val="-12"/>
                <w:sz w:val="21"/>
              </w:rPr>
              <w:object>
                <v:shape id="_x0000_i1060" o:spt="75" type="#_x0000_t75" style="height:18.35pt;width:11.7pt;" o:ole="t" filled="f" o:preferrelative="t" stroked="f" coordsize="21600,21600">
                  <v:path/>
                  <v:fill on="f" focussize="0,0"/>
                  <v:stroke on="f"/>
                  <v:imagedata r:id="rId75" o:title=""/>
                  <o:lock v:ext="edit" aspectratio="t"/>
                  <w10:wrap type="none"/>
                  <w10:anchorlock/>
                </v:shape>
                <o:OLEObject Type="Embed" ProgID="Equation.DSMT4" ShapeID="_x0000_i1060" DrawAspect="Content" ObjectID="_1468075760" r:id="rId97">
                  <o:LockedField>false</o:LockedField>
                </o:OLEObject>
              </w:object>
            </w:r>
          </w:p>
        </w:tc>
        <w:tc>
          <w:tcPr>
            <w:tcW w:w="2212" w:type="dxa"/>
            <w:vAlign w:val="top"/>
          </w:tcPr>
          <w:p w14:paraId="7FC4E152">
            <w:pPr>
              <w:pStyle w:val="36"/>
              <w:spacing w:before="48" w:line="218" w:lineRule="auto"/>
              <w:ind w:left="0" w:leftChars="0" w:firstLine="0" w:firstLineChars="0"/>
              <w:rPr>
                <w:sz w:val="21"/>
                <w:szCs w:val="21"/>
              </w:rPr>
            </w:pPr>
            <w:r>
              <w:rPr>
                <w:spacing w:val="-2"/>
              </w:rPr>
              <w:t>B</w:t>
            </w:r>
            <w:r>
              <w:rPr>
                <w:spacing w:val="-42"/>
              </w:rPr>
              <w:t xml:space="preserve"> </w:t>
            </w:r>
            <w:r>
              <w:rPr>
                <w:spacing w:val="-2"/>
              </w:rPr>
              <w:t>类，均匀分布</w:t>
            </w:r>
          </w:p>
        </w:tc>
        <w:tc>
          <w:tcPr>
            <w:tcW w:w="1417" w:type="dxa"/>
            <w:vAlign w:val="top"/>
          </w:tcPr>
          <w:p w14:paraId="7EFC119C">
            <w:pPr>
              <w:pStyle w:val="36"/>
              <w:spacing w:before="79" w:line="184" w:lineRule="auto"/>
              <w:rPr>
                <w:sz w:val="21"/>
                <w:szCs w:val="21"/>
              </w:rPr>
            </w:pPr>
            <w:r>
              <w:t>1</w:t>
            </w:r>
          </w:p>
        </w:tc>
        <w:tc>
          <w:tcPr>
            <w:tcW w:w="1900" w:type="dxa"/>
            <w:vAlign w:val="top"/>
          </w:tcPr>
          <w:p w14:paraId="681FF2A1">
            <w:pPr>
              <w:pStyle w:val="36"/>
              <w:spacing w:before="80" w:line="183" w:lineRule="auto"/>
              <w:rPr>
                <w:rFonts w:hint="default" w:ascii="Times New Roman" w:hAnsi="Times New Roman" w:cs="Times New Roman"/>
                <w:sz w:val="21"/>
                <w:szCs w:val="21"/>
              </w:rPr>
            </w:pPr>
            <w:r>
              <w:rPr>
                <w:spacing w:val="-2"/>
              </w:rPr>
              <w:t>0.00058</w:t>
            </w:r>
          </w:p>
        </w:tc>
      </w:tr>
      <w:tr w14:paraId="67A73D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Align w:val="center"/>
          </w:tcPr>
          <w:p w14:paraId="4AD29B2F">
            <w:pPr>
              <w:spacing w:line="240" w:lineRule="auto"/>
              <w:ind w:firstLine="0" w:firstLineChars="0"/>
              <w:jc w:val="center"/>
              <w:rPr>
                <w:sz w:val="21"/>
                <w:szCs w:val="21"/>
              </w:rPr>
            </w:pPr>
            <w:r>
              <w:rPr>
                <w:sz w:val="21"/>
                <w:szCs w:val="21"/>
              </w:rPr>
              <w:t>2</w:t>
            </w:r>
          </w:p>
        </w:tc>
        <w:tc>
          <w:tcPr>
            <w:tcW w:w="2325" w:type="dxa"/>
            <w:vAlign w:val="top"/>
          </w:tcPr>
          <w:p w14:paraId="7EEC0B72">
            <w:pPr>
              <w:pStyle w:val="36"/>
              <w:spacing w:before="112" w:line="220" w:lineRule="auto"/>
              <w:ind w:left="0" w:leftChars="0" w:firstLine="0" w:firstLineChars="0"/>
              <w:rPr>
                <w:sz w:val="21"/>
                <w:szCs w:val="21"/>
              </w:rPr>
            </w:pPr>
            <w:r>
              <w:rPr>
                <w:spacing w:val="-2"/>
              </w:rPr>
              <w:t>金属片厚度误差</w:t>
            </w:r>
          </w:p>
        </w:tc>
        <w:tc>
          <w:tcPr>
            <w:tcW w:w="850" w:type="dxa"/>
            <w:vAlign w:val="top"/>
          </w:tcPr>
          <w:p w14:paraId="5B360D56">
            <w:pPr>
              <w:spacing w:before="186" w:line="197" w:lineRule="exact"/>
              <w:ind w:left="0" w:leftChars="0" w:firstLine="0" w:firstLineChars="0"/>
              <w:jc w:val="center"/>
              <w:rPr>
                <w:sz w:val="21"/>
                <w:szCs w:val="21"/>
              </w:rPr>
            </w:pPr>
            <w:r>
              <w:rPr>
                <w:position w:val="-12"/>
                <w:sz w:val="21"/>
              </w:rPr>
              <w:object>
                <v:shape id="_x0000_i1061" o:spt="75" type="#_x0000_t75" style="height:18.35pt;width:12.9pt;" o:ole="t" filled="f" o:preferrelative="t" stroked="f" coordsize="21600,21600">
                  <v:path/>
                  <v:fill on="f" focussize="0,0"/>
                  <v:stroke on="f"/>
                  <v:imagedata r:id="rId79" o:title=""/>
                  <o:lock v:ext="edit" aspectratio="t"/>
                  <w10:wrap type="none"/>
                  <w10:anchorlock/>
                </v:shape>
                <o:OLEObject Type="Embed" ProgID="Equation.DSMT4" ShapeID="_x0000_i1061" DrawAspect="Content" ObjectID="_1468075761" r:id="rId98">
                  <o:LockedField>false</o:LockedField>
                </o:OLEObject>
              </w:object>
            </w:r>
          </w:p>
        </w:tc>
        <w:tc>
          <w:tcPr>
            <w:tcW w:w="2212" w:type="dxa"/>
            <w:vAlign w:val="top"/>
          </w:tcPr>
          <w:p w14:paraId="7DD827DC">
            <w:pPr>
              <w:pStyle w:val="36"/>
              <w:spacing w:before="113" w:line="218" w:lineRule="auto"/>
              <w:ind w:left="0" w:leftChars="0" w:firstLine="0" w:firstLineChars="0"/>
              <w:rPr>
                <w:sz w:val="21"/>
                <w:szCs w:val="21"/>
              </w:rPr>
            </w:pPr>
            <w:r>
              <w:rPr>
                <w:spacing w:val="-2"/>
              </w:rPr>
              <w:t>B</w:t>
            </w:r>
            <w:r>
              <w:rPr>
                <w:spacing w:val="-41"/>
              </w:rPr>
              <w:t xml:space="preserve"> </w:t>
            </w:r>
            <w:r>
              <w:rPr>
                <w:spacing w:val="-2"/>
              </w:rPr>
              <w:t>类，均匀分布</w:t>
            </w:r>
          </w:p>
        </w:tc>
        <w:tc>
          <w:tcPr>
            <w:tcW w:w="1417" w:type="dxa"/>
            <w:vAlign w:val="top"/>
          </w:tcPr>
          <w:p w14:paraId="7C3D702A">
            <w:pPr>
              <w:pStyle w:val="36"/>
              <w:spacing w:before="144" w:line="184" w:lineRule="auto"/>
              <w:rPr>
                <w:sz w:val="21"/>
                <w:szCs w:val="21"/>
              </w:rPr>
            </w:pPr>
            <w:r>
              <w:rPr>
                <w:spacing w:val="-4"/>
              </w:rPr>
              <w:t>-1</w:t>
            </w:r>
          </w:p>
        </w:tc>
        <w:tc>
          <w:tcPr>
            <w:tcW w:w="1900" w:type="dxa"/>
            <w:vAlign w:val="top"/>
          </w:tcPr>
          <w:p w14:paraId="23DDFB5F">
            <w:pPr>
              <w:pStyle w:val="36"/>
              <w:spacing w:before="145" w:line="183" w:lineRule="auto"/>
              <w:rPr>
                <w:rFonts w:hint="default" w:ascii="Times New Roman" w:hAnsi="Times New Roman" w:cs="Times New Roman"/>
                <w:sz w:val="21"/>
                <w:szCs w:val="21"/>
              </w:rPr>
            </w:pPr>
            <w:r>
              <w:rPr>
                <w:spacing w:val="-2"/>
              </w:rPr>
              <w:t>0.0035</w:t>
            </w:r>
          </w:p>
        </w:tc>
      </w:tr>
      <w:tr w14:paraId="5AF4ED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10" w:type="dxa"/>
            <w:vAlign w:val="center"/>
          </w:tcPr>
          <w:p w14:paraId="3BAEE53E">
            <w:pPr>
              <w:spacing w:line="240" w:lineRule="auto"/>
              <w:ind w:firstLine="0" w:firstLineChars="0"/>
              <w:jc w:val="center"/>
              <w:rPr>
                <w:rFonts w:hint="eastAsia" w:eastAsia="宋体"/>
                <w:sz w:val="21"/>
                <w:szCs w:val="21"/>
                <w:lang w:val="en-US" w:eastAsia="zh-CN"/>
              </w:rPr>
            </w:pPr>
            <w:r>
              <w:rPr>
                <w:rFonts w:hint="eastAsia" w:ascii="Times New Roman" w:eastAsia="宋体"/>
                <w:sz w:val="21"/>
                <w:szCs w:val="21"/>
                <w:lang w:val="en-US" w:eastAsia="zh-CN"/>
              </w:rPr>
              <w:t>3</w:t>
            </w:r>
          </w:p>
        </w:tc>
        <w:tc>
          <w:tcPr>
            <w:tcW w:w="2325" w:type="dxa"/>
            <w:vAlign w:val="top"/>
          </w:tcPr>
          <w:p w14:paraId="68067ECC">
            <w:pPr>
              <w:pStyle w:val="36"/>
              <w:spacing w:before="114" w:line="218" w:lineRule="auto"/>
              <w:ind w:left="0" w:leftChars="0" w:firstLine="0" w:firstLineChars="0"/>
              <w:rPr>
                <w:rFonts w:hint="eastAsia"/>
                <w:sz w:val="21"/>
                <w:szCs w:val="21"/>
              </w:rPr>
            </w:pPr>
            <w:r>
              <w:rPr>
                <w:spacing w:val="-2"/>
              </w:rPr>
              <w:t>塞尺的误差</w:t>
            </w:r>
          </w:p>
        </w:tc>
        <w:tc>
          <w:tcPr>
            <w:tcW w:w="850" w:type="dxa"/>
            <w:shd w:val="clear" w:color="auto" w:fill="auto"/>
            <w:vAlign w:val="top"/>
          </w:tcPr>
          <w:p w14:paraId="5429957D">
            <w:pPr>
              <w:spacing w:before="187" w:line="197" w:lineRule="exact"/>
              <w:ind w:left="0" w:leftChars="0" w:firstLine="0" w:firstLineChars="0"/>
              <w:jc w:val="center"/>
              <w:rPr>
                <w:rFonts w:ascii="Times New Roman" w:hAnsi="Times New Roman" w:eastAsia="宋体" w:cs="Times New Roman"/>
                <w:kern w:val="2"/>
                <w:sz w:val="21"/>
                <w:szCs w:val="21"/>
                <w:lang w:val="en-US" w:eastAsia="zh-CN" w:bidi="ar-SA"/>
              </w:rPr>
            </w:pPr>
            <w:r>
              <w:rPr>
                <w:position w:val="-12"/>
                <w:sz w:val="21"/>
              </w:rPr>
              <w:object>
                <v:shape id="_x0000_i1062" o:spt="75" type="#_x0000_t75" style="height:18.35pt;width:12.9pt;" o:ole="t" filled="f" o:preferrelative="t" stroked="f" coordsize="21600,21600">
                  <v:path/>
                  <v:fill on="f" focussize="0,0"/>
                  <v:stroke on="f"/>
                  <v:imagedata r:id="rId83" o:title=""/>
                  <o:lock v:ext="edit" aspectratio="t"/>
                  <w10:wrap type="none"/>
                  <w10:anchorlock/>
                </v:shape>
                <o:OLEObject Type="Embed" ProgID="Equation.DSMT4" ShapeID="_x0000_i1062" DrawAspect="Content" ObjectID="_1468075762" r:id="rId99">
                  <o:LockedField>false</o:LockedField>
                </o:OLEObject>
              </w:object>
            </w:r>
          </w:p>
        </w:tc>
        <w:tc>
          <w:tcPr>
            <w:tcW w:w="2212" w:type="dxa"/>
            <w:shd w:val="clear" w:color="auto" w:fill="auto"/>
            <w:vAlign w:val="top"/>
          </w:tcPr>
          <w:p w14:paraId="2B4D8301">
            <w:pPr>
              <w:pStyle w:val="36"/>
              <w:spacing w:before="114" w:line="218" w:lineRule="auto"/>
              <w:ind w:left="0" w:leftChars="0" w:firstLine="0" w:firstLineChars="0"/>
              <w:rPr>
                <w:rFonts w:hint="eastAsia" w:ascii="Times New Roman" w:hAnsi="Times New Roman" w:eastAsia="宋体" w:cs="Times New Roman"/>
                <w:kern w:val="2"/>
                <w:sz w:val="21"/>
                <w:szCs w:val="21"/>
                <w:lang w:val="en-US" w:eastAsia="zh-CN" w:bidi="ar-SA"/>
              </w:rPr>
            </w:pPr>
            <w:r>
              <w:rPr>
                <w:spacing w:val="-2"/>
              </w:rPr>
              <w:t>B</w:t>
            </w:r>
            <w:r>
              <w:rPr>
                <w:spacing w:val="-41"/>
              </w:rPr>
              <w:t xml:space="preserve"> </w:t>
            </w:r>
            <w:r>
              <w:rPr>
                <w:spacing w:val="-2"/>
              </w:rPr>
              <w:t>类，均匀分布</w:t>
            </w:r>
          </w:p>
        </w:tc>
        <w:tc>
          <w:tcPr>
            <w:tcW w:w="1417" w:type="dxa"/>
            <w:shd w:val="clear" w:color="auto" w:fill="auto"/>
            <w:vAlign w:val="top"/>
          </w:tcPr>
          <w:p w14:paraId="6FB094B9">
            <w:pPr>
              <w:pStyle w:val="36"/>
              <w:spacing w:before="145" w:line="184" w:lineRule="auto"/>
              <w:rPr>
                <w:rFonts w:hint="eastAsia" w:ascii="Times New Roman" w:hAnsi="Times New Roman" w:eastAsia="宋体" w:cs="Times New Roman"/>
                <w:kern w:val="2"/>
                <w:sz w:val="21"/>
                <w:szCs w:val="21"/>
                <w:lang w:val="en-US" w:eastAsia="zh-CN" w:bidi="ar-SA"/>
              </w:rPr>
            </w:pPr>
            <w:r>
              <w:rPr>
                <w:spacing w:val="-4"/>
              </w:rPr>
              <w:t>-1</w:t>
            </w:r>
          </w:p>
        </w:tc>
        <w:tc>
          <w:tcPr>
            <w:tcW w:w="1900" w:type="dxa"/>
            <w:shd w:val="clear" w:color="auto" w:fill="auto"/>
            <w:vAlign w:val="top"/>
          </w:tcPr>
          <w:p w14:paraId="63ABDDF8">
            <w:pPr>
              <w:pStyle w:val="36"/>
              <w:spacing w:before="146" w:line="183" w:lineRule="auto"/>
              <w:rPr>
                <w:rFonts w:hint="default" w:ascii="Times New Roman" w:hAnsi="Times New Roman" w:cs="Times New Roman"/>
                <w:sz w:val="21"/>
                <w:szCs w:val="21"/>
                <w:lang w:val="en-US" w:eastAsia="zh-CN"/>
              </w:rPr>
            </w:pPr>
            <w:r>
              <w:rPr>
                <w:spacing w:val="-2"/>
              </w:rPr>
              <w:t>0.0029</w:t>
            </w:r>
          </w:p>
        </w:tc>
      </w:tr>
      <w:tr w14:paraId="39A7DA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Align w:val="center"/>
          </w:tcPr>
          <w:p w14:paraId="375E1CC3">
            <w:pPr>
              <w:spacing w:line="240" w:lineRule="auto"/>
              <w:ind w:firstLine="0" w:firstLineChars="0"/>
              <w:jc w:val="center"/>
              <w:rPr>
                <w:rFonts w:hint="eastAsia" w:eastAsia="宋体"/>
                <w:sz w:val="21"/>
                <w:szCs w:val="21"/>
                <w:lang w:val="en-US" w:eastAsia="zh-CN"/>
              </w:rPr>
            </w:pPr>
            <w:r>
              <w:rPr>
                <w:rFonts w:hint="eastAsia" w:ascii="Times New Roman" w:eastAsia="宋体"/>
                <w:sz w:val="21"/>
                <w:szCs w:val="21"/>
                <w:lang w:val="en-US" w:eastAsia="zh-CN"/>
              </w:rPr>
              <w:t>4</w:t>
            </w:r>
          </w:p>
        </w:tc>
        <w:tc>
          <w:tcPr>
            <w:tcW w:w="2325" w:type="dxa"/>
            <w:vAlign w:val="top"/>
          </w:tcPr>
          <w:p w14:paraId="485BD843">
            <w:pPr>
              <w:pStyle w:val="36"/>
              <w:spacing w:before="59" w:line="219" w:lineRule="auto"/>
              <w:ind w:left="0" w:leftChars="0" w:firstLine="0" w:firstLineChars="0"/>
              <w:rPr>
                <w:rFonts w:hint="eastAsia"/>
                <w:sz w:val="21"/>
                <w:szCs w:val="21"/>
              </w:rPr>
            </w:pPr>
            <w:r>
              <w:rPr>
                <w:spacing w:val="-2"/>
              </w:rPr>
              <w:t>示值重复性</w:t>
            </w:r>
          </w:p>
        </w:tc>
        <w:tc>
          <w:tcPr>
            <w:tcW w:w="850" w:type="dxa"/>
            <w:vAlign w:val="top"/>
          </w:tcPr>
          <w:p w14:paraId="0917CC84">
            <w:pPr>
              <w:spacing w:before="132" w:line="192" w:lineRule="exact"/>
              <w:ind w:left="0" w:leftChars="0" w:firstLine="0" w:firstLineChars="0"/>
              <w:jc w:val="center"/>
              <w:rPr>
                <w:position w:val="-12"/>
                <w:sz w:val="21"/>
              </w:rPr>
            </w:pPr>
            <w:r>
              <w:rPr>
                <w:position w:val="-12"/>
                <w:sz w:val="21"/>
              </w:rPr>
              <w:object>
                <v:shape id="_x0000_i1063" o:spt="75" type="#_x0000_t75" style="height:18.35pt;width:12.9pt;" o:ole="t" filled="f" o:preferrelative="t" stroked="f" coordsize="21600,21600">
                  <v:path/>
                  <v:fill on="f" focussize="0,0"/>
                  <v:stroke on="f"/>
                  <v:imagedata r:id="rId87" o:title=""/>
                  <o:lock v:ext="edit" aspectratio="t"/>
                  <w10:wrap type="none"/>
                  <w10:anchorlock/>
                </v:shape>
                <o:OLEObject Type="Embed" ProgID="Equation.DSMT4" ShapeID="_x0000_i1063" DrawAspect="Content" ObjectID="_1468075763" r:id="rId100">
                  <o:LockedField>false</o:LockedField>
                </o:OLEObject>
              </w:object>
            </w:r>
          </w:p>
        </w:tc>
        <w:tc>
          <w:tcPr>
            <w:tcW w:w="2212" w:type="dxa"/>
            <w:vAlign w:val="top"/>
          </w:tcPr>
          <w:p w14:paraId="6476605D">
            <w:pPr>
              <w:pStyle w:val="36"/>
              <w:spacing w:before="59" w:line="219" w:lineRule="auto"/>
              <w:ind w:left="0" w:leftChars="0" w:firstLine="0" w:firstLineChars="0"/>
              <w:rPr>
                <w:rFonts w:hint="eastAsia"/>
                <w:sz w:val="21"/>
                <w:szCs w:val="21"/>
              </w:rPr>
            </w:pPr>
            <w:r>
              <w:rPr>
                <w:spacing w:val="-1"/>
              </w:rPr>
              <w:t>A</w:t>
            </w:r>
            <w:r>
              <w:rPr>
                <w:spacing w:val="-47"/>
              </w:rPr>
              <w:t xml:space="preserve"> </w:t>
            </w:r>
            <w:r>
              <w:rPr>
                <w:spacing w:val="-1"/>
              </w:rPr>
              <w:t>类不确定度</w:t>
            </w:r>
          </w:p>
        </w:tc>
        <w:tc>
          <w:tcPr>
            <w:tcW w:w="1417" w:type="dxa"/>
            <w:vAlign w:val="top"/>
          </w:tcPr>
          <w:p w14:paraId="338AEC76">
            <w:pPr>
              <w:pStyle w:val="36"/>
              <w:spacing w:before="90" w:line="184" w:lineRule="auto"/>
              <w:rPr>
                <w:rFonts w:hint="eastAsia" w:ascii="宋体" w:hAnsi="宋体"/>
                <w:sz w:val="21"/>
                <w:szCs w:val="21"/>
              </w:rPr>
            </w:pPr>
            <w:r>
              <w:t>1</w:t>
            </w:r>
          </w:p>
        </w:tc>
        <w:tc>
          <w:tcPr>
            <w:tcW w:w="1900" w:type="dxa"/>
            <w:vAlign w:val="top"/>
          </w:tcPr>
          <w:p w14:paraId="3FF8C197">
            <w:pPr>
              <w:pStyle w:val="36"/>
              <w:spacing w:before="91" w:line="183" w:lineRule="auto"/>
              <w:rPr>
                <w:rFonts w:hint="default" w:ascii="Times New Roman" w:hAnsi="Times New Roman" w:cs="Times New Roman"/>
                <w:sz w:val="21"/>
                <w:szCs w:val="21"/>
                <w:lang w:val="en-US" w:eastAsia="zh-CN"/>
              </w:rPr>
            </w:pPr>
            <w:r>
              <w:rPr>
                <w:spacing w:val="-2"/>
              </w:rPr>
              <w:t>0.004</w:t>
            </w:r>
            <w:r>
              <w:rPr>
                <w:rFonts w:hint="eastAsia"/>
                <w:spacing w:val="-2"/>
                <w:lang w:val="en-US" w:eastAsia="zh-CN"/>
              </w:rPr>
              <w:t>1</w:t>
            </w:r>
          </w:p>
        </w:tc>
      </w:tr>
    </w:tbl>
    <w:p w14:paraId="3389D2A0">
      <w:pPr>
        <w:bidi w:val="0"/>
        <w:ind w:left="0" w:leftChars="0" w:firstLine="0" w:firstLineChars="0"/>
        <w:rPr>
          <w:rFonts w:hint="eastAsia" w:ascii="黑体" w:hAnsi="黑体" w:eastAsia="黑体" w:cs="黑体"/>
        </w:rPr>
      </w:pPr>
      <w:bookmarkStart w:id="112" w:name="_Toc26810"/>
      <w:bookmarkStart w:id="113" w:name="_Toc15279"/>
      <w:r>
        <w:rPr>
          <w:rFonts w:hint="eastAsia" w:ascii="黑体" w:hAnsi="黑体" w:eastAsia="黑体" w:cs="黑体"/>
        </w:rPr>
        <w:t>A.</w:t>
      </w:r>
      <w:r>
        <w:rPr>
          <w:rFonts w:hint="eastAsia" w:ascii="黑体" w:hAnsi="黑体" w:eastAsia="黑体" w:cs="黑体"/>
          <w:lang w:val="en-US" w:eastAsia="zh-CN"/>
        </w:rPr>
        <w:t>6</w:t>
      </w:r>
      <w:r>
        <w:rPr>
          <w:rFonts w:hint="eastAsia" w:ascii="黑体" w:hAnsi="黑体" w:eastAsia="黑体" w:cs="黑体"/>
        </w:rPr>
        <w:t xml:space="preserve">  合成标准不确定度</w:t>
      </w:r>
      <w:bookmarkEnd w:id="112"/>
      <w:bookmarkEnd w:id="113"/>
    </w:p>
    <w:p w14:paraId="61085C31">
      <w:pPr>
        <w:spacing w:line="360" w:lineRule="auto"/>
        <w:ind w:firstLine="480" w:firstLineChars="200"/>
        <w:rPr>
          <w:rFonts w:hint="eastAsia" w:ascii="宋体" w:hAnsi="宋体"/>
          <w:bCs/>
          <w:sz w:val="24"/>
        </w:rPr>
      </w:pPr>
      <w:bookmarkStart w:id="114" w:name="_Toc12681"/>
      <w:bookmarkStart w:id="115" w:name="_Toc7204"/>
      <w:r>
        <w:rPr>
          <w:rFonts w:hint="eastAsia" w:ascii="宋体" w:hAnsi="宋体"/>
          <w:bCs/>
          <w:sz w:val="24"/>
        </w:rPr>
        <w:t>由于表</w:t>
      </w:r>
      <w:r>
        <w:rPr>
          <w:rFonts w:hint="eastAsia" w:ascii="宋体" w:hAnsi="宋体"/>
          <w:bCs/>
          <w:sz w:val="24"/>
          <w:lang w:val="en-US" w:eastAsia="zh-CN"/>
        </w:rPr>
        <w:t>A</w:t>
      </w:r>
      <w:r>
        <w:rPr>
          <w:rFonts w:ascii="宋体" w:hAnsi="宋体"/>
          <w:bCs/>
          <w:sz w:val="24"/>
        </w:rPr>
        <w:t>.2</w:t>
      </w:r>
      <w:r>
        <w:rPr>
          <w:rFonts w:hint="eastAsia" w:ascii="宋体" w:hAnsi="宋体"/>
          <w:bCs/>
          <w:sz w:val="24"/>
        </w:rPr>
        <w:t>中各分量</w:t>
      </w:r>
      <w:r>
        <w:rPr>
          <w:rFonts w:hint="eastAsia" w:ascii="宋体" w:hAnsi="宋体"/>
          <w:bCs/>
          <w:sz w:val="24"/>
          <w:lang w:eastAsia="zh-CN"/>
        </w:rPr>
        <w:t>相互</w:t>
      </w:r>
      <w:r>
        <w:rPr>
          <w:rFonts w:hint="eastAsia" w:ascii="宋体" w:hAnsi="宋体"/>
          <w:bCs/>
          <w:sz w:val="24"/>
        </w:rPr>
        <w:t>独立</w:t>
      </w:r>
      <w:r>
        <w:rPr>
          <w:rFonts w:hint="eastAsia" w:ascii="宋体" w:hAnsi="宋体"/>
          <w:bCs/>
          <w:sz w:val="24"/>
          <w:lang w:eastAsia="zh-CN"/>
        </w:rPr>
        <w:t>，不相关</w:t>
      </w:r>
      <w:r>
        <w:rPr>
          <w:rFonts w:hint="eastAsia" w:ascii="宋体" w:hAnsi="宋体"/>
          <w:bCs/>
          <w:sz w:val="24"/>
        </w:rPr>
        <w:t>，故合成标准不确定度为</w:t>
      </w:r>
    </w:p>
    <w:p w14:paraId="1032EA44">
      <w:pPr>
        <w:spacing w:line="343" w:lineRule="auto"/>
        <w:ind w:firstLine="0" w:firstLineChars="0"/>
        <w:jc w:val="center"/>
        <w:rPr>
          <w:rFonts w:hint="eastAsia"/>
          <w:lang w:val="de-DE"/>
        </w:rPr>
      </w:pPr>
      <w:r>
        <w:rPr>
          <w:position w:val="-42"/>
        </w:rPr>
        <w:object>
          <v:shape id="_x0000_i1064" o:spt="75" type="#_x0000_t75" style="height:60.4pt;width:260.4pt;" o:ole="t" filled="f" o:preferrelative="t" stroked="f" coordsize="21600,21600">
            <v:path/>
            <v:fill on="f" focussize="0,0"/>
            <v:stroke on="f"/>
            <v:imagedata r:id="rId102" o:title=""/>
            <o:lock v:ext="edit" aspectratio="t"/>
            <w10:wrap type="none"/>
            <w10:anchorlock/>
          </v:shape>
          <o:OLEObject Type="Embed" ProgID="Equation.DSMT4" ShapeID="_x0000_i1064" DrawAspect="Content" ObjectID="_1468075764" r:id="rId101">
            <o:LockedField>false</o:LockedField>
          </o:OLEObject>
        </w:object>
      </w:r>
    </w:p>
    <w:p w14:paraId="3358778A">
      <w:pPr>
        <w:bidi w:val="0"/>
        <w:ind w:left="0" w:leftChars="0" w:firstLine="0" w:firstLineChars="0"/>
        <w:rPr>
          <w:rFonts w:hint="eastAsia" w:ascii="黑体" w:hAnsi="黑体" w:eastAsia="黑体" w:cs="黑体"/>
          <w:lang w:val="de-DE"/>
        </w:rPr>
      </w:pPr>
      <w:r>
        <w:rPr>
          <w:rFonts w:hint="eastAsia" w:ascii="黑体" w:hAnsi="黑体" w:eastAsia="黑体" w:cs="黑体"/>
          <w:lang w:val="de-DE"/>
        </w:rPr>
        <w:t>A.</w:t>
      </w:r>
      <w:r>
        <w:rPr>
          <w:rFonts w:hint="eastAsia" w:ascii="黑体" w:hAnsi="黑体" w:eastAsia="黑体" w:cs="黑体"/>
          <w:lang w:val="en-US" w:eastAsia="zh-CN"/>
        </w:rPr>
        <w:t>7</w:t>
      </w:r>
      <w:r>
        <w:rPr>
          <w:rFonts w:hint="eastAsia" w:ascii="黑体" w:hAnsi="黑体" w:eastAsia="黑体" w:cs="黑体"/>
          <w:lang w:val="de-DE"/>
        </w:rPr>
        <w:t xml:space="preserve">  </w:t>
      </w:r>
      <w:r>
        <w:rPr>
          <w:rFonts w:hint="eastAsia" w:ascii="黑体" w:hAnsi="黑体" w:eastAsia="黑体" w:cs="黑体"/>
          <w:lang w:val="en-US" w:eastAsia="zh-CN"/>
        </w:rPr>
        <w:t>扩展不确定度</w:t>
      </w:r>
      <w:bookmarkEnd w:id="114"/>
      <w:bookmarkEnd w:id="115"/>
    </w:p>
    <w:p w14:paraId="647621BD">
      <w:pPr>
        <w:keepNext w:val="0"/>
        <w:keepLines w:val="0"/>
        <w:pageBreakBefore w:val="0"/>
        <w:widowControl w:val="0"/>
        <w:kinsoku/>
        <w:wordWrap/>
        <w:overflowPunct/>
        <w:topLinePunct w:val="0"/>
        <w:autoSpaceDE/>
        <w:autoSpaceDN/>
        <w:bidi w:val="0"/>
        <w:adjustRightInd/>
        <w:snapToGrid/>
        <w:spacing w:before="148" w:beforeLines="50" w:line="344" w:lineRule="auto"/>
        <w:ind w:firstLine="480" w:firstLineChars="0"/>
        <w:jc w:val="center"/>
        <w:textAlignment w:val="auto"/>
        <w:rPr>
          <w:rFonts w:hint="eastAsia"/>
          <w:sz w:val="24"/>
          <w:lang w:val="de-DE"/>
        </w:rPr>
      </w:pPr>
      <w:r>
        <w:rPr>
          <w:rFonts w:hint="eastAsia"/>
          <w:sz w:val="24"/>
          <w:lang w:val="de-DE"/>
        </w:rPr>
        <w:t>按照 JJF1059.1要求测量不确定度的置信概率为95%，取包含因子</w:t>
      </w:r>
      <w:r>
        <w:rPr>
          <w:rFonts w:hint="eastAsia"/>
          <w:i/>
          <w:iCs/>
          <w:sz w:val="24"/>
          <w:lang w:val="de-DE"/>
        </w:rPr>
        <w:t>k</w:t>
      </w:r>
      <w:r>
        <w:rPr>
          <w:rFonts w:hint="eastAsia"/>
          <w:sz w:val="24"/>
          <w:lang w:val="de-DE"/>
        </w:rPr>
        <w:t>=2，得到</w:t>
      </w:r>
    </w:p>
    <w:p w14:paraId="03B4B819">
      <w:pPr>
        <w:keepNext w:val="0"/>
        <w:keepLines w:val="0"/>
        <w:pageBreakBefore w:val="0"/>
        <w:widowControl w:val="0"/>
        <w:kinsoku/>
        <w:wordWrap/>
        <w:overflowPunct/>
        <w:topLinePunct w:val="0"/>
        <w:autoSpaceDE/>
        <w:autoSpaceDN/>
        <w:bidi w:val="0"/>
        <w:adjustRightInd/>
        <w:snapToGrid/>
        <w:spacing w:before="148" w:beforeLines="50" w:line="344" w:lineRule="auto"/>
        <w:ind w:left="0" w:leftChars="0" w:firstLine="0" w:firstLineChars="0"/>
        <w:jc w:val="both"/>
        <w:textAlignment w:val="auto"/>
        <w:rPr>
          <w:rFonts w:hint="eastAsia"/>
          <w:sz w:val="24"/>
          <w:lang w:val="de-DE"/>
        </w:rPr>
      </w:pPr>
      <w:r>
        <w:rPr>
          <w:rFonts w:hint="eastAsia"/>
          <w:sz w:val="24"/>
          <w:lang w:val="de-DE"/>
        </w:rPr>
        <w:t>冲头进入凹槽的深度的扩展不确定度为：</w:t>
      </w:r>
    </w:p>
    <w:p w14:paraId="5BFDF285">
      <w:pPr>
        <w:keepNext w:val="0"/>
        <w:keepLines w:val="0"/>
        <w:pageBreakBefore w:val="0"/>
        <w:widowControl w:val="0"/>
        <w:kinsoku/>
        <w:wordWrap/>
        <w:overflowPunct/>
        <w:topLinePunct w:val="0"/>
        <w:autoSpaceDE/>
        <w:autoSpaceDN/>
        <w:bidi w:val="0"/>
        <w:adjustRightInd/>
        <w:snapToGrid/>
        <w:spacing w:before="148" w:beforeLines="50" w:line="344" w:lineRule="auto"/>
        <w:ind w:left="0" w:leftChars="0" w:firstLine="1890" w:firstLineChars="900"/>
        <w:jc w:val="both"/>
        <w:textAlignment w:val="auto"/>
        <w:rPr>
          <w:color w:val="FF0000"/>
          <w:position w:val="-12"/>
          <w:sz w:val="21"/>
          <w:szCs w:val="21"/>
        </w:rPr>
      </w:pPr>
      <w:r>
        <w:rPr>
          <w:color w:val="FF0000"/>
          <w:position w:val="-12"/>
          <w:sz w:val="21"/>
          <w:szCs w:val="21"/>
        </w:rPr>
        <w:object>
          <v:shape id="_x0000_i1065" o:spt="75" type="#_x0000_t75" style="height:18.35pt;width:109.95pt;" o:ole="t" filled="f" o:preferrelative="t" stroked="f" coordsize="21600,21600">
            <v:path/>
            <v:fill on="f" focussize="0,0"/>
            <v:stroke on="f"/>
            <v:imagedata r:id="rId104" o:title=""/>
            <o:lock v:ext="edit" aspectratio="t"/>
            <w10:wrap type="none"/>
            <w10:anchorlock/>
          </v:shape>
          <o:OLEObject Type="Embed" ProgID="Equation.DSMT4" ShapeID="_x0000_i1065" DrawAspect="Content" ObjectID="_1468075765" r:id="rId103">
            <o:LockedField>false</o:LockedField>
          </o:OLEObject>
        </w:object>
      </w:r>
    </w:p>
    <w:p w14:paraId="5C9FEDEA">
      <w:pPr>
        <w:spacing w:line="343" w:lineRule="auto"/>
        <w:ind w:firstLine="0" w:firstLineChars="0"/>
        <w:rPr>
          <w:sz w:val="24"/>
        </w:rPr>
      </w:pPr>
    </w:p>
    <w:p w14:paraId="4868F462">
      <w:pPr>
        <w:spacing w:line="360" w:lineRule="auto"/>
        <w:ind w:firstLine="480"/>
        <w:rPr>
          <w:rFonts w:cs="黑体"/>
          <w:color w:val="000000" w:themeColor="text1"/>
          <w:sz w:val="28"/>
          <w:szCs w:val="28"/>
          <w14:textFill>
            <w14:solidFill>
              <w14:schemeClr w14:val="tx1"/>
            </w14:solidFill>
          </w14:textFill>
        </w:rPr>
      </w:pPr>
      <w:r>
        <w:rPr>
          <w:rFonts w:hint="eastAsia" w:cs="黑体"/>
          <w:color w:val="000000" w:themeColor="text1"/>
          <w:sz w:val="28"/>
          <w:szCs w:val="28"/>
          <w14:textFill>
            <w14:solidFill>
              <w14:schemeClr w14:val="tx1"/>
            </w14:solidFill>
          </w14:textFill>
        </w:rPr>
        <w:br w:type="page"/>
      </w:r>
    </w:p>
    <w:p w14:paraId="2715EEFE">
      <w:pPr>
        <w:pStyle w:val="15"/>
        <w:spacing w:before="147" w:after="147"/>
        <w:ind w:firstLine="0" w:firstLineChars="0"/>
        <w:rPr>
          <w:rFonts w:ascii="宋体" w:hAnsi="宋体" w:cs="宋体"/>
          <w:color w:val="000000" w:themeColor="text1"/>
          <w14:textFill>
            <w14:solidFill>
              <w14:schemeClr w14:val="tx1"/>
            </w14:solidFill>
          </w14:textFill>
        </w:rPr>
      </w:pPr>
      <w:bookmarkStart w:id="116" w:name="_Toc6127"/>
      <w:r>
        <w:rPr>
          <w:rFonts w:hint="eastAsia" w:cs="黑体"/>
          <w:color w:val="000000" w:themeColor="text1"/>
          <w:sz w:val="28"/>
          <w:szCs w:val="28"/>
          <w14:textFill>
            <w14:solidFill>
              <w14:schemeClr w14:val="tx1"/>
            </w14:solidFill>
          </w14:textFill>
        </w:rPr>
        <w:t>附录</w:t>
      </w:r>
      <w:r>
        <w:rPr>
          <w:color w:val="000000" w:themeColor="text1"/>
          <w:sz w:val="28"/>
          <w:szCs w:val="28"/>
          <w14:textFill>
            <w14:solidFill>
              <w14:schemeClr w14:val="tx1"/>
            </w14:solidFill>
          </w14:textFill>
        </w:rPr>
        <w:t>B</w:t>
      </w:r>
      <w:bookmarkEnd w:id="116"/>
      <w:r>
        <w:rPr>
          <w:rFonts w:hint="eastAsia"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14:paraId="1C68B801">
      <w:pPr>
        <w:pStyle w:val="15"/>
        <w:spacing w:before="147" w:after="147"/>
        <w:ind w:firstLine="0" w:firstLineChars="0"/>
        <w:jc w:val="center"/>
        <w:rPr>
          <w:color w:val="000000" w:themeColor="text1"/>
          <w14:textFill>
            <w14:solidFill>
              <w14:schemeClr w14:val="tx1"/>
            </w14:solidFill>
          </w14:textFill>
        </w:rPr>
      </w:pPr>
      <w:bookmarkStart w:id="117" w:name="_Toc12816"/>
      <w:bookmarkStart w:id="118" w:name="_Toc27091"/>
      <w:bookmarkStart w:id="119" w:name="_Toc18671"/>
      <w:bookmarkStart w:id="120" w:name="_Toc3996"/>
      <w:bookmarkStart w:id="121" w:name="_Toc21861"/>
      <w:r>
        <w:rPr>
          <w:rFonts w:hint="eastAsia"/>
          <w:color w:val="000000" w:themeColor="text1"/>
          <w:sz w:val="28"/>
          <w:szCs w:val="28"/>
          <w14:textFill>
            <w14:solidFill>
              <w14:schemeClr w14:val="tx1"/>
            </w14:solidFill>
          </w14:textFill>
        </w:rPr>
        <w:t>校准原始记录参考格式</w:t>
      </w:r>
      <w:bookmarkEnd w:id="103"/>
      <w:bookmarkEnd w:id="104"/>
      <w:bookmarkEnd w:id="105"/>
      <w:bookmarkEnd w:id="117"/>
      <w:bookmarkEnd w:id="118"/>
      <w:bookmarkEnd w:id="119"/>
      <w:bookmarkEnd w:id="120"/>
      <w:bookmarkEnd w:id="121"/>
    </w:p>
    <w:tbl>
      <w:tblPr>
        <w:tblStyle w:val="16"/>
        <w:tblW w:w="877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1"/>
        <w:gridCol w:w="1708"/>
        <w:gridCol w:w="846"/>
        <w:gridCol w:w="1131"/>
        <w:gridCol w:w="699"/>
        <w:gridCol w:w="1300"/>
        <w:gridCol w:w="1875"/>
      </w:tblGrid>
      <w:tr w14:paraId="53C8E8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74" w:type="dxa"/>
            <w:gridSpan w:val="8"/>
            <w:vAlign w:val="center"/>
          </w:tcPr>
          <w:p w14:paraId="66BB56F0">
            <w:pPr>
              <w:wordWrap w:val="0"/>
              <w:spacing w:line="240" w:lineRule="auto"/>
              <w:ind w:firstLine="0" w:firstLineChars="0"/>
              <w:jc w:val="right"/>
              <w:rPr>
                <w:rFonts w:hint="default" w:ascii="宋体" w:hAnsi="宋体"/>
                <w:sz w:val="21"/>
                <w:szCs w:val="21"/>
                <w:lang w:val="en-US"/>
              </w:rPr>
            </w:pPr>
            <w:r>
              <w:rPr>
                <w:rFonts w:hint="eastAsia" w:eastAsia="宋体"/>
                <w:sz w:val="21"/>
                <w:lang w:eastAsia="zh-CN"/>
              </w:rPr>
              <w:t>记录编号：</w:t>
            </w:r>
            <w:r>
              <w:rPr>
                <w:rFonts w:hint="eastAsia" w:ascii="Times New Roman" w:eastAsia="宋体"/>
                <w:sz w:val="21"/>
                <w:lang w:val="en-US" w:eastAsia="zh-CN"/>
              </w:rPr>
              <w:t xml:space="preserve">            </w:t>
            </w:r>
          </w:p>
        </w:tc>
      </w:tr>
      <w:tr w14:paraId="5A9123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4" w:type="dxa"/>
            <w:shd w:val="clear" w:color="auto" w:fill="auto"/>
            <w:vAlign w:val="center"/>
          </w:tcPr>
          <w:p w14:paraId="16F39B7B">
            <w:pPr>
              <w:spacing w:line="240" w:lineRule="auto"/>
              <w:ind w:firstLine="0" w:firstLineChars="0"/>
              <w:jc w:val="center"/>
              <w:rPr>
                <w:rFonts w:hint="eastAsia" w:ascii="宋体" w:hAnsi="宋体" w:eastAsia="宋体" w:cs="Times New Roman"/>
                <w:kern w:val="2"/>
                <w:sz w:val="21"/>
                <w:szCs w:val="21"/>
                <w:lang w:val="en-US" w:eastAsia="zh-CN" w:bidi="ar-SA"/>
              </w:rPr>
            </w:pPr>
            <w:r>
              <w:rPr>
                <w:rFonts w:hint="eastAsia"/>
                <w:sz w:val="21"/>
                <w:szCs w:val="21"/>
              </w:rPr>
              <w:t>送检单位</w:t>
            </w:r>
          </w:p>
        </w:tc>
        <w:tc>
          <w:tcPr>
            <w:tcW w:w="2565" w:type="dxa"/>
            <w:gridSpan w:val="3"/>
            <w:shd w:val="clear" w:color="auto" w:fill="auto"/>
            <w:vAlign w:val="center"/>
          </w:tcPr>
          <w:p w14:paraId="576FF7E9">
            <w:pPr>
              <w:spacing w:line="240" w:lineRule="auto"/>
              <w:ind w:firstLine="0" w:firstLineChars="0"/>
              <w:jc w:val="center"/>
              <w:rPr>
                <w:rFonts w:ascii="宋体" w:hAnsi="宋体" w:eastAsia="宋体" w:cs="Times New Roman"/>
                <w:kern w:val="2"/>
                <w:sz w:val="21"/>
                <w:szCs w:val="21"/>
                <w:lang w:val="en-US" w:eastAsia="zh-CN" w:bidi="ar-SA"/>
              </w:rPr>
            </w:pPr>
          </w:p>
        </w:tc>
        <w:tc>
          <w:tcPr>
            <w:tcW w:w="1830" w:type="dxa"/>
            <w:gridSpan w:val="2"/>
            <w:shd w:val="clear" w:color="auto" w:fill="auto"/>
            <w:vAlign w:val="center"/>
          </w:tcPr>
          <w:p w14:paraId="1498916D">
            <w:pPr>
              <w:spacing w:line="240" w:lineRule="auto"/>
              <w:ind w:firstLine="0" w:firstLineChars="0"/>
              <w:jc w:val="center"/>
              <w:rPr>
                <w:rFonts w:hint="eastAsia" w:ascii="宋体" w:hAnsi="宋体" w:eastAsia="宋体" w:cs="Times New Roman"/>
                <w:kern w:val="2"/>
                <w:sz w:val="21"/>
                <w:szCs w:val="21"/>
                <w:lang w:val="en-US" w:eastAsia="zh-CN" w:bidi="ar-SA"/>
              </w:rPr>
            </w:pPr>
            <w:r>
              <w:rPr>
                <w:rFonts w:hint="eastAsia"/>
                <w:sz w:val="21"/>
                <w:szCs w:val="21"/>
              </w:rPr>
              <w:t>申请者地址</w:t>
            </w:r>
          </w:p>
        </w:tc>
        <w:tc>
          <w:tcPr>
            <w:tcW w:w="3175" w:type="dxa"/>
            <w:gridSpan w:val="2"/>
            <w:vAlign w:val="center"/>
          </w:tcPr>
          <w:p w14:paraId="2C5F4282">
            <w:pPr>
              <w:spacing w:line="240" w:lineRule="auto"/>
              <w:ind w:firstLine="0" w:firstLineChars="0"/>
              <w:jc w:val="center"/>
              <w:rPr>
                <w:rFonts w:ascii="宋体" w:hAnsi="宋体"/>
                <w:sz w:val="21"/>
                <w:szCs w:val="21"/>
              </w:rPr>
            </w:pPr>
          </w:p>
        </w:tc>
      </w:tr>
      <w:tr w14:paraId="7C8ABC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4" w:type="dxa"/>
            <w:vAlign w:val="center"/>
          </w:tcPr>
          <w:p w14:paraId="6FDD271F">
            <w:pPr>
              <w:spacing w:line="240" w:lineRule="auto"/>
              <w:ind w:firstLine="0" w:firstLineChars="0"/>
              <w:jc w:val="center"/>
              <w:rPr>
                <w:rFonts w:ascii="宋体" w:hAnsi="宋体"/>
                <w:sz w:val="21"/>
                <w:szCs w:val="21"/>
              </w:rPr>
            </w:pPr>
            <w:r>
              <w:rPr>
                <w:rFonts w:hint="eastAsia"/>
                <w:sz w:val="21"/>
                <w:szCs w:val="21"/>
              </w:rPr>
              <w:t>委托人</w:t>
            </w:r>
          </w:p>
        </w:tc>
        <w:tc>
          <w:tcPr>
            <w:tcW w:w="2565" w:type="dxa"/>
            <w:gridSpan w:val="3"/>
            <w:vAlign w:val="center"/>
          </w:tcPr>
          <w:p w14:paraId="28F169C8">
            <w:pPr>
              <w:spacing w:line="240" w:lineRule="auto"/>
              <w:ind w:firstLine="0" w:firstLineChars="0"/>
              <w:jc w:val="center"/>
              <w:rPr>
                <w:rFonts w:ascii="宋体" w:hAnsi="宋体"/>
                <w:sz w:val="21"/>
                <w:szCs w:val="21"/>
              </w:rPr>
            </w:pPr>
          </w:p>
        </w:tc>
        <w:tc>
          <w:tcPr>
            <w:tcW w:w="1830" w:type="dxa"/>
            <w:gridSpan w:val="2"/>
            <w:vAlign w:val="center"/>
          </w:tcPr>
          <w:p w14:paraId="306CA363">
            <w:pPr>
              <w:spacing w:line="240" w:lineRule="auto"/>
              <w:ind w:firstLine="0" w:firstLineChars="0"/>
              <w:jc w:val="center"/>
              <w:rPr>
                <w:rFonts w:ascii="宋体" w:hAnsi="宋体"/>
                <w:sz w:val="21"/>
                <w:szCs w:val="21"/>
              </w:rPr>
            </w:pPr>
            <w:r>
              <w:rPr>
                <w:rFonts w:hint="eastAsia"/>
                <w:sz w:val="21"/>
                <w:szCs w:val="21"/>
              </w:rPr>
              <w:t>型  号</w:t>
            </w:r>
          </w:p>
        </w:tc>
        <w:tc>
          <w:tcPr>
            <w:tcW w:w="3175" w:type="dxa"/>
            <w:gridSpan w:val="2"/>
            <w:vAlign w:val="center"/>
          </w:tcPr>
          <w:p w14:paraId="18BF537C">
            <w:pPr>
              <w:spacing w:line="240" w:lineRule="auto"/>
              <w:ind w:firstLine="0" w:firstLineChars="0"/>
              <w:jc w:val="center"/>
              <w:rPr>
                <w:rFonts w:ascii="宋体" w:hAnsi="宋体"/>
                <w:sz w:val="21"/>
                <w:szCs w:val="21"/>
              </w:rPr>
            </w:pPr>
          </w:p>
        </w:tc>
      </w:tr>
      <w:tr w14:paraId="4AAB94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4" w:type="dxa"/>
            <w:vAlign w:val="center"/>
          </w:tcPr>
          <w:p w14:paraId="44591566">
            <w:pPr>
              <w:spacing w:line="240" w:lineRule="auto"/>
              <w:ind w:firstLine="0" w:firstLineChars="0"/>
              <w:jc w:val="center"/>
              <w:rPr>
                <w:rFonts w:ascii="宋体" w:hAnsi="宋体"/>
                <w:sz w:val="21"/>
                <w:szCs w:val="21"/>
              </w:rPr>
            </w:pPr>
            <w:r>
              <w:rPr>
                <w:rFonts w:hint="eastAsia"/>
                <w:sz w:val="21"/>
                <w:szCs w:val="21"/>
              </w:rPr>
              <w:t>编  号</w:t>
            </w:r>
          </w:p>
        </w:tc>
        <w:tc>
          <w:tcPr>
            <w:tcW w:w="2565" w:type="dxa"/>
            <w:gridSpan w:val="3"/>
            <w:vAlign w:val="center"/>
          </w:tcPr>
          <w:p w14:paraId="178EFA65">
            <w:pPr>
              <w:spacing w:line="240" w:lineRule="auto"/>
              <w:ind w:firstLine="0" w:firstLineChars="0"/>
              <w:jc w:val="center"/>
              <w:rPr>
                <w:rFonts w:ascii="宋体" w:hAnsi="宋体"/>
                <w:sz w:val="21"/>
                <w:szCs w:val="21"/>
              </w:rPr>
            </w:pPr>
          </w:p>
        </w:tc>
        <w:tc>
          <w:tcPr>
            <w:tcW w:w="1830" w:type="dxa"/>
            <w:gridSpan w:val="2"/>
            <w:vAlign w:val="center"/>
          </w:tcPr>
          <w:p w14:paraId="25B3B078">
            <w:pPr>
              <w:spacing w:line="240" w:lineRule="auto"/>
              <w:ind w:firstLine="0" w:firstLineChars="0"/>
              <w:jc w:val="center"/>
              <w:rPr>
                <w:rFonts w:ascii="宋体" w:hAnsi="宋体"/>
                <w:sz w:val="21"/>
                <w:szCs w:val="21"/>
              </w:rPr>
            </w:pPr>
            <w:r>
              <w:rPr>
                <w:rFonts w:hint="eastAsia"/>
                <w:sz w:val="21"/>
                <w:szCs w:val="21"/>
              </w:rPr>
              <w:t>制造厂</w:t>
            </w:r>
          </w:p>
        </w:tc>
        <w:tc>
          <w:tcPr>
            <w:tcW w:w="3175" w:type="dxa"/>
            <w:gridSpan w:val="2"/>
            <w:vAlign w:val="center"/>
          </w:tcPr>
          <w:p w14:paraId="7FC2AAEA">
            <w:pPr>
              <w:spacing w:line="240" w:lineRule="auto"/>
              <w:ind w:firstLine="0" w:firstLineChars="0"/>
              <w:jc w:val="center"/>
              <w:rPr>
                <w:rFonts w:ascii="宋体" w:hAnsi="宋体"/>
                <w:sz w:val="21"/>
                <w:szCs w:val="21"/>
              </w:rPr>
            </w:pPr>
          </w:p>
        </w:tc>
      </w:tr>
      <w:tr w14:paraId="5FBC7C0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4" w:type="dxa"/>
            <w:vAlign w:val="center"/>
          </w:tcPr>
          <w:p w14:paraId="7430FC4E">
            <w:pPr>
              <w:spacing w:line="240" w:lineRule="auto"/>
              <w:ind w:firstLine="0" w:firstLineChars="0"/>
              <w:jc w:val="center"/>
              <w:rPr>
                <w:rFonts w:ascii="宋体" w:hAnsi="宋体"/>
                <w:sz w:val="21"/>
                <w:szCs w:val="21"/>
              </w:rPr>
            </w:pPr>
            <w:r>
              <w:rPr>
                <w:rFonts w:hint="eastAsia"/>
                <w:sz w:val="21"/>
                <w:szCs w:val="21"/>
              </w:rPr>
              <w:t>送样时间</w:t>
            </w:r>
          </w:p>
        </w:tc>
        <w:tc>
          <w:tcPr>
            <w:tcW w:w="2565" w:type="dxa"/>
            <w:gridSpan w:val="3"/>
            <w:vAlign w:val="center"/>
          </w:tcPr>
          <w:p w14:paraId="26AD85D6">
            <w:pPr>
              <w:spacing w:line="240" w:lineRule="auto"/>
              <w:ind w:firstLine="0" w:firstLineChars="0"/>
              <w:jc w:val="center"/>
              <w:rPr>
                <w:rFonts w:ascii="宋体" w:hAnsi="宋体"/>
                <w:sz w:val="21"/>
                <w:szCs w:val="21"/>
              </w:rPr>
            </w:pPr>
          </w:p>
        </w:tc>
        <w:tc>
          <w:tcPr>
            <w:tcW w:w="1830" w:type="dxa"/>
            <w:gridSpan w:val="2"/>
            <w:vAlign w:val="center"/>
          </w:tcPr>
          <w:p w14:paraId="412F0D34">
            <w:pPr>
              <w:spacing w:line="240" w:lineRule="auto"/>
              <w:ind w:firstLine="0" w:firstLineChars="0"/>
              <w:jc w:val="center"/>
              <w:rPr>
                <w:rFonts w:ascii="宋体" w:hAnsi="宋体"/>
                <w:sz w:val="21"/>
                <w:szCs w:val="21"/>
              </w:rPr>
            </w:pPr>
            <w:r>
              <w:rPr>
                <w:rFonts w:hint="eastAsia"/>
                <w:sz w:val="21"/>
                <w:szCs w:val="21"/>
              </w:rPr>
              <w:t>校准时间</w:t>
            </w:r>
          </w:p>
        </w:tc>
        <w:tc>
          <w:tcPr>
            <w:tcW w:w="3175" w:type="dxa"/>
            <w:gridSpan w:val="2"/>
            <w:vAlign w:val="center"/>
          </w:tcPr>
          <w:p w14:paraId="5C28F50D">
            <w:pPr>
              <w:spacing w:line="240" w:lineRule="auto"/>
              <w:ind w:firstLine="0" w:firstLineChars="0"/>
              <w:jc w:val="center"/>
              <w:rPr>
                <w:rFonts w:ascii="宋体" w:hAnsi="宋体"/>
                <w:sz w:val="21"/>
                <w:szCs w:val="21"/>
              </w:rPr>
            </w:pPr>
          </w:p>
        </w:tc>
      </w:tr>
      <w:tr w14:paraId="16F494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4" w:type="dxa"/>
            <w:vAlign w:val="center"/>
          </w:tcPr>
          <w:p w14:paraId="54F1623D">
            <w:pPr>
              <w:spacing w:line="240" w:lineRule="auto"/>
              <w:ind w:firstLine="0" w:firstLineChars="0"/>
              <w:jc w:val="center"/>
              <w:rPr>
                <w:rFonts w:ascii="宋体" w:hAnsi="宋体"/>
                <w:sz w:val="21"/>
                <w:szCs w:val="21"/>
              </w:rPr>
            </w:pPr>
            <w:r>
              <w:rPr>
                <w:rFonts w:hint="eastAsia"/>
                <w:sz w:val="21"/>
                <w:szCs w:val="21"/>
              </w:rPr>
              <w:t>校准地点</w:t>
            </w:r>
          </w:p>
        </w:tc>
        <w:tc>
          <w:tcPr>
            <w:tcW w:w="2565" w:type="dxa"/>
            <w:gridSpan w:val="3"/>
            <w:vAlign w:val="center"/>
          </w:tcPr>
          <w:p w14:paraId="01C73763">
            <w:pPr>
              <w:spacing w:line="240" w:lineRule="auto"/>
              <w:ind w:firstLine="0" w:firstLineChars="0"/>
              <w:jc w:val="center"/>
              <w:rPr>
                <w:rFonts w:ascii="宋体" w:hAnsi="宋体"/>
                <w:sz w:val="21"/>
                <w:szCs w:val="21"/>
              </w:rPr>
            </w:pPr>
          </w:p>
        </w:tc>
        <w:tc>
          <w:tcPr>
            <w:tcW w:w="1830" w:type="dxa"/>
            <w:gridSpan w:val="2"/>
            <w:vAlign w:val="center"/>
          </w:tcPr>
          <w:p w14:paraId="129A9649">
            <w:pPr>
              <w:spacing w:line="240" w:lineRule="auto"/>
              <w:ind w:firstLine="0" w:firstLineChars="0"/>
              <w:jc w:val="center"/>
              <w:rPr>
                <w:rFonts w:ascii="宋体" w:hAnsi="宋体"/>
                <w:sz w:val="21"/>
                <w:szCs w:val="21"/>
              </w:rPr>
            </w:pPr>
            <w:r>
              <w:rPr>
                <w:rFonts w:hint="eastAsia"/>
                <w:sz w:val="21"/>
                <w:szCs w:val="21"/>
              </w:rPr>
              <w:t>环境温度</w:t>
            </w:r>
          </w:p>
        </w:tc>
        <w:tc>
          <w:tcPr>
            <w:tcW w:w="3175" w:type="dxa"/>
            <w:gridSpan w:val="2"/>
            <w:vAlign w:val="center"/>
          </w:tcPr>
          <w:p w14:paraId="3CEB4D83">
            <w:pPr>
              <w:spacing w:line="240" w:lineRule="auto"/>
              <w:ind w:firstLine="0" w:firstLineChars="0"/>
              <w:jc w:val="center"/>
              <w:rPr>
                <w:rFonts w:ascii="宋体" w:hAnsi="宋体"/>
                <w:sz w:val="21"/>
                <w:szCs w:val="21"/>
              </w:rPr>
            </w:pPr>
          </w:p>
        </w:tc>
      </w:tr>
      <w:tr w14:paraId="440982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04" w:type="dxa"/>
            <w:vAlign w:val="center"/>
          </w:tcPr>
          <w:p w14:paraId="06BC5258">
            <w:pPr>
              <w:spacing w:line="240" w:lineRule="auto"/>
              <w:ind w:firstLine="0" w:firstLineChars="0"/>
              <w:jc w:val="center"/>
              <w:rPr>
                <w:rFonts w:ascii="宋体" w:hAnsi="宋体"/>
                <w:sz w:val="21"/>
                <w:szCs w:val="21"/>
              </w:rPr>
            </w:pPr>
            <w:r>
              <w:rPr>
                <w:rFonts w:hint="eastAsia"/>
                <w:sz w:val="21"/>
                <w:szCs w:val="21"/>
              </w:rPr>
              <w:t>环境湿度</w:t>
            </w:r>
          </w:p>
        </w:tc>
        <w:tc>
          <w:tcPr>
            <w:tcW w:w="2565" w:type="dxa"/>
            <w:gridSpan w:val="3"/>
            <w:vAlign w:val="center"/>
          </w:tcPr>
          <w:p w14:paraId="35802F37">
            <w:pPr>
              <w:spacing w:line="240" w:lineRule="auto"/>
              <w:ind w:firstLine="0" w:firstLineChars="0"/>
              <w:jc w:val="center"/>
              <w:rPr>
                <w:rFonts w:ascii="宋体" w:hAnsi="宋体"/>
                <w:sz w:val="21"/>
                <w:szCs w:val="21"/>
              </w:rPr>
            </w:pPr>
          </w:p>
        </w:tc>
        <w:tc>
          <w:tcPr>
            <w:tcW w:w="1830" w:type="dxa"/>
            <w:gridSpan w:val="2"/>
            <w:vAlign w:val="center"/>
          </w:tcPr>
          <w:p w14:paraId="663E3110">
            <w:pPr>
              <w:spacing w:line="240" w:lineRule="auto"/>
              <w:ind w:firstLine="0" w:firstLineChars="0"/>
              <w:jc w:val="center"/>
              <w:rPr>
                <w:rFonts w:ascii="宋体" w:hAnsi="宋体"/>
                <w:sz w:val="21"/>
                <w:szCs w:val="21"/>
              </w:rPr>
            </w:pPr>
            <w:r>
              <w:rPr>
                <w:rFonts w:hint="eastAsia"/>
                <w:sz w:val="21"/>
                <w:szCs w:val="21"/>
              </w:rPr>
              <w:t>技术依据</w:t>
            </w:r>
          </w:p>
        </w:tc>
        <w:tc>
          <w:tcPr>
            <w:tcW w:w="3175" w:type="dxa"/>
            <w:gridSpan w:val="2"/>
            <w:vAlign w:val="center"/>
          </w:tcPr>
          <w:p w14:paraId="034A1811">
            <w:pPr>
              <w:spacing w:line="240" w:lineRule="auto"/>
              <w:ind w:firstLine="0" w:firstLineChars="0"/>
              <w:jc w:val="center"/>
              <w:rPr>
                <w:rFonts w:ascii="宋体" w:hAnsi="宋体"/>
                <w:sz w:val="21"/>
                <w:szCs w:val="21"/>
              </w:rPr>
            </w:pPr>
          </w:p>
        </w:tc>
      </w:tr>
      <w:tr w14:paraId="5EC871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1204" w:type="dxa"/>
            <w:vAlign w:val="center"/>
          </w:tcPr>
          <w:p w14:paraId="16A9F12A">
            <w:pPr>
              <w:spacing w:line="240" w:lineRule="auto"/>
              <w:ind w:firstLine="0" w:firstLineChars="0"/>
              <w:jc w:val="center"/>
              <w:rPr>
                <w:rFonts w:ascii="宋体" w:hAnsi="宋体"/>
                <w:sz w:val="21"/>
                <w:szCs w:val="21"/>
              </w:rPr>
            </w:pPr>
            <w:r>
              <w:rPr>
                <w:rFonts w:hint="eastAsia"/>
                <w:sz w:val="21"/>
                <w:szCs w:val="21"/>
              </w:rPr>
              <w:t>标准器使用记录</w:t>
            </w:r>
          </w:p>
        </w:tc>
        <w:tc>
          <w:tcPr>
            <w:tcW w:w="7570" w:type="dxa"/>
            <w:gridSpan w:val="7"/>
            <w:vAlign w:val="center"/>
          </w:tcPr>
          <w:p w14:paraId="6035D8C8">
            <w:pPr>
              <w:spacing w:line="240" w:lineRule="auto"/>
              <w:ind w:firstLine="0" w:firstLineChars="0"/>
              <w:jc w:val="left"/>
              <w:rPr>
                <w:rFonts w:ascii="宋体" w:hAnsi="宋体"/>
                <w:sz w:val="21"/>
                <w:szCs w:val="21"/>
              </w:rPr>
            </w:pPr>
            <w:r>
              <w:rPr>
                <w:rFonts w:hint="eastAsia"/>
                <w:sz w:val="21"/>
                <w:szCs w:val="21"/>
              </w:rPr>
              <w:t xml:space="preserve">用前：□正常 </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none"/>
                <w:lang w:val="en-US" w:eastAsia="zh-CN"/>
              </w:rPr>
              <w:t xml:space="preserve">    </w:t>
            </w:r>
            <w:r>
              <w:rPr>
                <w:rFonts w:hint="eastAsia"/>
                <w:sz w:val="21"/>
                <w:szCs w:val="21"/>
              </w:rPr>
              <w:t>用后：□正常</w:t>
            </w:r>
          </w:p>
        </w:tc>
      </w:tr>
      <w:tr w14:paraId="36551A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74" w:type="dxa"/>
            <w:gridSpan w:val="8"/>
            <w:vAlign w:val="center"/>
          </w:tcPr>
          <w:p w14:paraId="5328FA6E">
            <w:pPr>
              <w:spacing w:line="240" w:lineRule="auto"/>
              <w:ind w:firstLine="0" w:firstLineChars="0"/>
              <w:jc w:val="center"/>
              <w:rPr>
                <w:rFonts w:ascii="宋体" w:hAnsi="宋体"/>
                <w:sz w:val="21"/>
                <w:szCs w:val="21"/>
              </w:rPr>
            </w:pPr>
            <w:r>
              <w:rPr>
                <w:rFonts w:hint="eastAsia"/>
                <w:sz w:val="21"/>
                <w:szCs w:val="21"/>
              </w:rPr>
              <w:t>标准器</w:t>
            </w:r>
          </w:p>
        </w:tc>
      </w:tr>
      <w:tr w14:paraId="243C9F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5" w:type="dxa"/>
            <w:gridSpan w:val="2"/>
            <w:vAlign w:val="center"/>
          </w:tcPr>
          <w:p w14:paraId="156A87A9">
            <w:pPr>
              <w:spacing w:line="240" w:lineRule="auto"/>
              <w:ind w:firstLine="0" w:firstLineChars="0"/>
              <w:jc w:val="center"/>
              <w:rPr>
                <w:rFonts w:ascii="宋体" w:hAnsi="宋体"/>
                <w:sz w:val="21"/>
                <w:szCs w:val="21"/>
              </w:rPr>
            </w:pPr>
            <w:r>
              <w:rPr>
                <w:rFonts w:hint="eastAsia"/>
                <w:sz w:val="21"/>
                <w:szCs w:val="21"/>
              </w:rPr>
              <w:t>名称</w:t>
            </w:r>
          </w:p>
        </w:tc>
        <w:tc>
          <w:tcPr>
            <w:tcW w:w="1708" w:type="dxa"/>
            <w:vAlign w:val="center"/>
          </w:tcPr>
          <w:p w14:paraId="42B74DC1">
            <w:pPr>
              <w:spacing w:line="240" w:lineRule="auto"/>
              <w:ind w:firstLine="0" w:firstLineChars="0"/>
              <w:jc w:val="center"/>
              <w:rPr>
                <w:rFonts w:ascii="宋体" w:hAnsi="宋体"/>
                <w:sz w:val="21"/>
                <w:szCs w:val="21"/>
              </w:rPr>
            </w:pPr>
            <w:r>
              <w:rPr>
                <w:rFonts w:hint="eastAsia"/>
                <w:sz w:val="21"/>
                <w:szCs w:val="21"/>
              </w:rPr>
              <w:t>型号</w:t>
            </w:r>
          </w:p>
        </w:tc>
        <w:tc>
          <w:tcPr>
            <w:tcW w:w="1977" w:type="dxa"/>
            <w:gridSpan w:val="2"/>
            <w:vAlign w:val="center"/>
          </w:tcPr>
          <w:p w14:paraId="3064B4B3">
            <w:pPr>
              <w:spacing w:line="240" w:lineRule="auto"/>
              <w:ind w:firstLine="0" w:firstLineChars="0"/>
              <w:jc w:val="center"/>
              <w:rPr>
                <w:rFonts w:ascii="宋体" w:hAnsi="宋体"/>
                <w:sz w:val="21"/>
                <w:szCs w:val="21"/>
              </w:rPr>
            </w:pPr>
            <w:r>
              <w:rPr>
                <w:rFonts w:hint="eastAsia"/>
                <w:sz w:val="21"/>
                <w:szCs w:val="21"/>
              </w:rPr>
              <w:t>编号</w:t>
            </w:r>
          </w:p>
        </w:tc>
        <w:tc>
          <w:tcPr>
            <w:tcW w:w="1999" w:type="dxa"/>
            <w:gridSpan w:val="2"/>
            <w:vAlign w:val="center"/>
          </w:tcPr>
          <w:p w14:paraId="50D64738">
            <w:pPr>
              <w:spacing w:line="240" w:lineRule="auto"/>
              <w:ind w:firstLine="0" w:firstLineChars="0"/>
              <w:jc w:val="center"/>
              <w:rPr>
                <w:rFonts w:ascii="宋体" w:hAnsi="宋体"/>
                <w:sz w:val="21"/>
                <w:szCs w:val="21"/>
              </w:rPr>
            </w:pPr>
            <w:r>
              <w:rPr>
                <w:rFonts w:hint="eastAsia"/>
                <w:sz w:val="21"/>
                <w:szCs w:val="21"/>
              </w:rPr>
              <w:t>测量范围</w:t>
            </w:r>
          </w:p>
        </w:tc>
        <w:tc>
          <w:tcPr>
            <w:tcW w:w="1875" w:type="dxa"/>
            <w:vAlign w:val="center"/>
          </w:tcPr>
          <w:p w14:paraId="48A91543">
            <w:pPr>
              <w:spacing w:line="240" w:lineRule="auto"/>
              <w:ind w:firstLine="0" w:firstLineChars="0"/>
              <w:jc w:val="center"/>
              <w:rPr>
                <w:rFonts w:ascii="宋体" w:hAnsi="宋体"/>
                <w:sz w:val="21"/>
                <w:szCs w:val="21"/>
              </w:rPr>
            </w:pPr>
            <w:r>
              <w:rPr>
                <w:rFonts w:hint="eastAsia"/>
                <w:sz w:val="21"/>
                <w:szCs w:val="21"/>
              </w:rPr>
              <w:t>证书号</w:t>
            </w:r>
          </w:p>
        </w:tc>
      </w:tr>
      <w:tr w14:paraId="166C8CD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5" w:type="dxa"/>
            <w:gridSpan w:val="2"/>
            <w:vAlign w:val="center"/>
          </w:tcPr>
          <w:p w14:paraId="717ACF2C">
            <w:pPr>
              <w:spacing w:line="240" w:lineRule="auto"/>
              <w:ind w:firstLine="0" w:firstLineChars="0"/>
              <w:jc w:val="center"/>
              <w:rPr>
                <w:rFonts w:hint="eastAsia"/>
                <w:sz w:val="21"/>
                <w:szCs w:val="21"/>
              </w:rPr>
            </w:pPr>
          </w:p>
        </w:tc>
        <w:tc>
          <w:tcPr>
            <w:tcW w:w="1708" w:type="dxa"/>
            <w:vAlign w:val="center"/>
          </w:tcPr>
          <w:p w14:paraId="33909173">
            <w:pPr>
              <w:spacing w:line="240" w:lineRule="auto"/>
              <w:ind w:firstLine="0" w:firstLineChars="0"/>
              <w:jc w:val="center"/>
              <w:rPr>
                <w:rFonts w:hint="eastAsia"/>
                <w:sz w:val="21"/>
                <w:szCs w:val="21"/>
              </w:rPr>
            </w:pPr>
          </w:p>
        </w:tc>
        <w:tc>
          <w:tcPr>
            <w:tcW w:w="1977" w:type="dxa"/>
            <w:gridSpan w:val="2"/>
            <w:vAlign w:val="center"/>
          </w:tcPr>
          <w:p w14:paraId="6AE2ED04">
            <w:pPr>
              <w:spacing w:line="240" w:lineRule="auto"/>
              <w:ind w:firstLine="0" w:firstLineChars="0"/>
              <w:jc w:val="center"/>
              <w:rPr>
                <w:rFonts w:hint="eastAsia"/>
                <w:sz w:val="21"/>
                <w:szCs w:val="21"/>
              </w:rPr>
            </w:pPr>
          </w:p>
        </w:tc>
        <w:tc>
          <w:tcPr>
            <w:tcW w:w="1999" w:type="dxa"/>
            <w:gridSpan w:val="2"/>
            <w:vAlign w:val="center"/>
          </w:tcPr>
          <w:p w14:paraId="62A012B3">
            <w:pPr>
              <w:spacing w:line="240" w:lineRule="auto"/>
              <w:ind w:firstLine="0" w:firstLineChars="0"/>
              <w:jc w:val="center"/>
              <w:rPr>
                <w:rFonts w:hint="eastAsia"/>
                <w:sz w:val="21"/>
                <w:szCs w:val="21"/>
              </w:rPr>
            </w:pPr>
          </w:p>
        </w:tc>
        <w:tc>
          <w:tcPr>
            <w:tcW w:w="1875" w:type="dxa"/>
            <w:vAlign w:val="center"/>
          </w:tcPr>
          <w:p w14:paraId="6D0CE1BB">
            <w:pPr>
              <w:spacing w:line="240" w:lineRule="auto"/>
              <w:ind w:firstLine="0" w:firstLineChars="0"/>
              <w:jc w:val="center"/>
              <w:rPr>
                <w:rFonts w:hint="eastAsia"/>
                <w:sz w:val="21"/>
                <w:szCs w:val="21"/>
              </w:rPr>
            </w:pPr>
          </w:p>
        </w:tc>
      </w:tr>
      <w:tr w14:paraId="5E7E95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15" w:type="dxa"/>
            <w:gridSpan w:val="2"/>
            <w:vAlign w:val="center"/>
          </w:tcPr>
          <w:p w14:paraId="4ED0174E">
            <w:pPr>
              <w:spacing w:line="240" w:lineRule="auto"/>
              <w:ind w:firstLine="0" w:firstLineChars="0"/>
              <w:jc w:val="center"/>
              <w:rPr>
                <w:rFonts w:hint="eastAsia"/>
                <w:sz w:val="21"/>
                <w:szCs w:val="21"/>
              </w:rPr>
            </w:pPr>
          </w:p>
        </w:tc>
        <w:tc>
          <w:tcPr>
            <w:tcW w:w="1708" w:type="dxa"/>
            <w:vAlign w:val="center"/>
          </w:tcPr>
          <w:p w14:paraId="03B2E17F">
            <w:pPr>
              <w:spacing w:line="240" w:lineRule="auto"/>
              <w:ind w:firstLine="0" w:firstLineChars="0"/>
              <w:jc w:val="center"/>
              <w:rPr>
                <w:rFonts w:hint="eastAsia"/>
                <w:sz w:val="21"/>
                <w:szCs w:val="21"/>
              </w:rPr>
            </w:pPr>
          </w:p>
        </w:tc>
        <w:tc>
          <w:tcPr>
            <w:tcW w:w="1977" w:type="dxa"/>
            <w:gridSpan w:val="2"/>
            <w:vAlign w:val="center"/>
          </w:tcPr>
          <w:p w14:paraId="781A6F4F">
            <w:pPr>
              <w:spacing w:line="240" w:lineRule="auto"/>
              <w:ind w:firstLine="0" w:firstLineChars="0"/>
              <w:jc w:val="center"/>
              <w:rPr>
                <w:rFonts w:hint="eastAsia"/>
                <w:sz w:val="21"/>
                <w:szCs w:val="21"/>
              </w:rPr>
            </w:pPr>
          </w:p>
        </w:tc>
        <w:tc>
          <w:tcPr>
            <w:tcW w:w="1999" w:type="dxa"/>
            <w:gridSpan w:val="2"/>
            <w:vAlign w:val="center"/>
          </w:tcPr>
          <w:p w14:paraId="5BFC5A2E">
            <w:pPr>
              <w:spacing w:line="240" w:lineRule="auto"/>
              <w:ind w:firstLine="0" w:firstLineChars="0"/>
              <w:jc w:val="center"/>
              <w:rPr>
                <w:rFonts w:hint="eastAsia"/>
                <w:sz w:val="21"/>
                <w:szCs w:val="21"/>
              </w:rPr>
            </w:pPr>
          </w:p>
        </w:tc>
        <w:tc>
          <w:tcPr>
            <w:tcW w:w="1875" w:type="dxa"/>
            <w:vAlign w:val="center"/>
          </w:tcPr>
          <w:p w14:paraId="3CDF6A67">
            <w:pPr>
              <w:spacing w:line="240" w:lineRule="auto"/>
              <w:ind w:firstLine="0" w:firstLineChars="0"/>
              <w:jc w:val="center"/>
              <w:rPr>
                <w:rFonts w:hint="eastAsia"/>
                <w:sz w:val="21"/>
                <w:szCs w:val="21"/>
              </w:rPr>
            </w:pPr>
          </w:p>
        </w:tc>
      </w:tr>
    </w:tbl>
    <w:p w14:paraId="7BF51EC0"/>
    <w:tbl>
      <w:tblPr>
        <w:tblStyle w:val="16"/>
        <w:tblW w:w="875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343"/>
        <w:gridCol w:w="961"/>
        <w:gridCol w:w="919"/>
        <w:gridCol w:w="1006"/>
        <w:gridCol w:w="1041"/>
        <w:gridCol w:w="1489"/>
      </w:tblGrid>
      <w:tr w14:paraId="467CDE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3343" w:type="dxa"/>
            <w:vMerge w:val="restart"/>
            <w:vAlign w:val="center"/>
          </w:tcPr>
          <w:p w14:paraId="788C8DD0">
            <w:pPr>
              <w:snapToGrid w:val="0"/>
              <w:spacing w:before="40" w:after="40" w:line="240" w:lineRule="auto"/>
              <w:ind w:firstLine="0" w:firstLineChars="0"/>
              <w:jc w:val="center"/>
              <w:rPr>
                <w:rFonts w:hint="eastAsia"/>
                <w:sz w:val="21"/>
              </w:rPr>
            </w:pPr>
            <w:r>
              <w:rPr>
                <w:rFonts w:hint="eastAsia"/>
                <w:sz w:val="21"/>
              </w:rPr>
              <w:t>校准项目</w:t>
            </w:r>
          </w:p>
        </w:tc>
        <w:tc>
          <w:tcPr>
            <w:tcW w:w="3927" w:type="dxa"/>
            <w:gridSpan w:val="4"/>
            <w:vAlign w:val="center"/>
          </w:tcPr>
          <w:p w14:paraId="01C6B026">
            <w:pPr>
              <w:snapToGrid w:val="0"/>
              <w:spacing w:before="40" w:after="40" w:line="240" w:lineRule="auto"/>
              <w:ind w:firstLine="0" w:firstLineChars="0"/>
              <w:jc w:val="center"/>
              <w:rPr>
                <w:rFonts w:hint="eastAsia"/>
                <w:sz w:val="21"/>
              </w:rPr>
            </w:pPr>
            <w:r>
              <w:rPr>
                <w:rFonts w:hint="eastAsia"/>
                <w:sz w:val="21"/>
              </w:rPr>
              <w:t>校准结果</w:t>
            </w:r>
          </w:p>
        </w:tc>
        <w:tc>
          <w:tcPr>
            <w:tcW w:w="1489" w:type="dxa"/>
            <w:vMerge w:val="restart"/>
            <w:vAlign w:val="center"/>
          </w:tcPr>
          <w:p w14:paraId="72918995">
            <w:pPr>
              <w:snapToGrid w:val="0"/>
              <w:spacing w:before="40" w:after="40" w:line="240" w:lineRule="auto"/>
              <w:ind w:firstLine="0" w:firstLineChars="0"/>
              <w:jc w:val="center"/>
              <w:rPr>
                <w:rFonts w:hint="eastAsia"/>
                <w:sz w:val="21"/>
              </w:rPr>
            </w:pPr>
            <w:r>
              <w:rPr>
                <w:rFonts w:hint="eastAsia"/>
                <w:sz w:val="21"/>
              </w:rPr>
              <w:t>扩展不确定度/k=2</w:t>
            </w:r>
          </w:p>
        </w:tc>
      </w:tr>
      <w:tr w14:paraId="01A0126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3343" w:type="dxa"/>
            <w:vMerge w:val="continue"/>
            <w:vAlign w:val="center"/>
          </w:tcPr>
          <w:p w14:paraId="2B60A0C7">
            <w:pPr>
              <w:snapToGrid w:val="0"/>
              <w:spacing w:before="40" w:after="40" w:line="240" w:lineRule="auto"/>
              <w:ind w:firstLine="0" w:firstLineChars="0"/>
              <w:jc w:val="center"/>
              <w:rPr>
                <w:rFonts w:hint="eastAsia"/>
                <w:sz w:val="21"/>
              </w:rPr>
            </w:pPr>
          </w:p>
        </w:tc>
        <w:tc>
          <w:tcPr>
            <w:tcW w:w="961" w:type="dxa"/>
            <w:vAlign w:val="center"/>
          </w:tcPr>
          <w:p w14:paraId="1F88DB73">
            <w:pPr>
              <w:snapToGrid w:val="0"/>
              <w:spacing w:before="40" w:after="40" w:line="240" w:lineRule="auto"/>
              <w:ind w:firstLine="0" w:firstLineChars="0"/>
              <w:jc w:val="center"/>
              <w:rPr>
                <w:rFonts w:hint="default" w:eastAsia="宋体"/>
                <w:sz w:val="21"/>
                <w:lang w:val="en-US" w:eastAsia="zh-CN"/>
              </w:rPr>
            </w:pPr>
            <w:r>
              <w:rPr>
                <w:rFonts w:hint="eastAsia"/>
                <w:sz w:val="21"/>
                <w:lang w:val="en-US" w:eastAsia="zh-CN"/>
              </w:rPr>
              <w:t>第一次</w:t>
            </w:r>
          </w:p>
        </w:tc>
        <w:tc>
          <w:tcPr>
            <w:tcW w:w="919" w:type="dxa"/>
            <w:vAlign w:val="center"/>
          </w:tcPr>
          <w:p w14:paraId="5254DF3E">
            <w:pPr>
              <w:snapToGrid w:val="0"/>
              <w:spacing w:before="40" w:after="40" w:line="240" w:lineRule="auto"/>
              <w:ind w:firstLine="0" w:firstLineChars="0"/>
              <w:jc w:val="center"/>
              <w:rPr>
                <w:rFonts w:hint="eastAsia"/>
                <w:sz w:val="21"/>
              </w:rPr>
            </w:pPr>
            <w:r>
              <w:rPr>
                <w:rFonts w:hint="eastAsia"/>
                <w:sz w:val="21"/>
                <w:lang w:val="en-US" w:eastAsia="zh-CN"/>
              </w:rPr>
              <w:t>第二次</w:t>
            </w:r>
          </w:p>
        </w:tc>
        <w:tc>
          <w:tcPr>
            <w:tcW w:w="1006" w:type="dxa"/>
            <w:vAlign w:val="center"/>
          </w:tcPr>
          <w:p w14:paraId="5564877A">
            <w:pPr>
              <w:snapToGrid w:val="0"/>
              <w:spacing w:before="40" w:after="40" w:line="240" w:lineRule="auto"/>
              <w:ind w:firstLine="0" w:firstLineChars="0"/>
              <w:jc w:val="center"/>
              <w:rPr>
                <w:rFonts w:hint="eastAsia"/>
                <w:sz w:val="21"/>
              </w:rPr>
            </w:pPr>
            <w:r>
              <w:rPr>
                <w:rFonts w:hint="eastAsia"/>
                <w:sz w:val="21"/>
                <w:lang w:val="en-US" w:eastAsia="zh-CN"/>
              </w:rPr>
              <w:t>第三次</w:t>
            </w:r>
          </w:p>
        </w:tc>
        <w:tc>
          <w:tcPr>
            <w:tcW w:w="1041" w:type="dxa"/>
            <w:vAlign w:val="center"/>
          </w:tcPr>
          <w:p w14:paraId="7236893F">
            <w:pPr>
              <w:snapToGrid w:val="0"/>
              <w:spacing w:before="40" w:after="40" w:line="240" w:lineRule="auto"/>
              <w:ind w:firstLine="0" w:firstLineChars="0"/>
              <w:jc w:val="center"/>
              <w:rPr>
                <w:rFonts w:hint="default" w:eastAsia="宋体"/>
                <w:sz w:val="21"/>
                <w:lang w:val="en-US" w:eastAsia="zh-CN"/>
              </w:rPr>
            </w:pPr>
            <w:r>
              <w:rPr>
                <w:rFonts w:hint="eastAsia"/>
                <w:sz w:val="21"/>
                <w:lang w:val="en-US" w:eastAsia="zh-CN"/>
              </w:rPr>
              <w:t>平均值</w:t>
            </w:r>
          </w:p>
        </w:tc>
        <w:tc>
          <w:tcPr>
            <w:tcW w:w="1489" w:type="dxa"/>
            <w:vMerge w:val="continue"/>
            <w:vAlign w:val="center"/>
          </w:tcPr>
          <w:p w14:paraId="2C3C87EA">
            <w:pPr>
              <w:snapToGrid w:val="0"/>
              <w:spacing w:before="40" w:after="40" w:line="240" w:lineRule="auto"/>
              <w:ind w:firstLine="0" w:firstLineChars="0"/>
              <w:jc w:val="center"/>
              <w:rPr>
                <w:rFonts w:hint="eastAsia"/>
                <w:sz w:val="21"/>
              </w:rPr>
            </w:pPr>
          </w:p>
        </w:tc>
      </w:tr>
      <w:tr w14:paraId="2A4595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3343" w:type="dxa"/>
            <w:vAlign w:val="center"/>
          </w:tcPr>
          <w:p w14:paraId="6203A002">
            <w:pPr>
              <w:snapToGrid w:val="0"/>
              <w:spacing w:before="40" w:after="40" w:line="240" w:lineRule="auto"/>
              <w:ind w:firstLine="0" w:firstLineChars="0"/>
              <w:jc w:val="center"/>
              <w:rPr>
                <w:rFonts w:hint="eastAsia"/>
                <w:sz w:val="21"/>
              </w:rPr>
            </w:pPr>
            <w:r>
              <w:rPr>
                <w:rFonts w:hint="eastAsia"/>
                <w:sz w:val="21"/>
              </w:rPr>
              <w:t>冲击高度示值误差</w:t>
            </w:r>
            <w:r>
              <w:rPr>
                <w:rFonts w:hint="eastAsia"/>
                <w:sz w:val="21"/>
                <w:lang w:val="en-US" w:eastAsia="zh-CN"/>
              </w:rPr>
              <w:t>/mm</w:t>
            </w:r>
          </w:p>
        </w:tc>
        <w:tc>
          <w:tcPr>
            <w:tcW w:w="961" w:type="dxa"/>
            <w:vAlign w:val="center"/>
          </w:tcPr>
          <w:p w14:paraId="32A143B7">
            <w:pPr>
              <w:snapToGrid w:val="0"/>
              <w:spacing w:before="40" w:after="40" w:line="240" w:lineRule="auto"/>
              <w:ind w:firstLine="0" w:firstLineChars="0"/>
              <w:jc w:val="center"/>
              <w:rPr>
                <w:rFonts w:hint="eastAsia"/>
                <w:sz w:val="21"/>
              </w:rPr>
            </w:pPr>
          </w:p>
        </w:tc>
        <w:tc>
          <w:tcPr>
            <w:tcW w:w="919" w:type="dxa"/>
            <w:vAlign w:val="center"/>
          </w:tcPr>
          <w:p w14:paraId="0ECE793E">
            <w:pPr>
              <w:snapToGrid w:val="0"/>
              <w:spacing w:before="40" w:after="40" w:line="240" w:lineRule="auto"/>
              <w:ind w:firstLine="0" w:firstLineChars="0"/>
              <w:jc w:val="center"/>
              <w:rPr>
                <w:rFonts w:hint="eastAsia"/>
                <w:sz w:val="21"/>
              </w:rPr>
            </w:pPr>
          </w:p>
        </w:tc>
        <w:tc>
          <w:tcPr>
            <w:tcW w:w="1006" w:type="dxa"/>
            <w:vAlign w:val="center"/>
          </w:tcPr>
          <w:p w14:paraId="6E99A729">
            <w:pPr>
              <w:snapToGrid w:val="0"/>
              <w:spacing w:before="40" w:after="40" w:line="240" w:lineRule="auto"/>
              <w:ind w:firstLine="0" w:firstLineChars="0"/>
              <w:jc w:val="center"/>
              <w:rPr>
                <w:rFonts w:hint="eastAsia"/>
                <w:sz w:val="21"/>
              </w:rPr>
            </w:pPr>
          </w:p>
        </w:tc>
        <w:tc>
          <w:tcPr>
            <w:tcW w:w="1041" w:type="dxa"/>
            <w:vAlign w:val="center"/>
          </w:tcPr>
          <w:p w14:paraId="605E75C1">
            <w:pPr>
              <w:snapToGrid w:val="0"/>
              <w:spacing w:before="40" w:after="40" w:line="240" w:lineRule="auto"/>
              <w:ind w:firstLine="0" w:firstLineChars="0"/>
              <w:jc w:val="center"/>
              <w:rPr>
                <w:rFonts w:hint="eastAsia"/>
                <w:sz w:val="21"/>
              </w:rPr>
            </w:pPr>
          </w:p>
        </w:tc>
        <w:tc>
          <w:tcPr>
            <w:tcW w:w="1489" w:type="dxa"/>
            <w:vAlign w:val="center"/>
          </w:tcPr>
          <w:p w14:paraId="382899C1">
            <w:pPr>
              <w:snapToGrid w:val="0"/>
              <w:spacing w:before="40" w:after="40" w:line="240" w:lineRule="auto"/>
              <w:ind w:firstLine="0" w:firstLineChars="0"/>
              <w:jc w:val="center"/>
              <w:rPr>
                <w:rFonts w:hint="eastAsia"/>
                <w:sz w:val="21"/>
              </w:rPr>
            </w:pPr>
          </w:p>
        </w:tc>
      </w:tr>
      <w:tr w14:paraId="542B25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3343" w:type="dxa"/>
            <w:vAlign w:val="center"/>
          </w:tcPr>
          <w:p w14:paraId="3F5D17F5">
            <w:pPr>
              <w:snapToGrid w:val="0"/>
              <w:spacing w:before="40" w:after="40" w:line="240" w:lineRule="auto"/>
              <w:ind w:firstLine="0" w:firstLineChars="0"/>
              <w:jc w:val="center"/>
              <w:rPr>
                <w:rFonts w:hint="eastAsia"/>
                <w:sz w:val="21"/>
              </w:rPr>
            </w:pPr>
            <w:r>
              <w:rPr>
                <w:rFonts w:hint="eastAsia"/>
                <w:sz w:val="21"/>
              </w:rPr>
              <w:t>重锤质量示值误差</w:t>
            </w:r>
            <w:r>
              <w:rPr>
                <w:rFonts w:hint="eastAsia"/>
                <w:sz w:val="21"/>
                <w:lang w:val="en-US" w:eastAsia="zh-CN"/>
              </w:rPr>
              <w:t>/mm</w:t>
            </w:r>
          </w:p>
        </w:tc>
        <w:tc>
          <w:tcPr>
            <w:tcW w:w="961" w:type="dxa"/>
            <w:vAlign w:val="center"/>
          </w:tcPr>
          <w:p w14:paraId="6F1CFDAB">
            <w:pPr>
              <w:snapToGrid w:val="0"/>
              <w:spacing w:before="40" w:after="40" w:line="240" w:lineRule="auto"/>
              <w:ind w:firstLine="0" w:firstLineChars="0"/>
              <w:jc w:val="center"/>
              <w:rPr>
                <w:rFonts w:hint="eastAsia"/>
                <w:sz w:val="21"/>
              </w:rPr>
            </w:pPr>
          </w:p>
        </w:tc>
        <w:tc>
          <w:tcPr>
            <w:tcW w:w="919" w:type="dxa"/>
            <w:vAlign w:val="center"/>
          </w:tcPr>
          <w:p w14:paraId="109AB082">
            <w:pPr>
              <w:snapToGrid w:val="0"/>
              <w:spacing w:before="40" w:after="40" w:line="240" w:lineRule="auto"/>
              <w:ind w:firstLine="0" w:firstLineChars="0"/>
              <w:jc w:val="center"/>
              <w:rPr>
                <w:rFonts w:hint="eastAsia"/>
                <w:sz w:val="21"/>
              </w:rPr>
            </w:pPr>
          </w:p>
        </w:tc>
        <w:tc>
          <w:tcPr>
            <w:tcW w:w="1006" w:type="dxa"/>
            <w:vAlign w:val="center"/>
          </w:tcPr>
          <w:p w14:paraId="2C2A4F7C">
            <w:pPr>
              <w:snapToGrid w:val="0"/>
              <w:spacing w:before="40" w:after="40" w:line="240" w:lineRule="auto"/>
              <w:ind w:firstLine="0" w:firstLineChars="0"/>
              <w:jc w:val="center"/>
              <w:rPr>
                <w:rFonts w:hint="eastAsia"/>
                <w:sz w:val="21"/>
              </w:rPr>
            </w:pPr>
          </w:p>
        </w:tc>
        <w:tc>
          <w:tcPr>
            <w:tcW w:w="1041" w:type="dxa"/>
            <w:vAlign w:val="center"/>
          </w:tcPr>
          <w:p w14:paraId="66921FCD">
            <w:pPr>
              <w:snapToGrid w:val="0"/>
              <w:spacing w:before="40" w:after="40" w:line="240" w:lineRule="auto"/>
              <w:ind w:firstLine="0" w:firstLineChars="0"/>
              <w:jc w:val="center"/>
              <w:rPr>
                <w:rFonts w:hint="eastAsia"/>
                <w:sz w:val="21"/>
              </w:rPr>
            </w:pPr>
          </w:p>
        </w:tc>
        <w:tc>
          <w:tcPr>
            <w:tcW w:w="1489" w:type="dxa"/>
            <w:vAlign w:val="center"/>
          </w:tcPr>
          <w:p w14:paraId="6EBCF753">
            <w:pPr>
              <w:snapToGrid w:val="0"/>
              <w:spacing w:before="40" w:after="40" w:line="240" w:lineRule="auto"/>
              <w:ind w:firstLine="0" w:firstLineChars="0"/>
              <w:jc w:val="center"/>
              <w:rPr>
                <w:rFonts w:hint="eastAsia"/>
                <w:sz w:val="21"/>
              </w:rPr>
            </w:pPr>
          </w:p>
        </w:tc>
      </w:tr>
      <w:tr w14:paraId="299A3E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3343" w:type="dxa"/>
            <w:vAlign w:val="center"/>
          </w:tcPr>
          <w:p w14:paraId="2A16E134">
            <w:pPr>
              <w:snapToGrid w:val="0"/>
              <w:spacing w:before="40" w:after="40" w:line="240" w:lineRule="auto"/>
              <w:ind w:firstLine="0" w:firstLineChars="0"/>
              <w:jc w:val="center"/>
              <w:rPr>
                <w:rFonts w:hint="eastAsia"/>
                <w:sz w:val="21"/>
              </w:rPr>
            </w:pPr>
            <w:r>
              <w:rPr>
                <w:rFonts w:hint="eastAsia"/>
                <w:sz w:val="21"/>
              </w:rPr>
              <w:t>冲头进入凹槽的深度示值误差</w:t>
            </w:r>
            <w:r>
              <w:rPr>
                <w:rFonts w:hint="eastAsia"/>
                <w:sz w:val="21"/>
                <w:lang w:val="en-US" w:eastAsia="zh-CN"/>
              </w:rPr>
              <w:t>/mm</w:t>
            </w:r>
          </w:p>
        </w:tc>
        <w:tc>
          <w:tcPr>
            <w:tcW w:w="961" w:type="dxa"/>
            <w:vAlign w:val="center"/>
          </w:tcPr>
          <w:p w14:paraId="19A082A5">
            <w:pPr>
              <w:snapToGrid w:val="0"/>
              <w:spacing w:before="40" w:after="40" w:line="240" w:lineRule="auto"/>
              <w:ind w:firstLine="0" w:firstLineChars="0"/>
              <w:jc w:val="center"/>
              <w:rPr>
                <w:rFonts w:hint="eastAsia"/>
                <w:sz w:val="21"/>
              </w:rPr>
            </w:pPr>
          </w:p>
        </w:tc>
        <w:tc>
          <w:tcPr>
            <w:tcW w:w="919" w:type="dxa"/>
            <w:vAlign w:val="center"/>
          </w:tcPr>
          <w:p w14:paraId="342F926A">
            <w:pPr>
              <w:snapToGrid w:val="0"/>
              <w:spacing w:before="40" w:after="40" w:line="240" w:lineRule="auto"/>
              <w:ind w:firstLine="0" w:firstLineChars="0"/>
              <w:jc w:val="center"/>
              <w:rPr>
                <w:rFonts w:hint="eastAsia"/>
                <w:sz w:val="21"/>
              </w:rPr>
            </w:pPr>
          </w:p>
        </w:tc>
        <w:tc>
          <w:tcPr>
            <w:tcW w:w="1006" w:type="dxa"/>
            <w:vAlign w:val="center"/>
          </w:tcPr>
          <w:p w14:paraId="6F4EFDEB">
            <w:pPr>
              <w:snapToGrid w:val="0"/>
              <w:spacing w:before="40" w:after="40" w:line="240" w:lineRule="auto"/>
              <w:ind w:firstLine="0" w:firstLineChars="0"/>
              <w:jc w:val="center"/>
              <w:rPr>
                <w:rFonts w:hint="eastAsia"/>
                <w:sz w:val="21"/>
              </w:rPr>
            </w:pPr>
          </w:p>
        </w:tc>
        <w:tc>
          <w:tcPr>
            <w:tcW w:w="1041" w:type="dxa"/>
            <w:vAlign w:val="center"/>
          </w:tcPr>
          <w:p w14:paraId="06BE3F66">
            <w:pPr>
              <w:snapToGrid w:val="0"/>
              <w:spacing w:before="40" w:after="40" w:line="240" w:lineRule="auto"/>
              <w:ind w:firstLine="0" w:firstLineChars="0"/>
              <w:jc w:val="center"/>
              <w:rPr>
                <w:rFonts w:hint="eastAsia"/>
                <w:sz w:val="21"/>
              </w:rPr>
            </w:pPr>
          </w:p>
        </w:tc>
        <w:tc>
          <w:tcPr>
            <w:tcW w:w="1489" w:type="dxa"/>
            <w:vAlign w:val="center"/>
          </w:tcPr>
          <w:p w14:paraId="7D0249E5">
            <w:pPr>
              <w:snapToGrid w:val="0"/>
              <w:spacing w:before="40" w:after="40" w:line="240" w:lineRule="auto"/>
              <w:ind w:firstLine="0" w:firstLineChars="0"/>
              <w:jc w:val="center"/>
              <w:rPr>
                <w:rFonts w:hint="eastAsia"/>
                <w:sz w:val="21"/>
              </w:rPr>
            </w:pPr>
          </w:p>
        </w:tc>
      </w:tr>
      <w:tr w14:paraId="1A61A8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3343" w:type="dxa"/>
            <w:vAlign w:val="center"/>
          </w:tcPr>
          <w:p w14:paraId="565E70FB">
            <w:pPr>
              <w:snapToGrid w:val="0"/>
              <w:spacing w:before="40" w:after="40" w:line="240" w:lineRule="auto"/>
              <w:ind w:firstLine="0" w:firstLineChars="0"/>
              <w:jc w:val="center"/>
              <w:rPr>
                <w:rFonts w:hint="eastAsia"/>
                <w:sz w:val="21"/>
              </w:rPr>
            </w:pPr>
            <w:r>
              <w:rPr>
                <w:rFonts w:hint="eastAsia"/>
                <w:sz w:val="21"/>
              </w:rPr>
              <w:t>冲模直径示值误差</w:t>
            </w:r>
            <w:r>
              <w:rPr>
                <w:rFonts w:hint="eastAsia"/>
                <w:sz w:val="21"/>
                <w:lang w:val="en-US" w:eastAsia="zh-CN"/>
              </w:rPr>
              <w:t>/mm</w:t>
            </w:r>
          </w:p>
        </w:tc>
        <w:tc>
          <w:tcPr>
            <w:tcW w:w="961" w:type="dxa"/>
            <w:vAlign w:val="center"/>
          </w:tcPr>
          <w:p w14:paraId="7BF2C337">
            <w:pPr>
              <w:snapToGrid w:val="0"/>
              <w:spacing w:before="40" w:after="40" w:line="240" w:lineRule="auto"/>
              <w:ind w:firstLine="0" w:firstLineChars="0"/>
              <w:jc w:val="center"/>
              <w:rPr>
                <w:rFonts w:hint="eastAsia"/>
                <w:sz w:val="21"/>
              </w:rPr>
            </w:pPr>
          </w:p>
        </w:tc>
        <w:tc>
          <w:tcPr>
            <w:tcW w:w="919" w:type="dxa"/>
            <w:vAlign w:val="center"/>
          </w:tcPr>
          <w:p w14:paraId="78559346">
            <w:pPr>
              <w:snapToGrid w:val="0"/>
              <w:spacing w:before="40" w:after="40" w:line="240" w:lineRule="auto"/>
              <w:ind w:firstLine="0" w:firstLineChars="0"/>
              <w:jc w:val="center"/>
              <w:rPr>
                <w:rFonts w:hint="eastAsia"/>
                <w:sz w:val="21"/>
              </w:rPr>
            </w:pPr>
          </w:p>
        </w:tc>
        <w:tc>
          <w:tcPr>
            <w:tcW w:w="1006" w:type="dxa"/>
            <w:vAlign w:val="center"/>
          </w:tcPr>
          <w:p w14:paraId="288FB119">
            <w:pPr>
              <w:snapToGrid w:val="0"/>
              <w:spacing w:before="40" w:after="40" w:line="240" w:lineRule="auto"/>
              <w:ind w:firstLine="0" w:firstLineChars="0"/>
              <w:jc w:val="center"/>
              <w:rPr>
                <w:rFonts w:hint="eastAsia"/>
                <w:sz w:val="21"/>
              </w:rPr>
            </w:pPr>
          </w:p>
        </w:tc>
        <w:tc>
          <w:tcPr>
            <w:tcW w:w="1041" w:type="dxa"/>
            <w:vAlign w:val="center"/>
          </w:tcPr>
          <w:p w14:paraId="2EA1A944">
            <w:pPr>
              <w:snapToGrid w:val="0"/>
              <w:spacing w:before="40" w:after="40" w:line="240" w:lineRule="auto"/>
              <w:ind w:firstLine="0" w:firstLineChars="0"/>
              <w:jc w:val="center"/>
              <w:rPr>
                <w:rFonts w:hint="eastAsia"/>
                <w:sz w:val="21"/>
              </w:rPr>
            </w:pPr>
          </w:p>
        </w:tc>
        <w:tc>
          <w:tcPr>
            <w:tcW w:w="1489" w:type="dxa"/>
            <w:vAlign w:val="center"/>
          </w:tcPr>
          <w:p w14:paraId="0AFDA600">
            <w:pPr>
              <w:snapToGrid w:val="0"/>
              <w:spacing w:before="40" w:after="40" w:line="240" w:lineRule="auto"/>
              <w:ind w:firstLine="0" w:firstLineChars="0"/>
              <w:jc w:val="center"/>
              <w:rPr>
                <w:rFonts w:hint="eastAsia"/>
                <w:sz w:val="21"/>
              </w:rPr>
            </w:pPr>
          </w:p>
        </w:tc>
      </w:tr>
      <w:tr w14:paraId="38E9CE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3343" w:type="dxa"/>
            <w:vAlign w:val="center"/>
          </w:tcPr>
          <w:p w14:paraId="61CED8A1">
            <w:pPr>
              <w:snapToGrid w:val="0"/>
              <w:spacing w:before="40" w:after="40" w:line="240" w:lineRule="auto"/>
              <w:ind w:firstLine="0" w:firstLineChars="0"/>
              <w:jc w:val="center"/>
              <w:rPr>
                <w:rFonts w:hint="eastAsia"/>
                <w:sz w:val="21"/>
              </w:rPr>
            </w:pPr>
            <w:r>
              <w:rPr>
                <w:rFonts w:hint="eastAsia"/>
                <w:sz w:val="21"/>
              </w:rPr>
              <w:t>冲模边缘曲率半径</w:t>
            </w:r>
            <w:r>
              <w:rPr>
                <w:rFonts w:hint="eastAsia"/>
                <w:sz w:val="21"/>
                <w:lang w:val="en-US" w:eastAsia="zh-CN"/>
              </w:rPr>
              <w:t>/mm</w:t>
            </w:r>
          </w:p>
        </w:tc>
        <w:tc>
          <w:tcPr>
            <w:tcW w:w="3927" w:type="dxa"/>
            <w:gridSpan w:val="4"/>
            <w:vAlign w:val="center"/>
          </w:tcPr>
          <w:p w14:paraId="18E40AE3">
            <w:pPr>
              <w:snapToGrid w:val="0"/>
              <w:spacing w:before="40" w:after="40" w:line="240" w:lineRule="auto"/>
              <w:ind w:firstLine="0" w:firstLineChars="0"/>
              <w:jc w:val="center"/>
              <w:rPr>
                <w:rFonts w:hint="eastAsia"/>
                <w:sz w:val="21"/>
              </w:rPr>
            </w:pPr>
          </w:p>
        </w:tc>
        <w:tc>
          <w:tcPr>
            <w:tcW w:w="1489" w:type="dxa"/>
            <w:vAlign w:val="center"/>
          </w:tcPr>
          <w:p w14:paraId="4591EB10">
            <w:pPr>
              <w:snapToGrid w:val="0"/>
              <w:spacing w:before="40" w:after="40" w:line="240" w:lineRule="auto"/>
              <w:ind w:firstLine="0" w:firstLineChars="0"/>
              <w:jc w:val="center"/>
              <w:rPr>
                <w:rFonts w:hint="eastAsia"/>
                <w:sz w:val="21"/>
              </w:rPr>
            </w:pPr>
          </w:p>
        </w:tc>
      </w:tr>
    </w:tbl>
    <w:p w14:paraId="5348336A">
      <w:pPr>
        <w:ind w:left="0" w:leftChars="0" w:firstLine="0" w:firstLineChars="0"/>
        <w:rPr>
          <w:rFonts w:hint="eastAsia" w:ascii="宋体" w:hAnsi="Courier New" w:cs="Courier New"/>
          <w:b w:val="0"/>
          <w:bCs w:val="0"/>
          <w:sz w:val="21"/>
          <w:szCs w:val="21"/>
          <w:lang w:val="en-US" w:eastAsia="zh-CN"/>
        </w:rPr>
      </w:pPr>
      <w:r>
        <w:rPr>
          <w:rFonts w:hint="eastAsia" w:ascii="宋体" w:hAnsi="Courier New" w:cs="Courier New"/>
          <w:b w:val="0"/>
          <w:bCs w:val="0"/>
          <w:sz w:val="21"/>
          <w:szCs w:val="21"/>
          <w:lang w:val="en-US" w:eastAsia="zh-CN"/>
        </w:rPr>
        <w:t xml:space="preserve">校准员：                       核验员：                    核验时间：                </w:t>
      </w:r>
    </w:p>
    <w:p w14:paraId="2A8FE69D">
      <w:pPr>
        <w:ind w:left="0" w:leftChars="0" w:firstLine="0" w:firstLineChars="0"/>
        <w:rPr>
          <w:rFonts w:hint="eastAsia" w:ascii="宋体" w:hAnsi="Courier New" w:cs="Courier New"/>
          <w:b w:val="0"/>
          <w:bCs w:val="0"/>
          <w:sz w:val="21"/>
          <w:szCs w:val="21"/>
          <w:lang w:val="en-US" w:eastAsia="zh-CN"/>
        </w:rPr>
      </w:pPr>
    </w:p>
    <w:p w14:paraId="54935930">
      <w:pPr>
        <w:ind w:left="0" w:leftChars="0" w:firstLine="0" w:firstLineChars="0"/>
        <w:rPr>
          <w:rFonts w:hint="eastAsia" w:ascii="宋体" w:hAnsi="Courier New" w:cs="Courier New"/>
          <w:b w:val="0"/>
          <w:bCs w:val="0"/>
          <w:sz w:val="21"/>
          <w:szCs w:val="21"/>
          <w:lang w:val="en-US" w:eastAsia="zh-CN"/>
        </w:rPr>
      </w:pPr>
    </w:p>
    <w:p w14:paraId="66998B10">
      <w:pPr>
        <w:ind w:left="0" w:leftChars="0" w:firstLine="0" w:firstLineChars="0"/>
        <w:jc w:val="center"/>
        <w:rPr>
          <w:rFonts w:hint="eastAsia" w:ascii="宋体" w:hAnsi="Courier New" w:cs="Courier New"/>
          <w:b w:val="0"/>
          <w:bCs w:val="0"/>
          <w:sz w:val="21"/>
          <w:szCs w:val="21"/>
          <w:lang w:val="en-US" w:eastAsia="zh-CN"/>
        </w:rPr>
      </w:pPr>
      <w:r>
        <w:rPr>
          <w:rFonts w:hint="eastAsia" w:ascii="宋体" w:hAnsi="Courier New" w:cs="Courier New"/>
          <w:b w:val="0"/>
          <w:bCs w:val="0"/>
          <w:sz w:val="21"/>
          <w:szCs w:val="21"/>
          <w:lang w:val="en-US" w:eastAsia="zh-CN"/>
        </w:rPr>
        <w:t>第  页  共  页</w:t>
      </w:r>
    </w:p>
    <w:p w14:paraId="42054EB5">
      <w:pPr>
        <w:ind w:firstLine="560"/>
        <w:rPr>
          <w:rFonts w:ascii="黑体" w:hAnsi="黑体"/>
          <w:color w:val="000000" w:themeColor="text1"/>
          <w:sz w:val="28"/>
          <w:szCs w:val="28"/>
          <w14:textFill>
            <w14:solidFill>
              <w14:schemeClr w14:val="tx1"/>
            </w14:solidFill>
          </w14:textFill>
        </w:rPr>
      </w:pPr>
      <w:bookmarkStart w:id="122" w:name="_Toc21508"/>
      <w:bookmarkStart w:id="123" w:name="_Toc140477903"/>
      <w:bookmarkStart w:id="124" w:name="_Toc3794"/>
      <w:r>
        <w:rPr>
          <w:rFonts w:hint="eastAsia" w:ascii="黑体" w:hAnsi="黑体"/>
          <w:color w:val="000000" w:themeColor="text1"/>
          <w:sz w:val="28"/>
          <w:szCs w:val="28"/>
          <w14:textFill>
            <w14:solidFill>
              <w14:schemeClr w14:val="tx1"/>
            </w14:solidFill>
          </w14:textFill>
        </w:rPr>
        <w:br w:type="page"/>
      </w:r>
    </w:p>
    <w:p w14:paraId="13A55880">
      <w:pPr>
        <w:pStyle w:val="15"/>
        <w:spacing w:before="147" w:after="147"/>
        <w:ind w:firstLine="0" w:firstLineChars="0"/>
        <w:rPr>
          <w:color w:val="000000" w:themeColor="text1"/>
          <w:sz w:val="28"/>
          <w:szCs w:val="28"/>
          <w14:textFill>
            <w14:solidFill>
              <w14:schemeClr w14:val="tx1"/>
            </w14:solidFill>
          </w14:textFill>
        </w:rPr>
      </w:pPr>
      <w:bookmarkStart w:id="125" w:name="_Toc17858"/>
      <w:r>
        <w:rPr>
          <w:color w:val="000000" w:themeColor="text1"/>
          <w:sz w:val="28"/>
          <w:szCs w:val="28"/>
          <w14:textFill>
            <w14:solidFill>
              <w14:schemeClr w14:val="tx1"/>
            </w14:solidFill>
          </w14:textFill>
        </w:rPr>
        <w:t>附录C</w:t>
      </w:r>
      <w:bookmarkEnd w:id="125"/>
      <w:r>
        <w:rPr>
          <w:color w:val="000000" w:themeColor="text1"/>
          <w:sz w:val="28"/>
          <w:szCs w:val="28"/>
          <w14:textFill>
            <w14:solidFill>
              <w14:schemeClr w14:val="tx1"/>
            </w14:solidFill>
          </w14:textFill>
        </w:rPr>
        <w:t xml:space="preserve">         </w:t>
      </w:r>
    </w:p>
    <w:bookmarkEnd w:id="122"/>
    <w:bookmarkEnd w:id="123"/>
    <w:bookmarkEnd w:id="124"/>
    <w:p w14:paraId="46D143FF">
      <w:pPr>
        <w:pStyle w:val="15"/>
        <w:spacing w:before="147" w:after="147"/>
        <w:ind w:firstLine="0" w:firstLineChars="0"/>
        <w:jc w:val="center"/>
        <w:rPr>
          <w:color w:val="000000" w:themeColor="text1"/>
          <w:sz w:val="28"/>
          <w:szCs w:val="28"/>
          <w14:textFill>
            <w14:solidFill>
              <w14:schemeClr w14:val="tx1"/>
            </w14:solidFill>
          </w14:textFill>
        </w:rPr>
      </w:pPr>
      <w:bookmarkStart w:id="126" w:name="_Toc28877"/>
      <w:bookmarkStart w:id="127" w:name="_Toc17851"/>
      <w:bookmarkStart w:id="128" w:name="_Toc6419"/>
      <w:bookmarkStart w:id="129" w:name="_Toc27295"/>
      <w:r>
        <w:rPr>
          <w:rFonts w:hint="eastAsia"/>
          <w:color w:val="000000" w:themeColor="text1"/>
          <w:sz w:val="28"/>
          <w:szCs w:val="28"/>
          <w14:textFill>
            <w14:solidFill>
              <w14:schemeClr w14:val="tx1"/>
            </w14:solidFill>
          </w14:textFill>
        </w:rPr>
        <w:t>校准结果参考格式</w:t>
      </w:r>
      <w:bookmarkEnd w:id="126"/>
      <w:bookmarkEnd w:id="127"/>
      <w:bookmarkEnd w:id="128"/>
      <w:bookmarkEnd w:id="129"/>
    </w:p>
    <w:tbl>
      <w:tblPr>
        <w:tblStyle w:val="16"/>
        <w:tblW w:w="889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269"/>
        <w:gridCol w:w="3383"/>
        <w:gridCol w:w="2246"/>
      </w:tblGrid>
      <w:tr w14:paraId="6E421ED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3269" w:type="dxa"/>
            <w:vAlign w:val="center"/>
          </w:tcPr>
          <w:p w14:paraId="6F5364AC">
            <w:pPr>
              <w:snapToGrid w:val="0"/>
              <w:spacing w:before="40" w:after="40" w:line="240" w:lineRule="auto"/>
              <w:ind w:firstLine="0" w:firstLineChars="0"/>
              <w:jc w:val="center"/>
              <w:rPr>
                <w:rFonts w:hint="eastAsia" w:ascii="宋体" w:hAnsi="宋体" w:eastAsia="宋体" w:cs="宋体"/>
                <w:sz w:val="21"/>
              </w:rPr>
            </w:pPr>
            <w:r>
              <w:rPr>
                <w:rFonts w:hint="eastAsia" w:ascii="宋体" w:hAnsi="宋体" w:eastAsia="宋体" w:cs="宋体"/>
                <w:sz w:val="21"/>
              </w:rPr>
              <w:t>校准项目</w:t>
            </w:r>
          </w:p>
        </w:tc>
        <w:tc>
          <w:tcPr>
            <w:tcW w:w="3383" w:type="dxa"/>
            <w:vAlign w:val="center"/>
          </w:tcPr>
          <w:p w14:paraId="76B38FE7">
            <w:pPr>
              <w:snapToGrid w:val="0"/>
              <w:spacing w:before="40" w:after="40" w:line="240" w:lineRule="auto"/>
              <w:ind w:firstLine="0" w:firstLineChars="0"/>
              <w:jc w:val="center"/>
              <w:rPr>
                <w:rFonts w:hint="eastAsia" w:ascii="宋体" w:hAnsi="宋体" w:eastAsia="宋体" w:cs="宋体"/>
                <w:sz w:val="21"/>
              </w:rPr>
            </w:pPr>
            <w:r>
              <w:rPr>
                <w:rFonts w:hint="eastAsia" w:ascii="宋体" w:hAnsi="宋体" w:eastAsia="宋体" w:cs="宋体"/>
                <w:sz w:val="21"/>
              </w:rPr>
              <w:t>校准结果</w:t>
            </w:r>
          </w:p>
        </w:tc>
        <w:tc>
          <w:tcPr>
            <w:tcW w:w="2246" w:type="dxa"/>
            <w:vAlign w:val="center"/>
          </w:tcPr>
          <w:p w14:paraId="77BED750">
            <w:pPr>
              <w:snapToGrid w:val="0"/>
              <w:spacing w:before="40" w:after="40" w:line="240" w:lineRule="auto"/>
              <w:ind w:firstLine="0" w:firstLineChars="0"/>
              <w:jc w:val="center"/>
              <w:rPr>
                <w:rFonts w:hint="eastAsia" w:ascii="宋体" w:hAnsi="宋体" w:eastAsia="宋体" w:cs="宋体"/>
                <w:sz w:val="21"/>
              </w:rPr>
            </w:pPr>
            <w:r>
              <w:rPr>
                <w:rFonts w:hint="eastAsia" w:ascii="宋体" w:hAnsi="宋体" w:eastAsia="宋体" w:cs="宋体"/>
                <w:sz w:val="21"/>
              </w:rPr>
              <w:t>扩展不确定度/</w:t>
            </w:r>
            <w:r>
              <w:rPr>
                <w:rFonts w:hint="eastAsia" w:ascii="宋体" w:hAnsi="宋体" w:eastAsia="宋体" w:cs="宋体"/>
                <w:i/>
                <w:iCs/>
                <w:sz w:val="21"/>
              </w:rPr>
              <w:t>k</w:t>
            </w:r>
            <w:r>
              <w:rPr>
                <w:rFonts w:hint="eastAsia" w:ascii="宋体" w:hAnsi="宋体" w:eastAsia="宋体" w:cs="宋体"/>
                <w:sz w:val="21"/>
              </w:rPr>
              <w:t>=2</w:t>
            </w:r>
          </w:p>
        </w:tc>
      </w:tr>
      <w:tr w14:paraId="35D6B4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3269" w:type="dxa"/>
            <w:shd w:val="clear" w:color="auto" w:fill="auto"/>
            <w:vAlign w:val="center"/>
          </w:tcPr>
          <w:p w14:paraId="11E0BB19">
            <w:pPr>
              <w:snapToGrid w:val="0"/>
              <w:spacing w:before="40" w:after="40" w:line="240" w:lineRule="auto"/>
              <w:ind w:firstLine="0" w:firstLineChars="0"/>
              <w:jc w:val="center"/>
              <w:rPr>
                <w:rFonts w:hint="eastAsia" w:ascii="宋体" w:hAnsi="宋体" w:eastAsia="宋体" w:cs="宋体"/>
                <w:sz w:val="21"/>
                <w:lang w:val="en-US" w:eastAsia="zh-CN"/>
              </w:rPr>
            </w:pPr>
            <w:r>
              <w:rPr>
                <w:rFonts w:hint="eastAsia" w:ascii="宋体" w:hAnsi="宋体" w:eastAsia="宋体" w:cs="宋体"/>
                <w:sz w:val="21"/>
              </w:rPr>
              <w:t>冲击高度示值误差</w:t>
            </w:r>
            <w:r>
              <w:rPr>
                <w:rFonts w:hint="eastAsia" w:ascii="宋体" w:hAnsi="宋体" w:eastAsia="宋体" w:cs="宋体"/>
                <w:sz w:val="21"/>
                <w:lang w:val="en-US" w:eastAsia="zh-CN"/>
              </w:rPr>
              <w:t>/mm</w:t>
            </w:r>
          </w:p>
        </w:tc>
        <w:tc>
          <w:tcPr>
            <w:tcW w:w="3383" w:type="dxa"/>
            <w:vAlign w:val="center"/>
          </w:tcPr>
          <w:p w14:paraId="2D7306A2">
            <w:pPr>
              <w:snapToGrid w:val="0"/>
              <w:spacing w:before="40" w:after="40" w:line="240" w:lineRule="auto"/>
              <w:ind w:firstLine="0" w:firstLineChars="0"/>
              <w:jc w:val="center"/>
              <w:rPr>
                <w:rFonts w:hint="eastAsia"/>
                <w:sz w:val="21"/>
              </w:rPr>
            </w:pPr>
          </w:p>
        </w:tc>
        <w:tc>
          <w:tcPr>
            <w:tcW w:w="2246" w:type="dxa"/>
            <w:vAlign w:val="center"/>
          </w:tcPr>
          <w:p w14:paraId="7DB28F11">
            <w:pPr>
              <w:snapToGrid w:val="0"/>
              <w:spacing w:before="40" w:after="40" w:line="240" w:lineRule="auto"/>
              <w:ind w:firstLine="0" w:firstLineChars="0"/>
              <w:jc w:val="center"/>
              <w:rPr>
                <w:rFonts w:hint="eastAsia"/>
                <w:sz w:val="21"/>
              </w:rPr>
            </w:pPr>
          </w:p>
        </w:tc>
      </w:tr>
      <w:tr w14:paraId="2BCCCD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3269" w:type="dxa"/>
            <w:shd w:val="clear" w:color="auto" w:fill="auto"/>
            <w:vAlign w:val="center"/>
          </w:tcPr>
          <w:p w14:paraId="0501D489">
            <w:pPr>
              <w:snapToGrid w:val="0"/>
              <w:spacing w:before="40" w:after="40" w:line="240" w:lineRule="auto"/>
              <w:ind w:firstLine="0" w:firstLineChars="0"/>
              <w:jc w:val="center"/>
              <w:rPr>
                <w:rFonts w:hint="eastAsia" w:ascii="宋体" w:hAnsi="宋体" w:eastAsia="宋体" w:cs="宋体"/>
                <w:sz w:val="21"/>
                <w:lang w:val="en-US" w:eastAsia="zh-CN"/>
              </w:rPr>
            </w:pPr>
            <w:r>
              <w:rPr>
                <w:rFonts w:hint="eastAsia" w:ascii="宋体" w:hAnsi="宋体" w:eastAsia="宋体" w:cs="宋体"/>
                <w:sz w:val="21"/>
              </w:rPr>
              <w:t>重锤质量示值误差</w:t>
            </w:r>
            <w:r>
              <w:rPr>
                <w:rFonts w:hint="eastAsia" w:ascii="宋体" w:hAnsi="宋体" w:eastAsia="宋体" w:cs="宋体"/>
                <w:sz w:val="21"/>
                <w:lang w:val="en-US" w:eastAsia="zh-CN"/>
              </w:rPr>
              <w:t>/mm</w:t>
            </w:r>
          </w:p>
        </w:tc>
        <w:tc>
          <w:tcPr>
            <w:tcW w:w="3383" w:type="dxa"/>
            <w:vAlign w:val="center"/>
          </w:tcPr>
          <w:p w14:paraId="78E32B97">
            <w:pPr>
              <w:snapToGrid w:val="0"/>
              <w:spacing w:before="40" w:after="40" w:line="240" w:lineRule="auto"/>
              <w:ind w:firstLine="0" w:firstLineChars="0"/>
              <w:jc w:val="center"/>
              <w:rPr>
                <w:rFonts w:hint="eastAsia"/>
                <w:sz w:val="21"/>
              </w:rPr>
            </w:pPr>
          </w:p>
        </w:tc>
        <w:tc>
          <w:tcPr>
            <w:tcW w:w="2246" w:type="dxa"/>
            <w:vAlign w:val="center"/>
          </w:tcPr>
          <w:p w14:paraId="6D612149">
            <w:pPr>
              <w:snapToGrid w:val="0"/>
              <w:spacing w:before="40" w:after="40" w:line="240" w:lineRule="auto"/>
              <w:ind w:firstLine="0" w:firstLineChars="0"/>
              <w:jc w:val="center"/>
              <w:rPr>
                <w:rFonts w:hint="eastAsia"/>
                <w:sz w:val="21"/>
              </w:rPr>
            </w:pPr>
          </w:p>
        </w:tc>
      </w:tr>
      <w:tr w14:paraId="55F87A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3269" w:type="dxa"/>
            <w:shd w:val="clear" w:color="auto" w:fill="auto"/>
            <w:vAlign w:val="center"/>
          </w:tcPr>
          <w:p w14:paraId="449B5E3A">
            <w:pPr>
              <w:snapToGrid w:val="0"/>
              <w:spacing w:before="40" w:after="40" w:line="240" w:lineRule="auto"/>
              <w:ind w:firstLine="0" w:firstLineChars="0"/>
              <w:jc w:val="center"/>
              <w:rPr>
                <w:rFonts w:hint="eastAsia" w:ascii="宋体" w:hAnsi="宋体" w:eastAsia="宋体" w:cs="宋体"/>
                <w:sz w:val="21"/>
                <w:lang w:val="en-US" w:eastAsia="zh-CN"/>
              </w:rPr>
            </w:pPr>
            <w:r>
              <w:rPr>
                <w:rFonts w:hint="eastAsia" w:ascii="宋体" w:hAnsi="宋体" w:eastAsia="宋体" w:cs="宋体"/>
                <w:sz w:val="21"/>
              </w:rPr>
              <w:t>冲头进入凹槽的深度示值误差</w:t>
            </w:r>
            <w:r>
              <w:rPr>
                <w:rFonts w:hint="eastAsia" w:ascii="宋体" w:hAnsi="宋体" w:eastAsia="宋体" w:cs="宋体"/>
                <w:sz w:val="21"/>
                <w:lang w:val="en-US" w:eastAsia="zh-CN"/>
              </w:rPr>
              <w:t>/mm</w:t>
            </w:r>
          </w:p>
        </w:tc>
        <w:tc>
          <w:tcPr>
            <w:tcW w:w="3383" w:type="dxa"/>
            <w:shd w:val="clear" w:color="auto" w:fill="auto"/>
            <w:vAlign w:val="center"/>
          </w:tcPr>
          <w:p w14:paraId="75024CF0">
            <w:pPr>
              <w:snapToGrid w:val="0"/>
              <w:spacing w:before="40" w:after="40" w:line="240" w:lineRule="auto"/>
              <w:ind w:firstLine="0" w:firstLineChars="0"/>
              <w:jc w:val="center"/>
              <w:rPr>
                <w:rFonts w:hint="eastAsia"/>
                <w:sz w:val="21"/>
                <w:lang w:val="en-US" w:eastAsia="zh-CN"/>
              </w:rPr>
            </w:pPr>
          </w:p>
        </w:tc>
        <w:tc>
          <w:tcPr>
            <w:tcW w:w="2246" w:type="dxa"/>
            <w:vAlign w:val="center"/>
          </w:tcPr>
          <w:p w14:paraId="02D9BF8D">
            <w:pPr>
              <w:snapToGrid w:val="0"/>
              <w:spacing w:before="40" w:after="40" w:line="240" w:lineRule="auto"/>
              <w:ind w:firstLine="0" w:firstLineChars="0"/>
              <w:jc w:val="center"/>
              <w:rPr>
                <w:rFonts w:hint="eastAsia"/>
                <w:sz w:val="21"/>
              </w:rPr>
            </w:pPr>
          </w:p>
        </w:tc>
      </w:tr>
      <w:tr w14:paraId="402512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3269" w:type="dxa"/>
            <w:shd w:val="clear" w:color="auto" w:fill="auto"/>
            <w:vAlign w:val="center"/>
          </w:tcPr>
          <w:p w14:paraId="2DFCD68D">
            <w:pPr>
              <w:snapToGrid w:val="0"/>
              <w:spacing w:before="40" w:after="40" w:line="240" w:lineRule="auto"/>
              <w:ind w:firstLine="0" w:firstLineChars="0"/>
              <w:jc w:val="center"/>
              <w:rPr>
                <w:rFonts w:hint="eastAsia" w:ascii="宋体" w:hAnsi="宋体" w:eastAsia="宋体" w:cs="宋体"/>
                <w:sz w:val="21"/>
                <w:lang w:val="en-US" w:eastAsia="zh-CN"/>
              </w:rPr>
            </w:pPr>
            <w:r>
              <w:rPr>
                <w:rFonts w:hint="eastAsia" w:ascii="宋体" w:hAnsi="宋体" w:eastAsia="宋体" w:cs="宋体"/>
                <w:sz w:val="21"/>
              </w:rPr>
              <w:t>冲模直径示值误差</w:t>
            </w:r>
            <w:r>
              <w:rPr>
                <w:rFonts w:hint="eastAsia" w:ascii="宋体" w:hAnsi="宋体" w:eastAsia="宋体" w:cs="宋体"/>
                <w:sz w:val="21"/>
                <w:lang w:val="en-US" w:eastAsia="zh-CN"/>
              </w:rPr>
              <w:t>/mm</w:t>
            </w:r>
          </w:p>
        </w:tc>
        <w:tc>
          <w:tcPr>
            <w:tcW w:w="3383" w:type="dxa"/>
            <w:shd w:val="clear" w:color="auto" w:fill="auto"/>
            <w:vAlign w:val="center"/>
          </w:tcPr>
          <w:p w14:paraId="128328B2">
            <w:pPr>
              <w:snapToGrid w:val="0"/>
              <w:spacing w:before="40" w:after="40" w:line="240" w:lineRule="auto"/>
              <w:ind w:firstLine="0" w:firstLineChars="0"/>
              <w:jc w:val="center"/>
              <w:rPr>
                <w:rFonts w:hint="eastAsia"/>
                <w:sz w:val="21"/>
                <w:lang w:val="en-US" w:eastAsia="zh-CN"/>
              </w:rPr>
            </w:pPr>
          </w:p>
        </w:tc>
        <w:tc>
          <w:tcPr>
            <w:tcW w:w="2246" w:type="dxa"/>
            <w:vAlign w:val="center"/>
          </w:tcPr>
          <w:p w14:paraId="5D15773B">
            <w:pPr>
              <w:snapToGrid w:val="0"/>
              <w:spacing w:before="40" w:after="40" w:line="240" w:lineRule="auto"/>
              <w:ind w:firstLine="0" w:firstLineChars="0"/>
              <w:jc w:val="center"/>
              <w:rPr>
                <w:rFonts w:hint="eastAsia"/>
                <w:sz w:val="21"/>
              </w:rPr>
            </w:pPr>
          </w:p>
        </w:tc>
      </w:tr>
      <w:tr w14:paraId="5821B9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3269" w:type="dxa"/>
            <w:shd w:val="clear" w:color="auto" w:fill="auto"/>
            <w:vAlign w:val="center"/>
          </w:tcPr>
          <w:p w14:paraId="1069197A">
            <w:pPr>
              <w:snapToGrid w:val="0"/>
              <w:spacing w:before="40" w:after="40" w:line="240" w:lineRule="auto"/>
              <w:ind w:firstLine="0" w:firstLineChars="0"/>
              <w:jc w:val="center"/>
              <w:rPr>
                <w:rFonts w:hint="eastAsia" w:ascii="宋体" w:hAnsi="宋体" w:eastAsia="宋体" w:cs="宋体"/>
                <w:sz w:val="21"/>
                <w:lang w:val="en-US" w:eastAsia="zh-CN"/>
              </w:rPr>
            </w:pPr>
            <w:r>
              <w:rPr>
                <w:rFonts w:hint="eastAsia" w:ascii="宋体" w:hAnsi="宋体" w:eastAsia="宋体" w:cs="宋体"/>
                <w:sz w:val="21"/>
              </w:rPr>
              <w:t>冲模边缘曲率半径</w:t>
            </w:r>
            <w:r>
              <w:rPr>
                <w:rFonts w:hint="eastAsia" w:ascii="宋体" w:hAnsi="宋体" w:eastAsia="宋体" w:cs="宋体"/>
                <w:sz w:val="21"/>
                <w:lang w:val="en-US" w:eastAsia="zh-CN"/>
              </w:rPr>
              <w:t>/mm</w:t>
            </w:r>
          </w:p>
        </w:tc>
        <w:tc>
          <w:tcPr>
            <w:tcW w:w="3383" w:type="dxa"/>
            <w:shd w:val="clear" w:color="auto" w:fill="auto"/>
            <w:vAlign w:val="center"/>
          </w:tcPr>
          <w:p w14:paraId="17D0703E">
            <w:pPr>
              <w:snapToGrid w:val="0"/>
              <w:spacing w:before="40" w:after="40" w:line="240" w:lineRule="auto"/>
              <w:ind w:firstLine="0" w:firstLineChars="0"/>
              <w:jc w:val="center"/>
              <w:rPr>
                <w:rFonts w:hint="eastAsia"/>
                <w:sz w:val="21"/>
                <w:lang w:val="en-US" w:eastAsia="zh-CN"/>
              </w:rPr>
            </w:pPr>
          </w:p>
        </w:tc>
        <w:tc>
          <w:tcPr>
            <w:tcW w:w="2246" w:type="dxa"/>
            <w:vAlign w:val="center"/>
          </w:tcPr>
          <w:p w14:paraId="00899492">
            <w:pPr>
              <w:snapToGrid w:val="0"/>
              <w:spacing w:before="40" w:after="40" w:line="240" w:lineRule="auto"/>
              <w:ind w:firstLine="0" w:firstLineChars="0"/>
              <w:jc w:val="center"/>
              <w:rPr>
                <w:rFonts w:hint="eastAsia"/>
                <w:sz w:val="21"/>
              </w:rPr>
            </w:pPr>
          </w:p>
        </w:tc>
      </w:tr>
    </w:tbl>
    <w:p w14:paraId="312BA50F">
      <w:pPr>
        <w:keepNext w:val="0"/>
        <w:keepLines w:val="0"/>
        <w:pageBreakBefore w:val="0"/>
        <w:widowControl w:val="0"/>
        <w:tabs>
          <w:tab w:val="left" w:pos="5103"/>
        </w:tabs>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敬告：</w:t>
      </w:r>
    </w:p>
    <w:p w14:paraId="211A3A81">
      <w:pPr>
        <w:keepNext w:val="0"/>
        <w:keepLines w:val="0"/>
        <w:pageBreakBefore w:val="0"/>
        <w:widowControl w:val="0"/>
        <w:numPr>
          <w:ilvl w:val="0"/>
          <w:numId w:val="1"/>
        </w:numPr>
        <w:tabs>
          <w:tab w:val="left" w:pos="5103"/>
        </w:tabs>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本测量设备修理后，请立即进行校准。</w:t>
      </w:r>
    </w:p>
    <w:p w14:paraId="11D98858">
      <w:pPr>
        <w:keepNext w:val="0"/>
        <w:keepLines w:val="0"/>
        <w:pageBreakBefore w:val="0"/>
        <w:widowControl w:val="0"/>
        <w:numPr>
          <w:ilvl w:val="0"/>
          <w:numId w:val="1"/>
        </w:numPr>
        <w:tabs>
          <w:tab w:val="left" w:pos="5103"/>
        </w:tabs>
        <w:kinsoku/>
        <w:wordWrap/>
        <w:overflowPunct/>
        <w:topLinePunct w:val="0"/>
        <w:autoSpaceDE/>
        <w:autoSpaceDN/>
        <w:bidi w:val="0"/>
        <w:adjustRightInd/>
        <w:snapToGrid/>
        <w:spacing w:line="420" w:lineRule="exact"/>
        <w:ind w:left="0" w:leftChars="0" w:firstLine="420" w:firstLineChars="200"/>
        <w:textAlignment w:val="auto"/>
        <w:rPr>
          <w:rFonts w:hint="eastAsia" w:ascii="仿宋" w:hAnsi="仿宋" w:eastAsia="仿宋" w:cs="仿宋"/>
          <w:sz w:val="21"/>
          <w:szCs w:val="21"/>
        </w:rPr>
      </w:pPr>
      <w:r>
        <w:rPr>
          <w:rFonts w:hint="eastAsia" w:ascii="宋体" w:hAnsi="宋体" w:eastAsia="宋体" w:cs="宋体"/>
          <w:sz w:val="21"/>
          <w:szCs w:val="21"/>
        </w:rPr>
        <w:t>在使用过程中，如对被校准测量设备的计量特性产生怀疑，请重新校准。</w:t>
      </w:r>
    </w:p>
    <w:p w14:paraId="0EF137A0">
      <w:pPr>
        <w:ind w:left="0" w:leftChars="0" w:firstLine="0" w:firstLineChars="0"/>
        <w:jc w:val="center"/>
        <w:rPr>
          <w:rFonts w:hint="eastAsia" w:ascii="宋体" w:hAnsi="Courier New" w:cs="Courier New"/>
          <w:b w:val="0"/>
          <w:bCs w:val="0"/>
          <w:sz w:val="21"/>
          <w:szCs w:val="21"/>
          <w:lang w:val="en-US" w:eastAsia="zh-CN"/>
        </w:rPr>
      </w:pPr>
      <w:r>
        <w:rPr>
          <w:rFonts w:eastAsia="黑体"/>
          <w:color w:val="000000" w:themeColor="text1"/>
          <w14:textFill>
            <w14:solidFill>
              <w14:schemeClr w14:val="tx1"/>
            </w14:solidFill>
          </w14:textFill>
        </w:rPr>
        <w:t xml:space="preserve"> </w:t>
      </w:r>
      <w:r>
        <w:rPr>
          <w:rFonts w:hint="eastAsia" w:ascii="宋体" w:hAnsi="Courier New" w:cs="Courier New"/>
          <w:b w:val="0"/>
          <w:bCs w:val="0"/>
          <w:sz w:val="21"/>
          <w:szCs w:val="21"/>
          <w:lang w:val="en-US" w:eastAsia="zh-CN"/>
        </w:rPr>
        <w:t>第  页  共  页</w:t>
      </w:r>
    </w:p>
    <w:p w14:paraId="50428A7C">
      <w:pPr>
        <w:ind w:left="0" w:leftChars="0" w:firstLine="0" w:firstLineChars="0"/>
        <w:jc w:val="center"/>
        <w:rPr>
          <w:rFonts w:hint="eastAsia" w:ascii="宋体" w:hAnsi="Courier New" w:cs="Courier New"/>
          <w:b w:val="0"/>
          <w:bCs w:val="0"/>
          <w:sz w:val="21"/>
          <w:szCs w:val="21"/>
          <w:lang w:val="en-US" w:eastAsia="zh-CN"/>
        </w:rPr>
      </w:pPr>
    </w:p>
    <w:tbl>
      <w:tblPr>
        <w:tblStyle w:val="17"/>
        <w:tblW w:w="2721"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21"/>
      </w:tblGrid>
      <w:tr w14:paraId="424C5A4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21" w:type="dxa"/>
            <w:tcBorders>
              <w:tl2br w:val="nil"/>
              <w:tr2bl w:val="nil"/>
            </w:tcBorders>
          </w:tcPr>
          <w:p w14:paraId="442D11A7">
            <w:pPr>
              <w:ind w:firstLine="480"/>
              <w:rPr>
                <w:color w:val="000000" w:themeColor="text1"/>
                <w14:textFill>
                  <w14:solidFill>
                    <w14:schemeClr w14:val="tx1"/>
                  </w14:solidFill>
                </w14:textFill>
              </w:rPr>
            </w:pPr>
          </w:p>
        </w:tc>
      </w:tr>
    </w:tbl>
    <w:p w14:paraId="218CB078">
      <w:pPr>
        <w:ind w:firstLine="480"/>
        <w:rPr>
          <w:color w:val="000000" w:themeColor="text1"/>
          <w14:textFill>
            <w14:solidFill>
              <w14:schemeClr w14:val="tx1"/>
            </w14:solidFill>
          </w14:textFill>
        </w:rPr>
      </w:pPr>
    </w:p>
    <w:p w14:paraId="3139546F">
      <w:pPr>
        <w:ind w:firstLine="480"/>
        <w:rPr>
          <w:color w:val="000000" w:themeColor="text1"/>
          <w14:textFill>
            <w14:solidFill>
              <w14:schemeClr w14:val="tx1"/>
            </w14:solidFill>
          </w14:textFill>
        </w:rPr>
      </w:pPr>
    </w:p>
    <w:p w14:paraId="5A2CD9F2">
      <w:pPr>
        <w:ind w:firstLine="480"/>
        <w:rPr>
          <w:color w:val="000000" w:themeColor="text1"/>
          <w14:textFill>
            <w14:solidFill>
              <w14:schemeClr w14:val="tx1"/>
            </w14:solidFill>
          </w14:textFill>
        </w:rPr>
      </w:pPr>
    </w:p>
    <w:p w14:paraId="28C07647">
      <w:pPr>
        <w:ind w:firstLine="480"/>
        <w:rPr>
          <w:color w:val="000000" w:themeColor="text1"/>
          <w14:textFill>
            <w14:solidFill>
              <w14:schemeClr w14:val="tx1"/>
            </w14:solidFill>
          </w14:textFill>
        </w:rPr>
        <w:sectPr>
          <w:footerReference r:id="rId17" w:type="default"/>
          <w:footerReference r:id="rId18" w:type="even"/>
          <w:pgSz w:w="11906" w:h="16838"/>
          <w:pgMar w:top="1587" w:right="1587" w:bottom="1417" w:left="1587" w:header="1134" w:footer="907" w:gutter="0"/>
          <w:pgNumType w:start="1"/>
          <w:cols w:space="0" w:num="1"/>
          <w:docGrid w:type="lines" w:linePitch="294" w:charSpace="0"/>
        </w:sectPr>
      </w:pPr>
    </w:p>
    <w:p w14:paraId="04349B73">
      <w:pPr>
        <w:ind w:firstLine="48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5995035</wp:posOffset>
                </wp:positionH>
                <wp:positionV relativeFrom="paragraph">
                  <wp:posOffset>-167005</wp:posOffset>
                </wp:positionV>
                <wp:extent cx="552450" cy="2197100"/>
                <wp:effectExtent l="0" t="0" r="0" b="0"/>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52450" cy="2197100"/>
                        </a:xfrm>
                        <a:prstGeom prst="rect">
                          <a:avLst/>
                        </a:prstGeom>
                        <a:noFill/>
                        <a:ln>
                          <a:noFill/>
                        </a:ln>
                        <a:effectLst/>
                      </wps:spPr>
                      <wps:txbx>
                        <w:txbxContent>
                          <w:p w14:paraId="28E7A122">
                            <w:pPr>
                              <w:ind w:firstLine="562"/>
                              <w:rPr>
                                <w:rFonts w:hint="eastAsia" w:eastAsia="黑体"/>
                                <w:b/>
                                <w:bCs/>
                                <w:sz w:val="28"/>
                                <w:szCs w:val="28"/>
                                <w:lang w:eastAsia="zh-CN"/>
                              </w:rPr>
                            </w:pPr>
                            <w:r>
                              <w:rPr>
                                <w:rFonts w:eastAsia="黑体"/>
                                <w:b/>
                                <w:bCs/>
                                <w:sz w:val="28"/>
                                <w:szCs w:val="28"/>
                              </w:rPr>
                              <w:t>JJF</w:t>
                            </w:r>
                            <w:r>
                              <w:rPr>
                                <w:rFonts w:eastAsia="黑体"/>
                                <w:sz w:val="28"/>
                                <w:szCs w:val="28"/>
                              </w:rPr>
                              <w:t>（豫）</w:t>
                            </w:r>
                            <w:r>
                              <w:rPr>
                                <w:rFonts w:hint="eastAsia" w:eastAsia="黑体"/>
                                <w:b/>
                                <w:bCs/>
                                <w:sz w:val="28"/>
                                <w:szCs w:val="28"/>
                                <w:lang w:val="en-US" w:eastAsia="zh-CN"/>
                              </w:rPr>
                              <w:t>171</w:t>
                            </w:r>
                            <w:r>
                              <w:rPr>
                                <w:rFonts w:hint="eastAsia" w:eastAsia="黑体"/>
                                <w:b/>
                                <w:bCs/>
                                <w:sz w:val="28"/>
                                <w:szCs w:val="28"/>
                              </w:rPr>
                              <w:t>—</w:t>
                            </w:r>
                            <w:r>
                              <w:rPr>
                                <w:rFonts w:eastAsia="黑体"/>
                                <w:b/>
                                <w:bCs/>
                                <w:sz w:val="28"/>
                                <w:szCs w:val="28"/>
                              </w:rPr>
                              <w:t>202</w:t>
                            </w:r>
                            <w:r>
                              <w:rPr>
                                <w:rFonts w:hint="eastAsia" w:eastAsia="黑体"/>
                                <w:b/>
                                <w:bCs/>
                                <w:sz w:val="28"/>
                                <w:szCs w:val="28"/>
                                <w:lang w:val="en-US" w:eastAsia="zh-CN"/>
                              </w:rPr>
                              <w:t>5</w:t>
                            </w:r>
                          </w:p>
                          <w:p w14:paraId="11EEC056">
                            <w:pPr>
                              <w:ind w:firstLine="560"/>
                              <w:rPr>
                                <w:rFonts w:ascii="黑体" w:hAnsi="黑体" w:eastAsia="黑体" w:cs="黑体"/>
                                <w:sz w:val="28"/>
                                <w:szCs w:val="28"/>
                              </w:rPr>
                            </w:pPr>
                          </w:p>
                          <w:p w14:paraId="06DC4E8A">
                            <w:pPr>
                              <w:ind w:firstLine="560"/>
                              <w:rPr>
                                <w:rFonts w:ascii="黑体" w:hAnsi="黑体" w:eastAsia="黑体" w:cs="黑体"/>
                                <w:sz w:val="28"/>
                                <w:szCs w:val="28"/>
                              </w:rPr>
                            </w:pPr>
                          </w:p>
                        </w:txbxContent>
                      </wps:txbx>
                      <wps:bodyPr rot="0" vert="vert270" wrap="square" lIns="91440" tIns="45720" rIns="91440" bIns="45720" anchor="t" anchorCtr="0" upright="1">
                        <a:noAutofit/>
                      </wps:bodyPr>
                    </wps:wsp>
                  </a:graphicData>
                </a:graphic>
              </wp:anchor>
            </w:drawing>
          </mc:Choice>
          <mc:Fallback>
            <w:pict>
              <v:shape id="文本框 13" o:spid="_x0000_s1026" o:spt="202" type="#_x0000_t202" style="position:absolute;left:0pt;margin-left:472.05pt;margin-top:-13.15pt;height:173pt;width:43.5pt;z-index:251660288;mso-width-relative:page;mso-height-relative:page;" filled="f" stroked="f" coordsize="21600,21600" o:gfxdata="UEsDBAoAAAAAAIdO4kAAAAAAAAAAAAAAAAAEAAAAZHJzL1BLAwQUAAAACACHTuJAJShlJtwAAAAM&#10;AQAADwAAAGRycy9kb3ducmV2LnhtbE2PsU7DMBCGdyTewTokttZOUxUa4nQAUYkFtYEO3Zz4SCLs&#10;c4jdJn173AnGu/v03/fnm8kadsbBd44kJHMBDKl2uqNGwufH6+wRmA+KtDKOUMIFPWyK25tcZdqN&#10;tMdzGRoWQ8hnSkIbQp9x7usWrfJz1yPF25cbrApxHBquBzXGcGv4QogVt6qj+KFVPT63WH+XJyvh&#10;UL1fzL5Pj6Ib33bT9mdXvmwbKe/vEvEELOAU/mC46kd1KKJT5U6kPTMS1stlElEJs8UqBXYlRJrE&#10;VSUhTdYPwIuc/y9R/AJQSwMEFAAAAAgAh07iQOpuU9sdAgAAJwQAAA4AAABkcnMvZTJvRG9jLnht&#10;bK1TzY7TMBC+I/EOlu80TWgpGzVdLVstQlp+pIUHcB2nsYg9xnab9AXgDThx4c5z9TkY29lSlsse&#10;uFi2Z/zNfN98Xl4OqiN7YZ0EXdF8MqVEaA611NuKfvp48+wlJc4zXbMOtKjoQTh6uXr6ZNmbUhTQ&#10;QlcLSxBEu7I3FW29N2WWOd4KxdwEjNAYbMAq5vFot1ltWY/oqsuK6fRF1oOtjQUunMPbdQrSEdE+&#10;BhCaRnKxBr5TQvuEakXHPFJyrTSOrmK3TSO4f980TnjSVRSZ+rhiEdxvwpqtlqzcWmZayccW2GNa&#10;eMBJMamx6AlqzTwjOyv/gVKSW3DQ+AkHlSUiURFkkU8faHPXMiMiF5TamZPo7v/B8nf7D5bIuqIF&#10;JZopHPjx+7fjj1/Hn19J/jzo0xtXYtqdwUQ/vIIBXRO5OnML/LMjGq5bprfiylroW8Fq7C8PL7Oz&#10;pwnHBZBN/xZqLMR2HiLQ0FgVxEM5CKLjbA6n2YjBE46X83kxm2OEY6jILxb5NA4vY+X9a2Odfy1A&#10;kbCpqMXZR3S2v3U+dMPK+5RQTMON7Lo4/07/dYGJ6UZEA42vA5fQfiLih80warOB+oCsLCRz4dfC&#10;TViLBfbbo7cq6r7smBWUdG80inORz2YY8vEwmy8KPNjzyOY8wjRvAS3rKUnba58MvDNWblsslsah&#10;4QoFbWTkGrpNjY1jQP9ECUavB4Oen2PWn/+9+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lKGUm&#10;3AAAAAwBAAAPAAAAAAAAAAEAIAAAACIAAABkcnMvZG93bnJldi54bWxQSwECFAAUAAAACACHTuJA&#10;6m5T2x0CAAAnBAAADgAAAAAAAAABACAAAAArAQAAZHJzL2Uyb0RvYy54bWxQSwUGAAAAAAYABgBZ&#10;AQAAugUAAAAA&#10;">
                <v:fill on="f" focussize="0,0"/>
                <v:stroke on="f"/>
                <v:imagedata o:title=""/>
                <o:lock v:ext="edit" aspectratio="f"/>
                <v:textbox style="layout-flow:vertical;mso-layout-flow-alt:bottom-to-top;">
                  <w:txbxContent>
                    <w:p w14:paraId="28E7A122">
                      <w:pPr>
                        <w:ind w:firstLine="562"/>
                        <w:rPr>
                          <w:rFonts w:hint="eastAsia" w:eastAsia="黑体"/>
                          <w:b/>
                          <w:bCs/>
                          <w:sz w:val="28"/>
                          <w:szCs w:val="28"/>
                          <w:lang w:eastAsia="zh-CN"/>
                        </w:rPr>
                      </w:pPr>
                      <w:r>
                        <w:rPr>
                          <w:rFonts w:eastAsia="黑体"/>
                          <w:b/>
                          <w:bCs/>
                          <w:sz w:val="28"/>
                          <w:szCs w:val="28"/>
                        </w:rPr>
                        <w:t>JJF</w:t>
                      </w:r>
                      <w:r>
                        <w:rPr>
                          <w:rFonts w:eastAsia="黑体"/>
                          <w:sz w:val="28"/>
                          <w:szCs w:val="28"/>
                        </w:rPr>
                        <w:t>（豫）</w:t>
                      </w:r>
                      <w:r>
                        <w:rPr>
                          <w:rFonts w:hint="eastAsia" w:eastAsia="黑体"/>
                          <w:b/>
                          <w:bCs/>
                          <w:sz w:val="28"/>
                          <w:szCs w:val="28"/>
                          <w:lang w:val="en-US" w:eastAsia="zh-CN"/>
                        </w:rPr>
                        <w:t>171</w:t>
                      </w:r>
                      <w:r>
                        <w:rPr>
                          <w:rFonts w:hint="eastAsia" w:eastAsia="黑体"/>
                          <w:b/>
                          <w:bCs/>
                          <w:sz w:val="28"/>
                          <w:szCs w:val="28"/>
                        </w:rPr>
                        <w:t>—</w:t>
                      </w:r>
                      <w:r>
                        <w:rPr>
                          <w:rFonts w:eastAsia="黑体"/>
                          <w:b/>
                          <w:bCs/>
                          <w:sz w:val="28"/>
                          <w:szCs w:val="28"/>
                        </w:rPr>
                        <w:t>202</w:t>
                      </w:r>
                      <w:r>
                        <w:rPr>
                          <w:rFonts w:hint="eastAsia" w:eastAsia="黑体"/>
                          <w:b/>
                          <w:bCs/>
                          <w:sz w:val="28"/>
                          <w:szCs w:val="28"/>
                          <w:lang w:val="en-US" w:eastAsia="zh-CN"/>
                        </w:rPr>
                        <w:t>5</w:t>
                      </w:r>
                    </w:p>
                    <w:p w14:paraId="11EEC056">
                      <w:pPr>
                        <w:ind w:firstLine="560"/>
                        <w:rPr>
                          <w:rFonts w:ascii="黑体" w:hAnsi="黑体" w:eastAsia="黑体" w:cs="黑体"/>
                          <w:sz w:val="28"/>
                          <w:szCs w:val="28"/>
                        </w:rPr>
                      </w:pPr>
                    </w:p>
                    <w:p w14:paraId="06DC4E8A">
                      <w:pPr>
                        <w:ind w:firstLine="560"/>
                        <w:rPr>
                          <w:rFonts w:ascii="黑体" w:hAnsi="黑体" w:eastAsia="黑体" w:cs="黑体"/>
                          <w:sz w:val="28"/>
                          <w:szCs w:val="28"/>
                        </w:rPr>
                      </w:pPr>
                    </w:p>
                  </w:txbxContent>
                </v:textbox>
              </v:shape>
            </w:pict>
          </mc:Fallback>
        </mc:AlternateContent>
      </w:r>
      <w:r>
        <w:rPr>
          <w:color w:val="000000" w:themeColor="text1"/>
          <w:sz w:val="52"/>
          <w:szCs w:val="52"/>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6018530</wp:posOffset>
                </wp:positionH>
                <wp:positionV relativeFrom="paragraph">
                  <wp:posOffset>-993775</wp:posOffset>
                </wp:positionV>
                <wp:extent cx="494665" cy="899795"/>
                <wp:effectExtent l="6350" t="6350" r="13335" b="8255"/>
                <wp:wrapNone/>
                <wp:docPr id="48" name="矩形 48"/>
                <wp:cNvGraphicFramePr/>
                <a:graphic xmlns:a="http://schemas.openxmlformats.org/drawingml/2006/main">
                  <a:graphicData uri="http://schemas.microsoft.com/office/word/2010/wordprocessingShape">
                    <wps:wsp>
                      <wps:cNvSpPr/>
                      <wps:spPr>
                        <a:xfrm>
                          <a:off x="0" y="0"/>
                          <a:ext cx="494665" cy="899795"/>
                        </a:xfrm>
                        <a:prstGeom prst="rect">
                          <a:avLst/>
                        </a:prstGeom>
                        <a:noFill/>
                        <a:ln w="127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A46A18E">
                            <w:pPr>
                              <w:ind w:firstLine="480"/>
                              <w:jc w:val="center"/>
                            </w:pPr>
                            <w:r>
                              <w:rPr>
                                <w:rFonts w:hint="eastAsia"/>
                              </w:rPr>
                              <w:t>111111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3.9pt;margin-top:-78.25pt;height:70.85pt;width:38.95pt;z-index:251688960;v-text-anchor:middle;mso-width-relative:page;mso-height-relative:page;" filled="f" stroked="t" coordsize="21600,21600" o:gfxdata="UEsDBAoAAAAAAIdO4kAAAAAAAAAAAAAAAAAEAAAAZHJzL1BLAwQUAAAACACHTuJAkbhnnNkAAAAN&#10;AQAADwAAAGRycy9kb3ducmV2LnhtbE2PzU7DMBCE70i8g7VI3Fo7VdOUEKcHRE8cgLYS1228JFH9&#10;p9hpw9vjnOC4s7Mz31a7yWh2pSH0zkrIlgIY2cap3rYSTsf9YgssRLQKtbMk4YcC7Or7uwpL5W72&#10;k66H2LIUYkOJEroYfcl5aDoyGJbOk027bzcYjGkcWq4GvKVwo/lKiA032NvU0KGnl46ay2E0CcPr&#10;D6/G98vpK5v2w6t6C9gWUj4+ZOIZWKQp/plhxk83UCemsxutCkxLeFoXCT1KWGT5Jgc2W8QqL4Cd&#10;Z229BV5X/P8X9S9QSwMEFAAAAAgAh07iQNVqhKxlAgAAwAQAAA4AAABkcnMvZTJvRG9jLnhtbK1U&#10;y24TMRTdI/EPlvd0kih9JOqkihoFIVW0UkGsHY+dseQXtpNJ+RkkdnwEn4P4DY490weFRRdk4Vz7&#10;Xt/rc+65c35xMJrsRYjK2ZqOj0aUCMtdo+y2ph8/rN+cURITsw3Tzoqa3olILxavX513fi4mrnW6&#10;EYEgiY3zzte0TcnPqyryVhgWj5wXFk7pgmEJ27CtmsA6ZDe6moxGJ1XnQuOD4yJGnK56Jx0yhpck&#10;dFIqLlaO74ywqc8ahGYJkGKrfKSL8lopBU/XUkaRiK4pkKayogjsTV6rxTmbbwPzreLDE9hLnvAM&#10;k2HKouhDqhVLjOyC+iuVUTy46GQ64s5UPZDCCFCMR8+4uW2ZFwULqI7+gfT4/9Ly9/ubQFRT0yn6&#10;bplBx399/f7zxzeCA7DT+ThH0K2/CcMuwsxQDzKY/A8Q5FAYvXtgVBwS4TiczqYnJ8eUcLjOZrPT&#10;2XHOWT1e9iGmt8IZko2aBjSs8Mj2VzH1ofchuZZ1a6U1ztlcW9JBv5PTEXrJGZQooQCYxgNNtFtK&#10;mN5C4jyFkjI6rZp8Pd+OYbu51IHsGYSxXo/wG172R1iuvWKx7eOKawjTFjgyOT0d2UqHzWHgaOOa&#10;O/AaXC+46PlaIdUVi+mGBSgMb8YMpmssUjsAcYNFSevCl3+d53g0Hl5KOigWID/vWBCU6HcWkpiN&#10;p9Ms8bKZHp9OsAlPPZunHrszlw7Yx5h2z4uZ45O+N2Vw5hNGdZmrwsUsR+2ezmFzmfpJwrBzsVyW&#10;MMjas3Rlbz3PyfumLXfJSVX6mYnq2Rn4g7CLIoYhzJPzdF+iHj88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RuGec2QAAAA0BAAAPAAAAAAAAAAEAIAAAACIAAABkcnMvZG93bnJldi54bWxQSwEC&#10;FAAUAAAACACHTuJA1WqErGUCAADABAAADgAAAAAAAAABACAAAAAoAQAAZHJzL2Uyb0RvYy54bWxQ&#10;SwUGAAAAAAYABgBZAQAA/wUAAAAA&#10;">
                <v:fill on="f" focussize="0,0"/>
                <v:stroke weight="1pt" color="#FF0000 [3204]" joinstyle="round"/>
                <v:imagedata o:title=""/>
                <o:lock v:ext="edit" aspectratio="f"/>
                <v:textbox>
                  <w:txbxContent>
                    <w:p w14:paraId="5A46A18E">
                      <w:pPr>
                        <w:ind w:firstLine="480"/>
                        <w:jc w:val="center"/>
                      </w:pPr>
                      <w:r>
                        <w:rPr>
                          <w:rFonts w:hint="eastAsia"/>
                        </w:rPr>
                        <w:t>111111</w:t>
                      </w:r>
                    </w:p>
                  </w:txbxContent>
                </v:textbox>
              </v:rect>
            </w:pict>
          </mc:Fallback>
        </mc:AlternateContent>
      </w:r>
    </w:p>
    <w:p w14:paraId="419FAC8C">
      <w:pPr>
        <w:ind w:firstLine="480"/>
        <w:rPr>
          <w:color w:val="000000" w:themeColor="text1"/>
          <w14:textFill>
            <w14:solidFill>
              <w14:schemeClr w14:val="tx1"/>
            </w14:solidFill>
          </w14:textFill>
        </w:rPr>
      </w:pPr>
    </w:p>
    <w:p w14:paraId="550CFC84">
      <w:pPr>
        <w:ind w:firstLine="480"/>
        <w:rPr>
          <w:color w:val="000000" w:themeColor="text1"/>
          <w14:textFill>
            <w14:solidFill>
              <w14:schemeClr w14:val="tx1"/>
            </w14:solidFill>
          </w14:textFill>
        </w:rPr>
      </w:pPr>
    </w:p>
    <w:p w14:paraId="24C1CC3F">
      <w:pPr>
        <w:tabs>
          <w:tab w:val="left" w:pos="3426"/>
        </w:tabs>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ab/>
      </w:r>
    </w:p>
    <w:p w14:paraId="7F13137B">
      <w:pPr>
        <w:ind w:firstLine="1040"/>
        <w:rPr>
          <w:color w:val="000000" w:themeColor="text1"/>
          <w14:textFill>
            <w14:solidFill>
              <w14:schemeClr w14:val="tx1"/>
            </w14:solidFill>
          </w14:textFill>
        </w:rPr>
      </w:pPr>
      <w:r>
        <w:rPr>
          <w:color w:val="000000" w:themeColor="text1"/>
          <w:sz w:val="52"/>
          <w:szCs w:val="52"/>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6346190</wp:posOffset>
                </wp:positionH>
                <wp:positionV relativeFrom="paragraph">
                  <wp:posOffset>163830</wp:posOffset>
                </wp:positionV>
                <wp:extent cx="179705" cy="360045"/>
                <wp:effectExtent l="6350" t="6350" r="23495" b="14605"/>
                <wp:wrapNone/>
                <wp:docPr id="47" name="矩形 47"/>
                <wp:cNvGraphicFramePr/>
                <a:graphic xmlns:a="http://schemas.openxmlformats.org/drawingml/2006/main">
                  <a:graphicData uri="http://schemas.microsoft.com/office/word/2010/wordprocessingShape">
                    <wps:wsp>
                      <wps:cNvSpPr/>
                      <wps:spPr>
                        <a:xfrm>
                          <a:off x="0" y="0"/>
                          <a:ext cx="179705" cy="360045"/>
                        </a:xfrm>
                        <a:prstGeom prst="rect">
                          <a:avLst/>
                        </a:prstGeom>
                        <a:noFill/>
                        <a:ln w="12700" cmpd="sng">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DA49BBC">
                            <w:pPr>
                              <w:ind w:firstLine="480"/>
                              <w:jc w:val="center"/>
                            </w:pPr>
                            <w:r>
                              <w:rPr>
                                <w:rFonts w:hint="eastAsia"/>
                              </w:rPr>
                              <w:t>111111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9.7pt;margin-top:12.9pt;height:28.35pt;width:14.15pt;z-index:251687936;v-text-anchor:middle;mso-width-relative:page;mso-height-relative:page;" filled="f" stroked="t" coordsize="21600,21600" o:gfxdata="UEsDBAoAAAAAAIdO4kAAAAAAAAAAAAAAAAAEAAAAZHJzL1BLAwQUAAAACACHTuJAQVrqstcAAAAK&#10;AQAADwAAAGRycy9kb3ducmV2LnhtbE2PsU7DMBCGdyTewbpKbNROREmTxumA6MQAtJVY3dgkUeOz&#10;ZTtteHuuE4yn++6/76+3sx3ZxYQ4OJSQLQUwg63TA3YSjofd4xpYTAq1Gh0aCT8mwra5v6tVpd0V&#10;P81lnzpGIRgrJaFPyVecx7Y3VsWl8wZp9+2CVYnG0HEd1JXC7chzIZ65VQPSh15589Kb9ryfLGn4&#10;8cPr6f18/MrmXXjVb1F1hZQPi0xsgCUzpz8Ybvp0Aw05ndyEOrJRQlmWT4RKyFdU4QaIvCiAnSSs&#10;8xXwpub/KzS/UEsDBBQAAAAIAIdO4kD2opQmZgIAAMAEAAAOAAAAZHJzL2Uyb0RvYy54bWytVM1u&#10;EzEQviPxDpbvdDchbWiUTRU1CkKqaKWCODteO7uS/7CdbMrLIHHjIXgcxGvw2bttQ+HQAzk4M57x&#10;jL/P3+z84qAV2QsfWmsqOjopKRGG27o124p+/LB+9YaSEJmpmbJGVPROBHqxePli3rmZGNvGqlp4&#10;giImzDpX0SZGNyuKwBuhWTixThgEpfWaRbh+W9SedaiuVTEuy7Ois7523nIRAnZXfZAOFf1zClop&#10;Wy5Wlu+0MLGv6oViEZBC07pAF/m2Ugoer6UMIhJVUSCNeUUT2Ju0Fos5m209c03Lhyuw51zhCSbN&#10;WoOmD6VWLDKy8+1fpXTLvQ1WxhNuddEDyYwAxah8ws1tw5zIWEB1cA+kh/9Xlr/f33jS1hWdTCkx&#10;TOPFf339/vPHN4INsNO5MEPSrbvxgxdgJqgH6XX6BwhyyIzePTAqDpFwbI6m59PylBKO0Ouzspyc&#10;pprF42HnQ3wrrCbJqKjHg2Ue2f4qxD71PiX1MnbdKoV9NlOGdGgwnpZ4S86gRAkFwNQOaILZUsLU&#10;FhLn0eeSwaq2TsfT6eC3m0vlyZ5BGOt1id9wsz/SUu8VC02fl0NDmjLAkcjp6UhWPGwOA0cbW9+B&#10;V297wQXH1y1KXbEQb5iHwnBnzGC8xiKVBRA7WJQ01n/5137Kx8MjSkkHxQLk5x3zghL1zkAS56PJ&#10;JEk8O5PT6RiOP45sjiNmpy8tsI8w7Y5nM+VHdW9Kb/UnjOoydUWIGY7ePZ2Dcxn7ScKwc7Fc5jTI&#10;2rF4ZW4dT8X7R1vuopVtfs9EVM/OwB+EnRUxDGGanGM/Zz1+eB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Fa6rLXAAAACgEAAA8AAAAAAAAAAQAgAAAAIgAAAGRycy9kb3ducmV2LnhtbFBLAQIU&#10;ABQAAAAIAIdO4kD2opQmZgIAAMAEAAAOAAAAAAAAAAEAIAAAACYBAABkcnMvZTJvRG9jLnhtbFBL&#10;BQYAAAAABgAGAFkBAAD+BQAAAAA=&#10;">
                <v:fill on="f" focussize="0,0"/>
                <v:stroke weight="1pt" color="#FF0000 [3204]" joinstyle="round"/>
                <v:imagedata o:title=""/>
                <o:lock v:ext="edit" aspectratio="f"/>
                <v:textbox>
                  <w:txbxContent>
                    <w:p w14:paraId="1DA49BBC">
                      <w:pPr>
                        <w:ind w:firstLine="480"/>
                        <w:jc w:val="center"/>
                      </w:pPr>
                      <w:r>
                        <w:rPr>
                          <w:rFonts w:hint="eastAsia"/>
                        </w:rPr>
                        <w:t>111111</w:t>
                      </w:r>
                    </w:p>
                  </w:txbxContent>
                </v:textbox>
              </v:rect>
            </w:pict>
          </mc:Fallback>
        </mc:AlternateContent>
      </w:r>
    </w:p>
    <w:p w14:paraId="792F282D">
      <w:pPr>
        <w:ind w:firstLine="480"/>
        <w:rPr>
          <w:color w:val="000000" w:themeColor="text1"/>
          <w14:textFill>
            <w14:solidFill>
              <w14:schemeClr w14:val="tx1"/>
            </w14:solidFill>
          </w14:textFill>
        </w:rPr>
      </w:pPr>
    </w:p>
    <w:p w14:paraId="748B1BC7">
      <w:pPr>
        <w:ind w:firstLine="480"/>
        <w:rPr>
          <w:color w:val="000000" w:themeColor="text1"/>
          <w14:textFill>
            <w14:solidFill>
              <w14:schemeClr w14:val="tx1"/>
            </w14:solidFill>
          </w14:textFill>
        </w:rPr>
      </w:pPr>
    </w:p>
    <w:p w14:paraId="77596C5D">
      <w:pPr>
        <w:ind w:firstLine="480"/>
        <w:rPr>
          <w:color w:val="000000" w:themeColor="text1"/>
          <w14:textFill>
            <w14:solidFill>
              <w14:schemeClr w14:val="tx1"/>
            </w14:solidFill>
          </w14:textFill>
        </w:rPr>
      </w:pPr>
    </w:p>
    <w:p w14:paraId="4FED7B51">
      <w:pPr>
        <w:ind w:firstLine="480"/>
        <w:rPr>
          <w:color w:val="000000" w:themeColor="text1"/>
          <w14:textFill>
            <w14:solidFill>
              <w14:schemeClr w14:val="tx1"/>
            </w14:solidFill>
          </w14:textFill>
        </w:rPr>
      </w:pPr>
    </w:p>
    <w:p w14:paraId="2E26F53D">
      <w:pPr>
        <w:ind w:firstLine="480"/>
        <w:rPr>
          <w:color w:val="000000" w:themeColor="text1"/>
          <w14:textFill>
            <w14:solidFill>
              <w14:schemeClr w14:val="tx1"/>
            </w14:solidFill>
          </w14:textFill>
        </w:rPr>
      </w:pPr>
    </w:p>
    <w:p w14:paraId="7456E125">
      <w:pPr>
        <w:ind w:firstLine="480"/>
        <w:rPr>
          <w:color w:val="000000" w:themeColor="text1"/>
          <w14:textFill>
            <w14:solidFill>
              <w14:schemeClr w14:val="tx1"/>
            </w14:solidFill>
          </w14:textFill>
        </w:rPr>
      </w:pPr>
    </w:p>
    <w:p w14:paraId="38ED7DBB">
      <w:pPr>
        <w:ind w:firstLine="480"/>
        <w:rPr>
          <w:color w:val="000000" w:themeColor="text1"/>
          <w14:textFill>
            <w14:solidFill>
              <w14:schemeClr w14:val="tx1"/>
            </w14:solidFill>
          </w14:textFill>
        </w:rPr>
      </w:pPr>
    </w:p>
    <w:p w14:paraId="15BDA50C">
      <w:pPr>
        <w:ind w:firstLine="480"/>
        <w:rPr>
          <w:color w:val="000000" w:themeColor="text1"/>
          <w14:textFill>
            <w14:solidFill>
              <w14:schemeClr w14:val="tx1"/>
            </w14:solidFill>
          </w14:textFill>
        </w:rPr>
      </w:pPr>
    </w:p>
    <w:p w14:paraId="1196439F">
      <w:pPr>
        <w:ind w:firstLine="480"/>
        <w:rPr>
          <w:color w:val="000000" w:themeColor="text1"/>
          <w14:textFill>
            <w14:solidFill>
              <w14:schemeClr w14:val="tx1"/>
            </w14:solidFill>
          </w14:textFill>
        </w:rPr>
      </w:pPr>
    </w:p>
    <w:p w14:paraId="5752B5C1">
      <w:pPr>
        <w:ind w:firstLine="480"/>
        <w:rPr>
          <w:color w:val="000000" w:themeColor="text1"/>
          <w14:textFill>
            <w14:solidFill>
              <w14:schemeClr w14:val="tx1"/>
            </w14:solidFill>
          </w14:textFill>
        </w:rPr>
      </w:pPr>
    </w:p>
    <w:p w14:paraId="28A68184">
      <w:pPr>
        <w:ind w:firstLine="480"/>
        <w:rPr>
          <w:color w:val="000000" w:themeColor="text1"/>
          <w14:textFill>
            <w14:solidFill>
              <w14:schemeClr w14:val="tx1"/>
            </w14:solidFill>
          </w14:textFill>
        </w:rPr>
      </w:pPr>
    </w:p>
    <w:p w14:paraId="40C0A751">
      <w:pPr>
        <w:ind w:firstLine="480"/>
        <w:rPr>
          <w:color w:val="000000" w:themeColor="text1"/>
          <w14:textFill>
            <w14:solidFill>
              <w14:schemeClr w14:val="tx1"/>
            </w14:solidFill>
          </w14:textFill>
        </w:rPr>
      </w:pPr>
    </w:p>
    <w:p w14:paraId="5B9B3060">
      <w:pPr>
        <w:ind w:firstLine="480"/>
        <w:rPr>
          <w:color w:val="000000" w:themeColor="text1"/>
          <w14:textFill>
            <w14:solidFill>
              <w14:schemeClr w14:val="tx1"/>
            </w14:solidFill>
          </w14:textFill>
        </w:rPr>
      </w:pPr>
    </w:p>
    <w:p w14:paraId="1D44CECC">
      <w:pPr>
        <w:ind w:firstLine="480"/>
        <w:rPr>
          <w:color w:val="000000" w:themeColor="text1"/>
          <w14:textFill>
            <w14:solidFill>
              <w14:schemeClr w14:val="tx1"/>
            </w14:solidFill>
          </w14:textFill>
        </w:rPr>
      </w:pPr>
    </w:p>
    <w:p w14:paraId="3FCC4B99">
      <w:pPr>
        <w:ind w:firstLine="480"/>
        <w:rPr>
          <w:color w:val="000000" w:themeColor="text1"/>
          <w14:textFill>
            <w14:solidFill>
              <w14:schemeClr w14:val="tx1"/>
            </w14:solidFill>
          </w14:textFill>
        </w:rPr>
      </w:pPr>
    </w:p>
    <w:p w14:paraId="68612BD1">
      <w:pPr>
        <w:ind w:firstLine="480"/>
        <w:rPr>
          <w:color w:val="000000" w:themeColor="text1"/>
          <w14:textFill>
            <w14:solidFill>
              <w14:schemeClr w14:val="tx1"/>
            </w14:solidFill>
          </w14:textFill>
        </w:rPr>
      </w:pPr>
    </w:p>
    <w:p w14:paraId="0DF1699F">
      <w:pPr>
        <w:ind w:firstLine="480"/>
        <w:rPr>
          <w:color w:val="000000" w:themeColor="text1"/>
          <w14:textFill>
            <w14:solidFill>
              <w14:schemeClr w14:val="tx1"/>
            </w14:solidFill>
          </w14:textFill>
        </w:rPr>
      </w:pPr>
    </w:p>
    <w:p w14:paraId="67A338CC">
      <w:pPr>
        <w:ind w:firstLine="480"/>
        <w:rPr>
          <w:color w:val="000000" w:themeColor="text1"/>
          <w14:textFill>
            <w14:solidFill>
              <w14:schemeClr w14:val="tx1"/>
            </w14:solidFill>
          </w14:textFill>
        </w:rPr>
      </w:pPr>
    </w:p>
    <w:p w14:paraId="1482A83C">
      <w:pPr>
        <w:ind w:firstLine="480"/>
        <w:rPr>
          <w:color w:val="000000" w:themeColor="text1"/>
          <w14:textFill>
            <w14:solidFill>
              <w14:schemeClr w14:val="tx1"/>
            </w14:solidFill>
          </w14:textFill>
        </w:rPr>
      </w:pPr>
    </w:p>
    <w:p w14:paraId="3BF53B79">
      <w:pPr>
        <w:ind w:firstLine="480"/>
        <w:rPr>
          <w:color w:val="000000" w:themeColor="text1"/>
          <w14:textFill>
            <w14:solidFill>
              <w14:schemeClr w14:val="tx1"/>
            </w14:solidFill>
          </w14:textFill>
        </w:rPr>
      </w:pPr>
    </w:p>
    <w:p w14:paraId="585D7CC2">
      <w:pPr>
        <w:ind w:firstLine="480"/>
        <w:rPr>
          <w:color w:val="000000" w:themeColor="text1"/>
          <w14:textFill>
            <w14:solidFill>
              <w14:schemeClr w14:val="tx1"/>
            </w14:solidFill>
          </w14:textFill>
        </w:rPr>
      </w:pPr>
    </w:p>
    <w:sectPr>
      <w:headerReference r:id="rId19" w:type="default"/>
      <w:footerReference r:id="rId21" w:type="default"/>
      <w:headerReference r:id="rId20" w:type="even"/>
      <w:footerReference r:id="rId22" w:type="even"/>
      <w:pgSz w:w="11906" w:h="16838"/>
      <w:pgMar w:top="1587" w:right="1587" w:bottom="1417" w:left="1587" w:header="1134" w:footer="907" w:gutter="0"/>
      <w:cols w:space="0" w:num="1"/>
      <w:docGrid w:type="lines" w:linePitch="29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B79947-B0E4-44B2-B142-8EC08699C947}"/>
  </w:font>
  <w:font w:name="Courier New">
    <w:panose1 w:val="02070309020205020404"/>
    <w:charset w:val="01"/>
    <w:family w:val="modern"/>
    <w:pitch w:val="default"/>
    <w:sig w:usb0="E0002EFF" w:usb1="C0007843" w:usb2="00000009" w:usb3="00000000" w:csb0="400001FF" w:csb1="FFFF0000"/>
    <w:embedRegular r:id="rId2" w:fontKey="{2CD6D095-D0A2-445F-B8B3-4AE83E2BCBA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AAA2B62B-CCB9-4B76-936A-8AF693595A12}"/>
  </w:font>
  <w:font w:name="仿宋">
    <w:panose1 w:val="02010609060101010101"/>
    <w:charset w:val="86"/>
    <w:family w:val="auto"/>
    <w:pitch w:val="default"/>
    <w:sig w:usb0="800002BF" w:usb1="38CF7CFA" w:usb2="00000016" w:usb3="00000000" w:csb0="00040001" w:csb1="00000000"/>
    <w:embedRegular r:id="rId4" w:fontKey="{B8622EAF-A075-4184-B147-EA90DA906840}"/>
  </w:font>
  <w:font w:name="微软雅黑">
    <w:panose1 w:val="020B0503020204020204"/>
    <w:charset w:val="86"/>
    <w:family w:val="auto"/>
    <w:pitch w:val="default"/>
    <w:sig w:usb0="80000287" w:usb1="2ACF3C50" w:usb2="00000016" w:usb3="00000000" w:csb0="0004001F" w:csb1="00000000"/>
    <w:embedRegular r:id="rId5" w:fontKey="{4FBA8805-57E3-4744-B99A-B52E1FB7E5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8FD3">
    <w:pPr>
      <w:pStyle w:val="11"/>
      <w:ind w:firstLine="8190" w:firstLineChars="455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8225">
    <w:pPr>
      <w:pStyle w:val="11"/>
      <w:ind w:firstLine="360"/>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369196843"/>
                          </w:sdtPr>
                          <w:sdtEndPr>
                            <w:rPr>
                              <w:sz w:val="21"/>
                              <w:szCs w:val="21"/>
                            </w:rPr>
                          </w:sdtEndPr>
                          <w:sdtContent>
                            <w:p w14:paraId="6CCB21AA">
                              <w:pPr>
                                <w:pStyle w:val="11"/>
                                <w:ind w:firstLine="0" w:firstLineChars="0"/>
                                <w:jc w:val="both"/>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II</w:t>
                              </w:r>
                              <w:r>
                                <w:rPr>
                                  <w:sz w:val="21"/>
                                  <w:szCs w:val="21"/>
                                </w:rPr>
                                <w:fldChar w:fldCharType="end"/>
                              </w:r>
                            </w:p>
                          </w:sdtContent>
                        </w:sdt>
                        <w:p w14:paraId="52CBF6D1">
                          <w:pPr>
                            <w:ind w:firstLine="420"/>
                            <w:rPr>
                              <w:sz w:val="21"/>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sdt>
                    <w:sdtPr>
                      <w:rPr>
                        <w:sz w:val="21"/>
                        <w:szCs w:val="21"/>
                      </w:rPr>
                      <w:id w:val="369196843"/>
                    </w:sdtPr>
                    <w:sdtEndPr>
                      <w:rPr>
                        <w:sz w:val="21"/>
                        <w:szCs w:val="21"/>
                      </w:rPr>
                    </w:sdtEndPr>
                    <w:sdtContent>
                      <w:p w14:paraId="6CCB21AA">
                        <w:pPr>
                          <w:pStyle w:val="11"/>
                          <w:ind w:firstLine="0" w:firstLineChars="0"/>
                          <w:jc w:val="both"/>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II</w:t>
                        </w:r>
                        <w:r>
                          <w:rPr>
                            <w:sz w:val="21"/>
                            <w:szCs w:val="21"/>
                          </w:rPr>
                          <w:fldChar w:fldCharType="end"/>
                        </w:r>
                      </w:p>
                    </w:sdtContent>
                  </w:sdt>
                  <w:p w14:paraId="52CBF6D1">
                    <w:pPr>
                      <w:ind w:firstLine="420"/>
                      <w:rPr>
                        <w:sz w:val="21"/>
                        <w:szCs w:val="21"/>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2031F">
    <w:pPr>
      <w:pStyle w:val="11"/>
      <w:ind w:firstLine="0" w:firstLineChars="0"/>
      <w:jc w:val="right"/>
    </w:pPr>
    <w: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239A8">
                          <w:pPr>
                            <w:pStyle w:val="11"/>
                            <w:ind w:firstLine="420"/>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17</w:t>
                          </w:r>
                          <w:r>
                            <w:rPr>
                              <w:rFonts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605239A8">
                    <w:pPr>
                      <w:pStyle w:val="11"/>
                      <w:ind w:firstLine="420"/>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17</w:t>
                    </w:r>
                    <w:r>
                      <w:rPr>
                        <w:rFonts w:hint="eastAsia"/>
                        <w:sz w:val="21"/>
                        <w:szCs w:val="21"/>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6F45">
    <w:pPr>
      <w:pStyle w:val="11"/>
      <w:ind w:firstLine="0" w:firstLineChars="0"/>
      <w:jc w:val="both"/>
    </w:pPr>
    <w: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307340" cy="29908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307340" cy="299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FCCA2">
                          <w:pPr>
                            <w:pStyle w:val="11"/>
                            <w:ind w:firstLine="0" w:firstLineChars="0"/>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18</w:t>
                          </w:r>
                          <w:r>
                            <w:rPr>
                              <w:rFonts w:hint="eastAsia"/>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3.55pt;width:24.2pt;mso-position-horizontal:outside;mso-position-horizontal-relative:margin;z-index:251679744;mso-width-relative:page;mso-height-relative:page;" filled="f" stroked="f" coordsize="21600,21600" o:gfxdata="UEsDBAoAAAAAAIdO4kAAAAAAAAAAAAAAAAAEAAAAZHJzL1BLAwQUAAAACACHTuJAlUwcRtMAAAAD&#10;AQAADwAAAGRycy9kb3ducmV2LnhtbE2PS0/DMBCE70j8B2uRuFE7qIIqjdMDjxvPAlK5OfGSRNjr&#10;yN6k5d9juMBlR6tZzXxbbQ7eiRljGgJpKBYKBFIb7ECdhteX27MViMSGrHGBUMMXJtjUx0eVKW3Y&#10;0zPOW+5EDqFUGg0981hKmdoevUmLMCJl7yNEbzivsZM2mn0O906eK3UhvRkoN/RmxKse28/t5DW4&#10;XYp3jeL3+bq756dHOb3dFA9an54Uag2C8cB/x/CDn9GhzkxNmMgm4TTkR/h3Zm+5WoJosl4WIOtK&#10;/mevvwFQSwMEFAAAAAgAh07iQL90DiQzAgAAVwQAAA4AAABkcnMvZTJvRG9jLnhtbK1UwW4TMRC9&#10;I/EPlu9kNw0tbdRNFRoVIVW0UkCcHa+3u5LtMbbT3fIB8Ac9ceHOd/U7eN7Npqhw6IGLMzszfuP3&#10;ZianZ53R7Fb50JAt+HSSc6aspLKxNwX/9PHi1TFnIQpbCk1WFfxOBX62ePnitHVzdUA16VJ5BhAb&#10;5q0reB2jm2dZkLUyIkzIKYtgRd6IiE9/k5VetEA3OjvI86OsJV86T1KFAO9qCPIdon8OIFVVI9WK&#10;5NYoGwdUr7SIoBTqxgW+6F9bVUrGq6oKKjJdcDCN/YkisDfpzBanYn7jhasbuXuCeM4TnnAyorEo&#10;uodaiSjY1jd/QZlGegpUxYkkkw1EekXAYpo/0WZdC6d6LpA6uL3o4f/Byg+31541ZcFnkMQKg44/&#10;3H9/+PHr4ec3Bh8Eal2YI2/tkBm7t9RhbEZ/gDPx7ipv0i8YMcSBdbeXV3WRSThn+ZvZa0QkQgcn&#10;J/nxYULJHi87H+I7RYYlo+Ae3etFFbeXIQ6pY0qqZemi0brvoLasLfjR7DDvL+wjANcWNRKF4anJ&#10;it2m2/HaUHkHWp6GyQhOXjQofilCvBYeo4D3YlniFY5KE4rQzuKsJv/1X/6Ujw4hylmL0Sp4+LIV&#10;XnGm31v0DpBxNPxobEbDbs05YVqnWEMnexMXfNSjWXkyn7FDy1QFIWElahU8juZ5HAYcOyjVctkn&#10;YdqciJd27WSCHuRbbiNVTa9skmXQYqcW5q3vzW430kD/+d1nPf4fL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UwcRtMAAAADAQAADwAAAAAAAAABACAAAAAiAAAAZHJzL2Rvd25yZXYueG1sUEsB&#10;AhQAFAAAAAgAh07iQL90DiQzAgAAVwQAAA4AAAAAAAAAAQAgAAAAIgEAAGRycy9lMm9Eb2MueG1s&#10;UEsFBgAAAAAGAAYAWQEAAMcFAAAAAA==&#10;">
              <v:fill on="f" focussize="0,0"/>
              <v:stroke on="f" weight="0.5pt"/>
              <v:imagedata o:title=""/>
              <o:lock v:ext="edit" aspectratio="f"/>
              <v:textbox inset="0mm,0mm,0mm,0mm">
                <w:txbxContent>
                  <w:p w14:paraId="5F0FCCA2">
                    <w:pPr>
                      <w:pStyle w:val="11"/>
                      <w:ind w:firstLine="0" w:firstLineChars="0"/>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18</w:t>
                    </w:r>
                    <w:r>
                      <w:rPr>
                        <w:rFonts w:hint="eastAsia"/>
                        <w:sz w:val="21"/>
                        <w:szCs w:val="21"/>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CACCD">
    <w:pPr>
      <w:pStyle w:val="11"/>
      <w:ind w:firstLine="8190" w:firstLineChars="455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D2EBF">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3165D">
    <w:pPr>
      <w:pStyle w:val="11"/>
      <w:ind w:firstLine="360"/>
    </w:pPr>
  </w:p>
  <w:p w14:paraId="01DA4F7E">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AD4F9">
    <w:pPr>
      <w:pStyle w:val="11"/>
      <w:ind w:firstLine="8190" w:firstLineChars="45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90BEC">
    <w:pPr>
      <w:pStyle w:val="11"/>
      <w:ind w:firstLine="360"/>
    </w:pPr>
  </w:p>
  <w:p w14:paraId="102F2478">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74F32">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A6F9D">
    <w:pPr>
      <w:pStyle w:val="11"/>
      <w:ind w:firstLine="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8E91">
    <w:pPr>
      <w:pStyle w:val="11"/>
      <w:ind w:firstLine="0" w:firstLineChars="0"/>
    </w:pPr>
    <w:r>
      <mc:AlternateContent>
        <mc:Choice Requires="wps">
          <w:drawing>
            <wp:anchor distT="0" distB="0" distL="114300" distR="114300" simplePos="0" relativeHeight="251659264" behindDoc="0" locked="0" layoutInCell="1" allowOverlap="1">
              <wp:simplePos x="0" y="0"/>
              <wp:positionH relativeFrom="margin">
                <wp:posOffset>5337810</wp:posOffset>
              </wp:positionH>
              <wp:positionV relativeFrom="paragraph">
                <wp:posOffset>0</wp:posOffset>
              </wp:positionV>
              <wp:extent cx="207010" cy="3810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207010" cy="381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8BC32">
                          <w:pPr>
                            <w:pStyle w:val="11"/>
                            <w:ind w:firstLine="0" w:firstLineChars="0"/>
                            <w:jc w:val="right"/>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I</w:t>
                          </w:r>
                          <w:r>
                            <w:rPr>
                              <w:rFonts w:hint="eastAsia"/>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20.3pt;margin-top:0pt;height:30pt;width:16.3pt;mso-position-horizontal-relative:margin;z-index:251659264;mso-width-relative:page;mso-height-relative:page;" filled="f" stroked="f" coordsize="21600,21600" o:gfxdata="UEsDBAoAAAAAAIdO4kAAAAAAAAAAAAAAAAAEAAAAZHJzL1BLAwQUAAAACACHTuJAJiV3INYAAAAH&#10;AQAADwAAAGRycy9kb3ducmV2LnhtbE2PO0/EMBCEeyT+g7VIdJydA4UoZHMFj47HcYAEnRMvSUS8&#10;jmwnd/x7TAXlaEYz31Sbgx3FQj4MjhGylQJB3DozcIfw+nJ3VoAIUbPRo2NC+KYAm/r4qNKlcXt+&#10;pmUXO5FKOJQaoY9xKqUMbU9Wh5WbiJP36bzVMUnfSeP1PpXbUa6VyqXVA6eFXk903VP7tZstwvge&#10;/H2j4sdy0z3E7ZOc326zR8TTk0xdgYh0iH9h+MVP6FAnpsbNbIIYEYoLlacoQnqU7OLyfA2iQciV&#10;AllX8j9//QNQSwMEFAAAAAgAh07iQF03V/0xAgAAVwQAAA4AAABkcnMvZTJvRG9jLnhtbK1UzW4T&#10;MRC+I/EOlu90N6laqiibKjQqQqpopYA4O15vdiXbY2ynu+UB4A04ceHOc+U5+NabTVHh0AMXZ3b+&#10;v29mMr/sjGb3yoeGbMEnJzlnykoqG7st+McP168uOAtR2FJosqrgDyrwy8XLF/PWzdSUatKl8gxJ&#10;bJi1ruB1jG6WZUHWyohwQk5ZGCvyRkR8+m1WetEiu9HZNM/Ps5Z86TxJFQK0q8HIDxn9cxJSVTVS&#10;rUjujLJxyOqVFhGQQt24wBep26pSMt5WVVCR6YIDaUwvikDe9G+2mIvZ1gtXN/LQgnhOC08wGdFY&#10;FD2mWoko2M43f6UyjfQUqIonkkw2AEmMAMUkf8LNuhZOJSygOrgj6eH/pZXv7+88a8qCn005s8Jg&#10;4vvv3/Y/fu1/fmXQgaDWhRn81g6esXtDHdZm1Acoe9xd5U3/C0QMdtD7cKRXdZFJKKf5a2DkTMJ0&#10;ejHJ80R/9hjsfIhvFRnWCwX3mF4iVdzfhIhG4Dq69LUsXTdapwlqy9qCn5+e5SngaEGEtgjsIQyt&#10;9lLsNt0B14bKB8DyNGxGcPK6QfEbEeKd8FgF9Itjibd4Kk0oQgeJs5r8l3/pe39MCFbOWqxWwcPn&#10;nfCKM/3OYnZIGUfBj8JmFOzOXBG2dYIzdDKJCPBRj2LlyXzCDS37KjAJK1Gr4HEUr+Kw4LhBqZbL&#10;5IRtcyLe2LWTfeqBvuUuUtUkZntaBi4ObGHfEuGH2+gX+s/v5PX4f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YldyDWAAAABwEAAA8AAAAAAAAAAQAgAAAAIgAAAGRycy9kb3ducmV2LnhtbFBL&#10;AQIUABQAAAAIAIdO4kBdN1f9MQIAAFcEAAAOAAAAAAAAAAEAIAAAACUBAABkcnMvZTJvRG9jLnht&#10;bFBLBQYAAAAABgAGAFkBAADIBQAAAAA=&#10;">
              <v:fill on="f" focussize="0,0"/>
              <v:stroke on="f" weight="0.5pt"/>
              <v:imagedata o:title=""/>
              <o:lock v:ext="edit" aspectratio="f"/>
              <v:textbox inset="0mm,0mm,0mm,0mm">
                <w:txbxContent>
                  <w:p w14:paraId="3128BC32">
                    <w:pPr>
                      <w:pStyle w:val="11"/>
                      <w:ind w:firstLine="0" w:firstLineChars="0"/>
                      <w:jc w:val="right"/>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I</w:t>
                    </w:r>
                    <w:r>
                      <w:rPr>
                        <w:rFonts w:hint="eastAsia"/>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C670D">
    <w:pPr>
      <w:pStyle w:val="11"/>
      <w:ind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93934358"/>
                          </w:sdtPr>
                          <w:sdtContent>
                            <w:p w14:paraId="5AFCFF0C">
                              <w:pPr>
                                <w:pStyle w:val="11"/>
                                <w:ind w:firstLine="0" w:firstLineChars="0"/>
                                <w:jc w:val="both"/>
                              </w:pPr>
                              <w:r>
                                <w:fldChar w:fldCharType="begin"/>
                              </w:r>
                              <w:r>
                                <w:instrText xml:space="preserve">PAGE   \* MERGEFORMAT</w:instrText>
                              </w:r>
                              <w:r>
                                <w:fldChar w:fldCharType="separate"/>
                              </w:r>
                              <w:r>
                                <w:rPr>
                                  <w:lang w:val="zh-CN"/>
                                </w:rPr>
                                <w:t>14</w:t>
                              </w:r>
                              <w:r>
                                <w:fldChar w:fldCharType="end"/>
                              </w:r>
                            </w:p>
                          </w:sdtContent>
                        </w:sdt>
                        <w:p w14:paraId="2912A850">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093934358"/>
                    </w:sdtPr>
                    <w:sdtContent>
                      <w:p w14:paraId="5AFCFF0C">
                        <w:pPr>
                          <w:pStyle w:val="11"/>
                          <w:ind w:firstLine="0" w:firstLineChars="0"/>
                          <w:jc w:val="both"/>
                        </w:pPr>
                        <w:r>
                          <w:fldChar w:fldCharType="begin"/>
                        </w:r>
                        <w:r>
                          <w:instrText xml:space="preserve">PAGE   \* MERGEFORMAT</w:instrText>
                        </w:r>
                        <w:r>
                          <w:fldChar w:fldCharType="separate"/>
                        </w:r>
                        <w:r>
                          <w:rPr>
                            <w:lang w:val="zh-CN"/>
                          </w:rPr>
                          <w:t>14</w:t>
                        </w:r>
                        <w:r>
                          <w:fldChar w:fldCharType="end"/>
                        </w:r>
                      </w:p>
                    </w:sdtContent>
                  </w:sdt>
                  <w:p w14:paraId="2912A850">
                    <w:pPr>
                      <w:ind w:firstLine="480"/>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3A29F">
    <w:pPr>
      <w:pStyle w:val="11"/>
      <w:ind w:firstLine="0" w:firstLineChars="0"/>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96FA2">
                          <w:pPr>
                            <w:pStyle w:val="11"/>
                            <w:ind w:firstLine="0" w:firstLineChars="0"/>
                            <w:jc w:val="both"/>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EA96FA2">
                    <w:pPr>
                      <w:pStyle w:val="11"/>
                      <w:ind w:firstLine="0" w:firstLineChars="0"/>
                      <w:jc w:val="both"/>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AF502">
    <w:pPr>
      <w:pStyle w:val="12"/>
      <w:pBdr>
        <w:top w:val="none" w:color="auto" w:sz="0" w:space="1"/>
        <w:left w:val="none" w:color="auto" w:sz="0" w:space="4"/>
        <w:right w:val="none" w:color="auto" w:sz="0" w:space="4"/>
      </w:pBdr>
      <w:ind w:firstLine="0" w:firstLineChars="0"/>
      <w:rPr>
        <w:rFonts w:hint="eastAsia" w:eastAsia="黑体"/>
        <w:lang w:eastAsia="zh-CN"/>
      </w:rPr>
    </w:pPr>
    <w:r>
      <w:rPr>
        <w:rFonts w:eastAsia="黑体"/>
        <w:b/>
        <w:bCs/>
        <w:sz w:val="21"/>
        <w:szCs w:val="21"/>
      </w:rPr>
      <w:t>JJF</w:t>
    </w:r>
    <w:r>
      <w:rPr>
        <w:rFonts w:eastAsia="黑体"/>
        <w:sz w:val="21"/>
        <w:szCs w:val="21"/>
      </w:rPr>
      <w:t>（豫）</w:t>
    </w:r>
    <w:r>
      <w:rPr>
        <w:rFonts w:hint="eastAsia" w:eastAsia="黑体"/>
        <w:b/>
        <w:bCs/>
        <w:sz w:val="21"/>
        <w:szCs w:val="21"/>
        <w:lang w:val="en-US" w:eastAsia="zh-CN"/>
      </w:rPr>
      <w:t>171</w:t>
    </w:r>
    <w:r>
      <w:rPr>
        <w:rFonts w:hint="eastAsia" w:eastAsia="黑体"/>
        <w:b/>
        <w:bCs/>
        <w:sz w:val="21"/>
        <w:szCs w:val="21"/>
      </w:rPr>
      <w:t>—</w:t>
    </w:r>
    <w:r>
      <w:rPr>
        <w:rFonts w:eastAsia="黑体"/>
        <w:b/>
        <w:bCs/>
        <w:sz w:val="21"/>
        <w:szCs w:val="21"/>
      </w:rPr>
      <w:t>202</w:t>
    </w:r>
    <w:r>
      <w:rPr>
        <w:rFonts w:hint="eastAsia" w:eastAsia="黑体"/>
        <w:b/>
        <w:bCs/>
        <w:sz w:val="21"/>
        <w:szCs w:val="21"/>
        <w:lang w:val="en-US" w:eastAsia="zh-CN"/>
      </w:rPr>
      <w:t>5</w:t>
    </w:r>
  </w:p>
  <w:p w14:paraId="689FF555">
    <w:pPr>
      <w:pStyle w:val="12"/>
      <w:pBdr>
        <w:top w:val="none" w:color="auto" w:sz="0" w:space="1"/>
        <w:left w:val="none" w:color="auto" w:sz="0" w:space="4"/>
        <w:bottom w:val="none" w:color="auto" w:sz="0" w:space="1"/>
        <w:right w:val="none" w:color="auto" w:sz="0" w:space="4"/>
      </w:pBdr>
      <w:spacing w:line="240" w:lineRule="auto"/>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DC5E1">
    <w:pPr>
      <w:pStyle w:val="12"/>
      <w:pBdr>
        <w:top w:val="none" w:color="auto" w:sz="0" w:space="1"/>
        <w:left w:val="none" w:color="auto" w:sz="0" w:space="4"/>
        <w:right w:val="none" w:color="auto" w:sz="0" w:space="4"/>
      </w:pBdr>
      <w:ind w:firstLine="0" w:firstLineChars="0"/>
      <w:rPr>
        <w:rFonts w:hint="eastAsia" w:eastAsia="黑体"/>
        <w:b/>
        <w:bCs/>
        <w:sz w:val="21"/>
        <w:szCs w:val="21"/>
        <w:lang w:val="en-US" w:eastAsia="zh-CN"/>
      </w:rPr>
    </w:pPr>
    <w:r>
      <w:rPr>
        <w:rFonts w:eastAsia="黑体"/>
        <w:b/>
        <w:bCs/>
        <w:sz w:val="21"/>
        <w:szCs w:val="21"/>
      </w:rPr>
      <w:t>JJF</w:t>
    </w:r>
    <w:r>
      <w:rPr>
        <w:rFonts w:eastAsia="黑体"/>
        <w:sz w:val="21"/>
        <w:szCs w:val="21"/>
      </w:rPr>
      <w:t>（豫）</w:t>
    </w:r>
    <w:r>
      <w:rPr>
        <w:rFonts w:hint="eastAsia" w:eastAsia="黑体"/>
        <w:b/>
        <w:bCs/>
        <w:sz w:val="21"/>
        <w:szCs w:val="21"/>
        <w:lang w:val="en-US" w:eastAsia="zh-CN"/>
      </w:rPr>
      <w:t>171</w:t>
    </w:r>
    <w:r>
      <w:rPr>
        <w:rFonts w:hint="eastAsia" w:eastAsia="黑体"/>
        <w:b/>
        <w:bCs/>
        <w:sz w:val="21"/>
        <w:szCs w:val="21"/>
      </w:rPr>
      <w:t>—</w:t>
    </w:r>
    <w:r>
      <w:rPr>
        <w:rFonts w:eastAsia="黑体"/>
        <w:b/>
        <w:bCs/>
        <w:sz w:val="21"/>
        <w:szCs w:val="21"/>
      </w:rPr>
      <w:t>202</w:t>
    </w:r>
    <w:r>
      <w:rPr>
        <w:rFonts w:hint="eastAsia" w:eastAsia="黑体"/>
        <w:b/>
        <w:bCs/>
        <w:sz w:val="21"/>
        <w:szCs w:val="21"/>
        <w:lang w:val="en-US" w:eastAsia="zh-CN"/>
      </w:rPr>
      <w:t>5</w:t>
    </w:r>
  </w:p>
  <w:p w14:paraId="0A171C0C">
    <w:pPr>
      <w:pStyle w:val="12"/>
      <w:pBdr>
        <w:top w:val="none" w:color="auto" w:sz="0" w:space="1"/>
        <w:left w:val="none" w:color="auto" w:sz="0" w:space="4"/>
        <w:bottom w:val="none" w:color="auto" w:sz="0" w:space="1"/>
        <w:right w:val="none" w:color="auto" w:sz="0" w:space="4"/>
      </w:pBdr>
      <w:spacing w:line="240" w:lineRule="auto"/>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9B77C">
    <w:pPr>
      <w:pStyle w:val="12"/>
      <w:pBdr>
        <w:bottom w:val="none" w:color="auto" w:sz="0" w:space="1"/>
      </w:pBdr>
      <w:ind w:firstLine="420"/>
      <w:rPr>
        <w:rFonts w:ascii="黑体" w:hAnsi="黑体" w:eastAsia="黑体"/>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4BC7">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B227CA"/>
    <w:multiLevelType w:val="singleLevel"/>
    <w:tmpl w:val="30B227C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47"/>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YmVmMjc4OTQ4ZDM0YWUyM2U4NTNiYTk0YmY5OWUifQ=="/>
    <w:docVar w:name="KSO_WPS_MARK_KEY" w:val="71434e96-db9a-4500-9637-2f6dcac13f0b"/>
  </w:docVars>
  <w:rsids>
    <w:rsidRoot w:val="00084FD2"/>
    <w:rsid w:val="0000279E"/>
    <w:rsid w:val="00005936"/>
    <w:rsid w:val="00005B49"/>
    <w:rsid w:val="00006399"/>
    <w:rsid w:val="000064E4"/>
    <w:rsid w:val="00006C44"/>
    <w:rsid w:val="00007674"/>
    <w:rsid w:val="00012244"/>
    <w:rsid w:val="00013B80"/>
    <w:rsid w:val="000148CA"/>
    <w:rsid w:val="000152AD"/>
    <w:rsid w:val="000221BA"/>
    <w:rsid w:val="00023377"/>
    <w:rsid w:val="0002350F"/>
    <w:rsid w:val="00026D94"/>
    <w:rsid w:val="00031D9B"/>
    <w:rsid w:val="000331E7"/>
    <w:rsid w:val="000347BE"/>
    <w:rsid w:val="0003524C"/>
    <w:rsid w:val="00037F5D"/>
    <w:rsid w:val="00041456"/>
    <w:rsid w:val="000416D2"/>
    <w:rsid w:val="0004174A"/>
    <w:rsid w:val="00043020"/>
    <w:rsid w:val="00045908"/>
    <w:rsid w:val="00047048"/>
    <w:rsid w:val="00050AD2"/>
    <w:rsid w:val="000512DE"/>
    <w:rsid w:val="00051C19"/>
    <w:rsid w:val="00055000"/>
    <w:rsid w:val="00056B5C"/>
    <w:rsid w:val="00057A84"/>
    <w:rsid w:val="00057E60"/>
    <w:rsid w:val="00060269"/>
    <w:rsid w:val="0006073A"/>
    <w:rsid w:val="00060EBE"/>
    <w:rsid w:val="0006154F"/>
    <w:rsid w:val="00062449"/>
    <w:rsid w:val="000655B2"/>
    <w:rsid w:val="00074BF5"/>
    <w:rsid w:val="00076B69"/>
    <w:rsid w:val="00080D5C"/>
    <w:rsid w:val="00083828"/>
    <w:rsid w:val="00084FD2"/>
    <w:rsid w:val="00086CAE"/>
    <w:rsid w:val="000870DD"/>
    <w:rsid w:val="0009008B"/>
    <w:rsid w:val="0009075B"/>
    <w:rsid w:val="00094684"/>
    <w:rsid w:val="000959F5"/>
    <w:rsid w:val="00097862"/>
    <w:rsid w:val="000A1F14"/>
    <w:rsid w:val="000A3782"/>
    <w:rsid w:val="000B0EB0"/>
    <w:rsid w:val="000B1576"/>
    <w:rsid w:val="000B16A1"/>
    <w:rsid w:val="000B2FDB"/>
    <w:rsid w:val="000B3367"/>
    <w:rsid w:val="000B4496"/>
    <w:rsid w:val="000B4C84"/>
    <w:rsid w:val="000B6051"/>
    <w:rsid w:val="000C0920"/>
    <w:rsid w:val="000C3D9E"/>
    <w:rsid w:val="000C4100"/>
    <w:rsid w:val="000C6365"/>
    <w:rsid w:val="000C6BD0"/>
    <w:rsid w:val="000C7643"/>
    <w:rsid w:val="000D2250"/>
    <w:rsid w:val="000D2687"/>
    <w:rsid w:val="000D3016"/>
    <w:rsid w:val="000D4F53"/>
    <w:rsid w:val="000E14F1"/>
    <w:rsid w:val="000E1503"/>
    <w:rsid w:val="000E1A07"/>
    <w:rsid w:val="000E22A9"/>
    <w:rsid w:val="000E2B3D"/>
    <w:rsid w:val="000E3DDA"/>
    <w:rsid w:val="000E52A5"/>
    <w:rsid w:val="000F05F6"/>
    <w:rsid w:val="000F1318"/>
    <w:rsid w:val="000F1B7A"/>
    <w:rsid w:val="000F4758"/>
    <w:rsid w:val="000F52AD"/>
    <w:rsid w:val="000F63A4"/>
    <w:rsid w:val="000F65E3"/>
    <w:rsid w:val="000F6AD8"/>
    <w:rsid w:val="00100FC2"/>
    <w:rsid w:val="0010182E"/>
    <w:rsid w:val="00103C61"/>
    <w:rsid w:val="001048A3"/>
    <w:rsid w:val="001075E7"/>
    <w:rsid w:val="00110015"/>
    <w:rsid w:val="001135BE"/>
    <w:rsid w:val="001141AA"/>
    <w:rsid w:val="00115190"/>
    <w:rsid w:val="00116DFD"/>
    <w:rsid w:val="0011702C"/>
    <w:rsid w:val="0011749D"/>
    <w:rsid w:val="00120EF6"/>
    <w:rsid w:val="0012139D"/>
    <w:rsid w:val="00121F34"/>
    <w:rsid w:val="001304D9"/>
    <w:rsid w:val="00131B19"/>
    <w:rsid w:val="00132ECD"/>
    <w:rsid w:val="001351FC"/>
    <w:rsid w:val="0013756F"/>
    <w:rsid w:val="00137A1D"/>
    <w:rsid w:val="00137A58"/>
    <w:rsid w:val="0014070A"/>
    <w:rsid w:val="001423A8"/>
    <w:rsid w:val="00144447"/>
    <w:rsid w:val="00147C4D"/>
    <w:rsid w:val="00150ADF"/>
    <w:rsid w:val="001515FE"/>
    <w:rsid w:val="00151816"/>
    <w:rsid w:val="001539D7"/>
    <w:rsid w:val="001546A3"/>
    <w:rsid w:val="001558BB"/>
    <w:rsid w:val="00156222"/>
    <w:rsid w:val="00160176"/>
    <w:rsid w:val="00161388"/>
    <w:rsid w:val="00166088"/>
    <w:rsid w:val="00167852"/>
    <w:rsid w:val="001760D1"/>
    <w:rsid w:val="001779CE"/>
    <w:rsid w:val="00177FC5"/>
    <w:rsid w:val="001819F4"/>
    <w:rsid w:val="00182A5C"/>
    <w:rsid w:val="00183F19"/>
    <w:rsid w:val="001844CD"/>
    <w:rsid w:val="001847B4"/>
    <w:rsid w:val="001848AB"/>
    <w:rsid w:val="001850F3"/>
    <w:rsid w:val="00185E06"/>
    <w:rsid w:val="001862F1"/>
    <w:rsid w:val="0019308A"/>
    <w:rsid w:val="00193A68"/>
    <w:rsid w:val="00193BE4"/>
    <w:rsid w:val="00196159"/>
    <w:rsid w:val="00196FDF"/>
    <w:rsid w:val="001973B0"/>
    <w:rsid w:val="001A12F5"/>
    <w:rsid w:val="001A1BD0"/>
    <w:rsid w:val="001A3385"/>
    <w:rsid w:val="001A7448"/>
    <w:rsid w:val="001A7CBA"/>
    <w:rsid w:val="001B10D0"/>
    <w:rsid w:val="001B1ADE"/>
    <w:rsid w:val="001B2442"/>
    <w:rsid w:val="001B4695"/>
    <w:rsid w:val="001B518E"/>
    <w:rsid w:val="001C196F"/>
    <w:rsid w:val="001C1E09"/>
    <w:rsid w:val="001C2B25"/>
    <w:rsid w:val="001C5643"/>
    <w:rsid w:val="001D092F"/>
    <w:rsid w:val="001D110B"/>
    <w:rsid w:val="001D28D7"/>
    <w:rsid w:val="001D2C84"/>
    <w:rsid w:val="001D41AF"/>
    <w:rsid w:val="001D511C"/>
    <w:rsid w:val="001D5B4C"/>
    <w:rsid w:val="001D662C"/>
    <w:rsid w:val="001D7D2B"/>
    <w:rsid w:val="001E0C2C"/>
    <w:rsid w:val="001E2152"/>
    <w:rsid w:val="001E2CA9"/>
    <w:rsid w:val="001E382B"/>
    <w:rsid w:val="001E455B"/>
    <w:rsid w:val="001E489B"/>
    <w:rsid w:val="001E7F95"/>
    <w:rsid w:val="001F021F"/>
    <w:rsid w:val="001F3944"/>
    <w:rsid w:val="001F3D87"/>
    <w:rsid w:val="001F5238"/>
    <w:rsid w:val="001F55BB"/>
    <w:rsid w:val="0020119E"/>
    <w:rsid w:val="0020144F"/>
    <w:rsid w:val="00202378"/>
    <w:rsid w:val="002029B8"/>
    <w:rsid w:val="00203DDE"/>
    <w:rsid w:val="002050D6"/>
    <w:rsid w:val="002066C6"/>
    <w:rsid w:val="002130AE"/>
    <w:rsid w:val="00225423"/>
    <w:rsid w:val="00231A54"/>
    <w:rsid w:val="002330CD"/>
    <w:rsid w:val="00236A4D"/>
    <w:rsid w:val="00237508"/>
    <w:rsid w:val="00250377"/>
    <w:rsid w:val="002512ED"/>
    <w:rsid w:val="00251306"/>
    <w:rsid w:val="00254BDD"/>
    <w:rsid w:val="00256B4E"/>
    <w:rsid w:val="002577F5"/>
    <w:rsid w:val="0026118F"/>
    <w:rsid w:val="002628DD"/>
    <w:rsid w:val="00262A80"/>
    <w:rsid w:val="002668BB"/>
    <w:rsid w:val="0026720A"/>
    <w:rsid w:val="0027046C"/>
    <w:rsid w:val="00270DFB"/>
    <w:rsid w:val="0027122C"/>
    <w:rsid w:val="002712E3"/>
    <w:rsid w:val="00271ACF"/>
    <w:rsid w:val="002730B5"/>
    <w:rsid w:val="0027315E"/>
    <w:rsid w:val="00275250"/>
    <w:rsid w:val="00277358"/>
    <w:rsid w:val="00277CCD"/>
    <w:rsid w:val="002842BB"/>
    <w:rsid w:val="0028540A"/>
    <w:rsid w:val="00287836"/>
    <w:rsid w:val="0029395D"/>
    <w:rsid w:val="00293F89"/>
    <w:rsid w:val="0029624F"/>
    <w:rsid w:val="002A3560"/>
    <w:rsid w:val="002A7736"/>
    <w:rsid w:val="002B1864"/>
    <w:rsid w:val="002B2394"/>
    <w:rsid w:val="002B2C60"/>
    <w:rsid w:val="002B4BFA"/>
    <w:rsid w:val="002B565B"/>
    <w:rsid w:val="002C1EF2"/>
    <w:rsid w:val="002C3FC4"/>
    <w:rsid w:val="002C44D2"/>
    <w:rsid w:val="002C4B27"/>
    <w:rsid w:val="002C6FCD"/>
    <w:rsid w:val="002D05C0"/>
    <w:rsid w:val="002D24A9"/>
    <w:rsid w:val="002D365E"/>
    <w:rsid w:val="002D6693"/>
    <w:rsid w:val="002D68F3"/>
    <w:rsid w:val="002E28C0"/>
    <w:rsid w:val="002E2E93"/>
    <w:rsid w:val="002E3619"/>
    <w:rsid w:val="002E694F"/>
    <w:rsid w:val="002E6B84"/>
    <w:rsid w:val="002F1BF3"/>
    <w:rsid w:val="002F3864"/>
    <w:rsid w:val="002F398D"/>
    <w:rsid w:val="002F4813"/>
    <w:rsid w:val="002F496D"/>
    <w:rsid w:val="002F49DE"/>
    <w:rsid w:val="002F60CE"/>
    <w:rsid w:val="002F65DB"/>
    <w:rsid w:val="002F6D74"/>
    <w:rsid w:val="002F730B"/>
    <w:rsid w:val="00302757"/>
    <w:rsid w:val="0030453E"/>
    <w:rsid w:val="00304DA3"/>
    <w:rsid w:val="0030593D"/>
    <w:rsid w:val="003068D2"/>
    <w:rsid w:val="00310993"/>
    <w:rsid w:val="00310F8E"/>
    <w:rsid w:val="003118F7"/>
    <w:rsid w:val="003125BC"/>
    <w:rsid w:val="00314C7A"/>
    <w:rsid w:val="00315A1C"/>
    <w:rsid w:val="003178A5"/>
    <w:rsid w:val="00320F37"/>
    <w:rsid w:val="00324A93"/>
    <w:rsid w:val="0032616D"/>
    <w:rsid w:val="00327673"/>
    <w:rsid w:val="0033159F"/>
    <w:rsid w:val="003322DC"/>
    <w:rsid w:val="003327E9"/>
    <w:rsid w:val="003339BD"/>
    <w:rsid w:val="00336BC9"/>
    <w:rsid w:val="003401CA"/>
    <w:rsid w:val="003422FF"/>
    <w:rsid w:val="00343466"/>
    <w:rsid w:val="00343664"/>
    <w:rsid w:val="00345AD1"/>
    <w:rsid w:val="00345C37"/>
    <w:rsid w:val="003466D8"/>
    <w:rsid w:val="003467E9"/>
    <w:rsid w:val="0034756A"/>
    <w:rsid w:val="00351F03"/>
    <w:rsid w:val="00355344"/>
    <w:rsid w:val="0036239B"/>
    <w:rsid w:val="003636F3"/>
    <w:rsid w:val="003637F2"/>
    <w:rsid w:val="00364405"/>
    <w:rsid w:val="00365C76"/>
    <w:rsid w:val="00366D8B"/>
    <w:rsid w:val="0036714C"/>
    <w:rsid w:val="00370C8C"/>
    <w:rsid w:val="00372AC2"/>
    <w:rsid w:val="00372AD5"/>
    <w:rsid w:val="00372D93"/>
    <w:rsid w:val="003746F8"/>
    <w:rsid w:val="003772F8"/>
    <w:rsid w:val="00377893"/>
    <w:rsid w:val="0038202F"/>
    <w:rsid w:val="00382282"/>
    <w:rsid w:val="00384508"/>
    <w:rsid w:val="0039044A"/>
    <w:rsid w:val="0039068A"/>
    <w:rsid w:val="0039647F"/>
    <w:rsid w:val="0039757C"/>
    <w:rsid w:val="003976C7"/>
    <w:rsid w:val="00397820"/>
    <w:rsid w:val="00397F76"/>
    <w:rsid w:val="003A22EF"/>
    <w:rsid w:val="003A50F5"/>
    <w:rsid w:val="003A581C"/>
    <w:rsid w:val="003B0C6A"/>
    <w:rsid w:val="003B1853"/>
    <w:rsid w:val="003B2E93"/>
    <w:rsid w:val="003B400F"/>
    <w:rsid w:val="003B442C"/>
    <w:rsid w:val="003B4921"/>
    <w:rsid w:val="003B4F2F"/>
    <w:rsid w:val="003B5C58"/>
    <w:rsid w:val="003B6969"/>
    <w:rsid w:val="003C0DF2"/>
    <w:rsid w:val="003C14BE"/>
    <w:rsid w:val="003C2903"/>
    <w:rsid w:val="003C54C0"/>
    <w:rsid w:val="003C57F4"/>
    <w:rsid w:val="003D0200"/>
    <w:rsid w:val="003D0404"/>
    <w:rsid w:val="003D0B65"/>
    <w:rsid w:val="003D0F49"/>
    <w:rsid w:val="003D6A08"/>
    <w:rsid w:val="003E13F7"/>
    <w:rsid w:val="003E56BB"/>
    <w:rsid w:val="003E7B11"/>
    <w:rsid w:val="003F1C2F"/>
    <w:rsid w:val="003F2416"/>
    <w:rsid w:val="003F3C87"/>
    <w:rsid w:val="003F5291"/>
    <w:rsid w:val="003F5731"/>
    <w:rsid w:val="003F7B5E"/>
    <w:rsid w:val="00400E4C"/>
    <w:rsid w:val="00402179"/>
    <w:rsid w:val="00407227"/>
    <w:rsid w:val="00407E1E"/>
    <w:rsid w:val="00410A68"/>
    <w:rsid w:val="00410BBF"/>
    <w:rsid w:val="00412314"/>
    <w:rsid w:val="00413154"/>
    <w:rsid w:val="00413E02"/>
    <w:rsid w:val="004163E1"/>
    <w:rsid w:val="004207F2"/>
    <w:rsid w:val="00423FCD"/>
    <w:rsid w:val="00425B20"/>
    <w:rsid w:val="0042659E"/>
    <w:rsid w:val="004271B1"/>
    <w:rsid w:val="00427817"/>
    <w:rsid w:val="0042787D"/>
    <w:rsid w:val="00427F58"/>
    <w:rsid w:val="00430672"/>
    <w:rsid w:val="004318FD"/>
    <w:rsid w:val="00432427"/>
    <w:rsid w:val="00434292"/>
    <w:rsid w:val="0043456C"/>
    <w:rsid w:val="00436057"/>
    <w:rsid w:val="004379DA"/>
    <w:rsid w:val="0044110C"/>
    <w:rsid w:val="004415E7"/>
    <w:rsid w:val="00441F89"/>
    <w:rsid w:val="00442C67"/>
    <w:rsid w:val="00444805"/>
    <w:rsid w:val="0044490A"/>
    <w:rsid w:val="0044565A"/>
    <w:rsid w:val="00445B31"/>
    <w:rsid w:val="00445C34"/>
    <w:rsid w:val="0044609D"/>
    <w:rsid w:val="00450A28"/>
    <w:rsid w:val="00453642"/>
    <w:rsid w:val="00461DAB"/>
    <w:rsid w:val="0046574D"/>
    <w:rsid w:val="00465975"/>
    <w:rsid w:val="004659F1"/>
    <w:rsid w:val="0046652D"/>
    <w:rsid w:val="004717E7"/>
    <w:rsid w:val="00473768"/>
    <w:rsid w:val="00475FF1"/>
    <w:rsid w:val="00476392"/>
    <w:rsid w:val="00480862"/>
    <w:rsid w:val="00481797"/>
    <w:rsid w:val="00482D1D"/>
    <w:rsid w:val="00482FB0"/>
    <w:rsid w:val="004857AD"/>
    <w:rsid w:val="00487A5C"/>
    <w:rsid w:val="004901CC"/>
    <w:rsid w:val="004923C4"/>
    <w:rsid w:val="00492528"/>
    <w:rsid w:val="00492A69"/>
    <w:rsid w:val="004952FE"/>
    <w:rsid w:val="00496D30"/>
    <w:rsid w:val="0049746E"/>
    <w:rsid w:val="00497A97"/>
    <w:rsid w:val="004A0FD4"/>
    <w:rsid w:val="004A4D9B"/>
    <w:rsid w:val="004A5F86"/>
    <w:rsid w:val="004A6056"/>
    <w:rsid w:val="004A755C"/>
    <w:rsid w:val="004B08C6"/>
    <w:rsid w:val="004B2548"/>
    <w:rsid w:val="004B423D"/>
    <w:rsid w:val="004B43F5"/>
    <w:rsid w:val="004B5BDC"/>
    <w:rsid w:val="004B72C8"/>
    <w:rsid w:val="004C37DD"/>
    <w:rsid w:val="004D0076"/>
    <w:rsid w:val="004D17D0"/>
    <w:rsid w:val="004D3801"/>
    <w:rsid w:val="004D63EA"/>
    <w:rsid w:val="004E0927"/>
    <w:rsid w:val="004E0D90"/>
    <w:rsid w:val="004E3AAB"/>
    <w:rsid w:val="004E63A3"/>
    <w:rsid w:val="004E6415"/>
    <w:rsid w:val="004E7773"/>
    <w:rsid w:val="004F0FB1"/>
    <w:rsid w:val="004F2FCA"/>
    <w:rsid w:val="004F6D96"/>
    <w:rsid w:val="004F7DE4"/>
    <w:rsid w:val="00500216"/>
    <w:rsid w:val="005014F1"/>
    <w:rsid w:val="00501A70"/>
    <w:rsid w:val="00503420"/>
    <w:rsid w:val="00506F2F"/>
    <w:rsid w:val="005111D8"/>
    <w:rsid w:val="00511E31"/>
    <w:rsid w:val="00512502"/>
    <w:rsid w:val="00512D60"/>
    <w:rsid w:val="00515874"/>
    <w:rsid w:val="00516B0C"/>
    <w:rsid w:val="0051729A"/>
    <w:rsid w:val="005213D7"/>
    <w:rsid w:val="005238FC"/>
    <w:rsid w:val="00526EF1"/>
    <w:rsid w:val="00531BC9"/>
    <w:rsid w:val="00536669"/>
    <w:rsid w:val="00536CA4"/>
    <w:rsid w:val="005370E8"/>
    <w:rsid w:val="00540E1D"/>
    <w:rsid w:val="00541039"/>
    <w:rsid w:val="005446B6"/>
    <w:rsid w:val="00545F82"/>
    <w:rsid w:val="0054754B"/>
    <w:rsid w:val="00550A31"/>
    <w:rsid w:val="005510CE"/>
    <w:rsid w:val="00552692"/>
    <w:rsid w:val="005526C8"/>
    <w:rsid w:val="00556AF6"/>
    <w:rsid w:val="0056355C"/>
    <w:rsid w:val="00567FD9"/>
    <w:rsid w:val="0057034B"/>
    <w:rsid w:val="005703E2"/>
    <w:rsid w:val="00570EF4"/>
    <w:rsid w:val="00575295"/>
    <w:rsid w:val="005758AD"/>
    <w:rsid w:val="00577C51"/>
    <w:rsid w:val="005830D9"/>
    <w:rsid w:val="00586EF6"/>
    <w:rsid w:val="005A0610"/>
    <w:rsid w:val="005A0AAE"/>
    <w:rsid w:val="005A0B9B"/>
    <w:rsid w:val="005A2D7E"/>
    <w:rsid w:val="005A4846"/>
    <w:rsid w:val="005A5D10"/>
    <w:rsid w:val="005A644B"/>
    <w:rsid w:val="005B0BFE"/>
    <w:rsid w:val="005B3A92"/>
    <w:rsid w:val="005C1001"/>
    <w:rsid w:val="005C438B"/>
    <w:rsid w:val="005C4E15"/>
    <w:rsid w:val="005C62D5"/>
    <w:rsid w:val="005C69DF"/>
    <w:rsid w:val="005D2012"/>
    <w:rsid w:val="005D34DF"/>
    <w:rsid w:val="005D5827"/>
    <w:rsid w:val="005D5891"/>
    <w:rsid w:val="005E0B17"/>
    <w:rsid w:val="005E2F48"/>
    <w:rsid w:val="005E3DB2"/>
    <w:rsid w:val="005E58A0"/>
    <w:rsid w:val="005E5FEB"/>
    <w:rsid w:val="005E64AF"/>
    <w:rsid w:val="005F11AF"/>
    <w:rsid w:val="005F1A2E"/>
    <w:rsid w:val="005F3DB9"/>
    <w:rsid w:val="005F4B11"/>
    <w:rsid w:val="005F5021"/>
    <w:rsid w:val="005F55BD"/>
    <w:rsid w:val="00600D2D"/>
    <w:rsid w:val="00602710"/>
    <w:rsid w:val="00603274"/>
    <w:rsid w:val="00603EEA"/>
    <w:rsid w:val="00606FAC"/>
    <w:rsid w:val="00614A7D"/>
    <w:rsid w:val="00615341"/>
    <w:rsid w:val="00615396"/>
    <w:rsid w:val="00616548"/>
    <w:rsid w:val="006167F2"/>
    <w:rsid w:val="00617022"/>
    <w:rsid w:val="00626B48"/>
    <w:rsid w:val="00627372"/>
    <w:rsid w:val="0063039E"/>
    <w:rsid w:val="0063261B"/>
    <w:rsid w:val="006343EF"/>
    <w:rsid w:val="00636F70"/>
    <w:rsid w:val="00641EC2"/>
    <w:rsid w:val="00644525"/>
    <w:rsid w:val="006446D2"/>
    <w:rsid w:val="00653CD3"/>
    <w:rsid w:val="00657901"/>
    <w:rsid w:val="0066003F"/>
    <w:rsid w:val="00660171"/>
    <w:rsid w:val="00661E21"/>
    <w:rsid w:val="006639F7"/>
    <w:rsid w:val="00664B1B"/>
    <w:rsid w:val="00665760"/>
    <w:rsid w:val="00665F8B"/>
    <w:rsid w:val="006728F0"/>
    <w:rsid w:val="00672ABA"/>
    <w:rsid w:val="00674392"/>
    <w:rsid w:val="00674D18"/>
    <w:rsid w:val="00677567"/>
    <w:rsid w:val="006827C9"/>
    <w:rsid w:val="00684F54"/>
    <w:rsid w:val="00687876"/>
    <w:rsid w:val="00687F47"/>
    <w:rsid w:val="00695024"/>
    <w:rsid w:val="00697C3F"/>
    <w:rsid w:val="006A0226"/>
    <w:rsid w:val="006A0E86"/>
    <w:rsid w:val="006A2BC1"/>
    <w:rsid w:val="006A3BED"/>
    <w:rsid w:val="006A3E9E"/>
    <w:rsid w:val="006A5970"/>
    <w:rsid w:val="006B1646"/>
    <w:rsid w:val="006B1947"/>
    <w:rsid w:val="006B3FFF"/>
    <w:rsid w:val="006B4E87"/>
    <w:rsid w:val="006B6758"/>
    <w:rsid w:val="006C121C"/>
    <w:rsid w:val="006C3E3B"/>
    <w:rsid w:val="006C40DC"/>
    <w:rsid w:val="006C6838"/>
    <w:rsid w:val="006C6973"/>
    <w:rsid w:val="006C7EEE"/>
    <w:rsid w:val="006C7FCC"/>
    <w:rsid w:val="006D1AD1"/>
    <w:rsid w:val="006D2A53"/>
    <w:rsid w:val="006D2A98"/>
    <w:rsid w:val="006D4518"/>
    <w:rsid w:val="006D53F1"/>
    <w:rsid w:val="006D5B5D"/>
    <w:rsid w:val="006D62EA"/>
    <w:rsid w:val="006D722A"/>
    <w:rsid w:val="006E332A"/>
    <w:rsid w:val="006E3DE6"/>
    <w:rsid w:val="006E4805"/>
    <w:rsid w:val="006E4F5C"/>
    <w:rsid w:val="006E576E"/>
    <w:rsid w:val="006E66D4"/>
    <w:rsid w:val="006E6810"/>
    <w:rsid w:val="006F1A87"/>
    <w:rsid w:val="006F1BB4"/>
    <w:rsid w:val="006F2D90"/>
    <w:rsid w:val="006F381A"/>
    <w:rsid w:val="006F5C68"/>
    <w:rsid w:val="006F684B"/>
    <w:rsid w:val="006F7618"/>
    <w:rsid w:val="006F79BA"/>
    <w:rsid w:val="007034F3"/>
    <w:rsid w:val="00703B5E"/>
    <w:rsid w:val="00705B36"/>
    <w:rsid w:val="00705C90"/>
    <w:rsid w:val="007110AB"/>
    <w:rsid w:val="007138BA"/>
    <w:rsid w:val="007141B4"/>
    <w:rsid w:val="007150A7"/>
    <w:rsid w:val="007165CF"/>
    <w:rsid w:val="007177A9"/>
    <w:rsid w:val="00717DC3"/>
    <w:rsid w:val="00724436"/>
    <w:rsid w:val="00725010"/>
    <w:rsid w:val="00726242"/>
    <w:rsid w:val="007344B1"/>
    <w:rsid w:val="00734E1F"/>
    <w:rsid w:val="0073504B"/>
    <w:rsid w:val="00735BFF"/>
    <w:rsid w:val="00737631"/>
    <w:rsid w:val="00740E5B"/>
    <w:rsid w:val="00741C84"/>
    <w:rsid w:val="00743BBB"/>
    <w:rsid w:val="007455F1"/>
    <w:rsid w:val="007469F4"/>
    <w:rsid w:val="00747B9F"/>
    <w:rsid w:val="007508F7"/>
    <w:rsid w:val="0075136E"/>
    <w:rsid w:val="0075617C"/>
    <w:rsid w:val="00760064"/>
    <w:rsid w:val="00763DD5"/>
    <w:rsid w:val="0076580A"/>
    <w:rsid w:val="007700FE"/>
    <w:rsid w:val="007757D1"/>
    <w:rsid w:val="00777F1D"/>
    <w:rsid w:val="00781479"/>
    <w:rsid w:val="007820BE"/>
    <w:rsid w:val="00786149"/>
    <w:rsid w:val="007902AA"/>
    <w:rsid w:val="00790481"/>
    <w:rsid w:val="007909CC"/>
    <w:rsid w:val="00791CDB"/>
    <w:rsid w:val="00792D7C"/>
    <w:rsid w:val="00792EA1"/>
    <w:rsid w:val="00793301"/>
    <w:rsid w:val="00794560"/>
    <w:rsid w:val="00797F42"/>
    <w:rsid w:val="007A36DF"/>
    <w:rsid w:val="007A5DF8"/>
    <w:rsid w:val="007B7E36"/>
    <w:rsid w:val="007C420A"/>
    <w:rsid w:val="007C5C18"/>
    <w:rsid w:val="007C6085"/>
    <w:rsid w:val="007C6B86"/>
    <w:rsid w:val="007C72C9"/>
    <w:rsid w:val="007D030A"/>
    <w:rsid w:val="007D113E"/>
    <w:rsid w:val="007D36C1"/>
    <w:rsid w:val="007D5973"/>
    <w:rsid w:val="007D7463"/>
    <w:rsid w:val="007D75C1"/>
    <w:rsid w:val="007E33BF"/>
    <w:rsid w:val="007F0423"/>
    <w:rsid w:val="007F0F89"/>
    <w:rsid w:val="007F3C8C"/>
    <w:rsid w:val="007F44CD"/>
    <w:rsid w:val="008038F2"/>
    <w:rsid w:val="008116E6"/>
    <w:rsid w:val="00812A5B"/>
    <w:rsid w:val="00812C7A"/>
    <w:rsid w:val="00812DEC"/>
    <w:rsid w:val="0081569B"/>
    <w:rsid w:val="00815E07"/>
    <w:rsid w:val="00816B38"/>
    <w:rsid w:val="00820739"/>
    <w:rsid w:val="00823285"/>
    <w:rsid w:val="00825111"/>
    <w:rsid w:val="00826679"/>
    <w:rsid w:val="00826FFF"/>
    <w:rsid w:val="008274B0"/>
    <w:rsid w:val="00827A06"/>
    <w:rsid w:val="00832380"/>
    <w:rsid w:val="00832686"/>
    <w:rsid w:val="00832A9B"/>
    <w:rsid w:val="00834F88"/>
    <w:rsid w:val="00835817"/>
    <w:rsid w:val="00836856"/>
    <w:rsid w:val="00840D87"/>
    <w:rsid w:val="00842DB1"/>
    <w:rsid w:val="00842FAE"/>
    <w:rsid w:val="00844E6F"/>
    <w:rsid w:val="008453EE"/>
    <w:rsid w:val="00860E39"/>
    <w:rsid w:val="00860FAB"/>
    <w:rsid w:val="008675BF"/>
    <w:rsid w:val="008676DC"/>
    <w:rsid w:val="00867D70"/>
    <w:rsid w:val="00871511"/>
    <w:rsid w:val="00871944"/>
    <w:rsid w:val="00871BE5"/>
    <w:rsid w:val="008721A4"/>
    <w:rsid w:val="0087334D"/>
    <w:rsid w:val="008734C7"/>
    <w:rsid w:val="008740AF"/>
    <w:rsid w:val="00874411"/>
    <w:rsid w:val="00874449"/>
    <w:rsid w:val="00874A87"/>
    <w:rsid w:val="00874F34"/>
    <w:rsid w:val="0087669E"/>
    <w:rsid w:val="00877767"/>
    <w:rsid w:val="0088337F"/>
    <w:rsid w:val="00883DAA"/>
    <w:rsid w:val="00884424"/>
    <w:rsid w:val="00884918"/>
    <w:rsid w:val="00893B32"/>
    <w:rsid w:val="00897325"/>
    <w:rsid w:val="008A35EC"/>
    <w:rsid w:val="008A3600"/>
    <w:rsid w:val="008A52EA"/>
    <w:rsid w:val="008A67EE"/>
    <w:rsid w:val="008A7EE8"/>
    <w:rsid w:val="008B16DD"/>
    <w:rsid w:val="008B2127"/>
    <w:rsid w:val="008B22DF"/>
    <w:rsid w:val="008B3646"/>
    <w:rsid w:val="008B3EBA"/>
    <w:rsid w:val="008B43B6"/>
    <w:rsid w:val="008B5779"/>
    <w:rsid w:val="008C2CA3"/>
    <w:rsid w:val="008C4496"/>
    <w:rsid w:val="008C5EA9"/>
    <w:rsid w:val="008C69B6"/>
    <w:rsid w:val="008C74E9"/>
    <w:rsid w:val="008D015E"/>
    <w:rsid w:val="008D3BFA"/>
    <w:rsid w:val="008D62D0"/>
    <w:rsid w:val="008E00DF"/>
    <w:rsid w:val="008E0BAC"/>
    <w:rsid w:val="008E0C60"/>
    <w:rsid w:val="008E3AEA"/>
    <w:rsid w:val="008F1617"/>
    <w:rsid w:val="008F2195"/>
    <w:rsid w:val="008F27BC"/>
    <w:rsid w:val="008F2BAD"/>
    <w:rsid w:val="008F4C40"/>
    <w:rsid w:val="008F74F0"/>
    <w:rsid w:val="008F7D08"/>
    <w:rsid w:val="00900D06"/>
    <w:rsid w:val="00905BC8"/>
    <w:rsid w:val="009061D6"/>
    <w:rsid w:val="0090781D"/>
    <w:rsid w:val="00911CE4"/>
    <w:rsid w:val="00914690"/>
    <w:rsid w:val="00917E57"/>
    <w:rsid w:val="0092382C"/>
    <w:rsid w:val="00923F43"/>
    <w:rsid w:val="00924250"/>
    <w:rsid w:val="009243E6"/>
    <w:rsid w:val="00924ABA"/>
    <w:rsid w:val="00926B72"/>
    <w:rsid w:val="009309D5"/>
    <w:rsid w:val="00930B99"/>
    <w:rsid w:val="00933FCE"/>
    <w:rsid w:val="00934FBB"/>
    <w:rsid w:val="00935F6D"/>
    <w:rsid w:val="009432DC"/>
    <w:rsid w:val="0094368A"/>
    <w:rsid w:val="009444C2"/>
    <w:rsid w:val="00944F04"/>
    <w:rsid w:val="00945559"/>
    <w:rsid w:val="00947A98"/>
    <w:rsid w:val="00947E43"/>
    <w:rsid w:val="009516B9"/>
    <w:rsid w:val="00953C1B"/>
    <w:rsid w:val="0095416A"/>
    <w:rsid w:val="0095536A"/>
    <w:rsid w:val="009570BB"/>
    <w:rsid w:val="00957D2A"/>
    <w:rsid w:val="009670D8"/>
    <w:rsid w:val="00967C5E"/>
    <w:rsid w:val="0097241C"/>
    <w:rsid w:val="00974D85"/>
    <w:rsid w:val="00975530"/>
    <w:rsid w:val="00976A21"/>
    <w:rsid w:val="00982499"/>
    <w:rsid w:val="0098327B"/>
    <w:rsid w:val="0098400A"/>
    <w:rsid w:val="009919B9"/>
    <w:rsid w:val="0099248D"/>
    <w:rsid w:val="009925F3"/>
    <w:rsid w:val="009926AB"/>
    <w:rsid w:val="0099304B"/>
    <w:rsid w:val="0099784F"/>
    <w:rsid w:val="009A0064"/>
    <w:rsid w:val="009A2115"/>
    <w:rsid w:val="009A25E9"/>
    <w:rsid w:val="009A2FA0"/>
    <w:rsid w:val="009A3AA5"/>
    <w:rsid w:val="009A403E"/>
    <w:rsid w:val="009A4535"/>
    <w:rsid w:val="009A77C2"/>
    <w:rsid w:val="009A7B23"/>
    <w:rsid w:val="009B0C2A"/>
    <w:rsid w:val="009B2560"/>
    <w:rsid w:val="009B3FB4"/>
    <w:rsid w:val="009C166B"/>
    <w:rsid w:val="009C461D"/>
    <w:rsid w:val="009C5997"/>
    <w:rsid w:val="009C5BBB"/>
    <w:rsid w:val="009C7505"/>
    <w:rsid w:val="009D0C0A"/>
    <w:rsid w:val="009D0F58"/>
    <w:rsid w:val="009D167C"/>
    <w:rsid w:val="009E0004"/>
    <w:rsid w:val="009E200F"/>
    <w:rsid w:val="009E2A1A"/>
    <w:rsid w:val="009E3DB5"/>
    <w:rsid w:val="009E4901"/>
    <w:rsid w:val="009E5531"/>
    <w:rsid w:val="009E6070"/>
    <w:rsid w:val="009E6E96"/>
    <w:rsid w:val="009F3087"/>
    <w:rsid w:val="009F47F3"/>
    <w:rsid w:val="009F7727"/>
    <w:rsid w:val="00A02FC8"/>
    <w:rsid w:val="00A035F4"/>
    <w:rsid w:val="00A05F08"/>
    <w:rsid w:val="00A07AA7"/>
    <w:rsid w:val="00A10C6D"/>
    <w:rsid w:val="00A11F11"/>
    <w:rsid w:val="00A15D17"/>
    <w:rsid w:val="00A161E0"/>
    <w:rsid w:val="00A200E3"/>
    <w:rsid w:val="00A201DA"/>
    <w:rsid w:val="00A21A48"/>
    <w:rsid w:val="00A23F51"/>
    <w:rsid w:val="00A26E2E"/>
    <w:rsid w:val="00A33189"/>
    <w:rsid w:val="00A339A4"/>
    <w:rsid w:val="00A36DC5"/>
    <w:rsid w:val="00A408AB"/>
    <w:rsid w:val="00A40A66"/>
    <w:rsid w:val="00A420E0"/>
    <w:rsid w:val="00A42F47"/>
    <w:rsid w:val="00A43130"/>
    <w:rsid w:val="00A43CFB"/>
    <w:rsid w:val="00A44402"/>
    <w:rsid w:val="00A466BD"/>
    <w:rsid w:val="00A50A42"/>
    <w:rsid w:val="00A51C6A"/>
    <w:rsid w:val="00A53AEE"/>
    <w:rsid w:val="00A645B5"/>
    <w:rsid w:val="00A657F4"/>
    <w:rsid w:val="00A6588D"/>
    <w:rsid w:val="00A715BC"/>
    <w:rsid w:val="00A725BD"/>
    <w:rsid w:val="00A7641F"/>
    <w:rsid w:val="00A7751E"/>
    <w:rsid w:val="00A80E7B"/>
    <w:rsid w:val="00A81822"/>
    <w:rsid w:val="00A8509B"/>
    <w:rsid w:val="00A93A75"/>
    <w:rsid w:val="00A93B6E"/>
    <w:rsid w:val="00AA067F"/>
    <w:rsid w:val="00AA4973"/>
    <w:rsid w:val="00AA7699"/>
    <w:rsid w:val="00AB05A4"/>
    <w:rsid w:val="00AB082B"/>
    <w:rsid w:val="00AB1188"/>
    <w:rsid w:val="00AB139A"/>
    <w:rsid w:val="00AB3305"/>
    <w:rsid w:val="00AB4DE5"/>
    <w:rsid w:val="00AB5017"/>
    <w:rsid w:val="00AB7255"/>
    <w:rsid w:val="00AC32F3"/>
    <w:rsid w:val="00AC4F9A"/>
    <w:rsid w:val="00AC6271"/>
    <w:rsid w:val="00AD25D4"/>
    <w:rsid w:val="00AD323D"/>
    <w:rsid w:val="00AD376D"/>
    <w:rsid w:val="00AD4AEF"/>
    <w:rsid w:val="00AD7338"/>
    <w:rsid w:val="00AD745E"/>
    <w:rsid w:val="00AD78DA"/>
    <w:rsid w:val="00AD7AEE"/>
    <w:rsid w:val="00AD7CEB"/>
    <w:rsid w:val="00AE3095"/>
    <w:rsid w:val="00AE3224"/>
    <w:rsid w:val="00AE5738"/>
    <w:rsid w:val="00AE5F35"/>
    <w:rsid w:val="00AE6071"/>
    <w:rsid w:val="00AF23B2"/>
    <w:rsid w:val="00AF356D"/>
    <w:rsid w:val="00AF40F3"/>
    <w:rsid w:val="00AF4AB2"/>
    <w:rsid w:val="00AF580D"/>
    <w:rsid w:val="00B01D01"/>
    <w:rsid w:val="00B02C69"/>
    <w:rsid w:val="00B0426A"/>
    <w:rsid w:val="00B04B99"/>
    <w:rsid w:val="00B0738C"/>
    <w:rsid w:val="00B11449"/>
    <w:rsid w:val="00B12127"/>
    <w:rsid w:val="00B124F7"/>
    <w:rsid w:val="00B12687"/>
    <w:rsid w:val="00B15B92"/>
    <w:rsid w:val="00B3063D"/>
    <w:rsid w:val="00B30D33"/>
    <w:rsid w:val="00B30D59"/>
    <w:rsid w:val="00B3251E"/>
    <w:rsid w:val="00B34DEB"/>
    <w:rsid w:val="00B351B7"/>
    <w:rsid w:val="00B35447"/>
    <w:rsid w:val="00B406AA"/>
    <w:rsid w:val="00B410F2"/>
    <w:rsid w:val="00B418A4"/>
    <w:rsid w:val="00B418DF"/>
    <w:rsid w:val="00B441DB"/>
    <w:rsid w:val="00B4609A"/>
    <w:rsid w:val="00B46811"/>
    <w:rsid w:val="00B47945"/>
    <w:rsid w:val="00B50D03"/>
    <w:rsid w:val="00B5351F"/>
    <w:rsid w:val="00B55122"/>
    <w:rsid w:val="00B573AF"/>
    <w:rsid w:val="00B574CD"/>
    <w:rsid w:val="00B61B61"/>
    <w:rsid w:val="00B61B65"/>
    <w:rsid w:val="00B647E3"/>
    <w:rsid w:val="00B64DFA"/>
    <w:rsid w:val="00B65231"/>
    <w:rsid w:val="00B6774C"/>
    <w:rsid w:val="00B677F8"/>
    <w:rsid w:val="00B67C2A"/>
    <w:rsid w:val="00B67CFF"/>
    <w:rsid w:val="00B70BF0"/>
    <w:rsid w:val="00B72666"/>
    <w:rsid w:val="00B72B37"/>
    <w:rsid w:val="00B76650"/>
    <w:rsid w:val="00B80AB0"/>
    <w:rsid w:val="00B81D7A"/>
    <w:rsid w:val="00B82093"/>
    <w:rsid w:val="00B82408"/>
    <w:rsid w:val="00B83146"/>
    <w:rsid w:val="00B83C73"/>
    <w:rsid w:val="00B85444"/>
    <w:rsid w:val="00B8655C"/>
    <w:rsid w:val="00B9031B"/>
    <w:rsid w:val="00B90660"/>
    <w:rsid w:val="00B91E45"/>
    <w:rsid w:val="00B944E8"/>
    <w:rsid w:val="00B95369"/>
    <w:rsid w:val="00B95679"/>
    <w:rsid w:val="00B957BC"/>
    <w:rsid w:val="00B96BC0"/>
    <w:rsid w:val="00BB21A9"/>
    <w:rsid w:val="00BB3007"/>
    <w:rsid w:val="00BB332F"/>
    <w:rsid w:val="00BB37DA"/>
    <w:rsid w:val="00BB3FD4"/>
    <w:rsid w:val="00BC4FE5"/>
    <w:rsid w:val="00BC5911"/>
    <w:rsid w:val="00BD0CCF"/>
    <w:rsid w:val="00BD0F5A"/>
    <w:rsid w:val="00BD1142"/>
    <w:rsid w:val="00BD1CE7"/>
    <w:rsid w:val="00BD36D7"/>
    <w:rsid w:val="00BD5BC7"/>
    <w:rsid w:val="00BD701E"/>
    <w:rsid w:val="00BE24D9"/>
    <w:rsid w:val="00BE294F"/>
    <w:rsid w:val="00BE33A2"/>
    <w:rsid w:val="00BE3636"/>
    <w:rsid w:val="00BE40C2"/>
    <w:rsid w:val="00BE7C91"/>
    <w:rsid w:val="00BF0FDE"/>
    <w:rsid w:val="00BF32FB"/>
    <w:rsid w:val="00BF3C23"/>
    <w:rsid w:val="00BF52DD"/>
    <w:rsid w:val="00BF75A5"/>
    <w:rsid w:val="00C006DC"/>
    <w:rsid w:val="00C01269"/>
    <w:rsid w:val="00C035F2"/>
    <w:rsid w:val="00C03B9E"/>
    <w:rsid w:val="00C07223"/>
    <w:rsid w:val="00C078D8"/>
    <w:rsid w:val="00C07F54"/>
    <w:rsid w:val="00C11360"/>
    <w:rsid w:val="00C13DF4"/>
    <w:rsid w:val="00C22AE2"/>
    <w:rsid w:val="00C230A1"/>
    <w:rsid w:val="00C243B4"/>
    <w:rsid w:val="00C31D9F"/>
    <w:rsid w:val="00C35E51"/>
    <w:rsid w:val="00C365F0"/>
    <w:rsid w:val="00C429F7"/>
    <w:rsid w:val="00C43FF0"/>
    <w:rsid w:val="00C4774E"/>
    <w:rsid w:val="00C52040"/>
    <w:rsid w:val="00C523AD"/>
    <w:rsid w:val="00C53532"/>
    <w:rsid w:val="00C54E63"/>
    <w:rsid w:val="00C617B7"/>
    <w:rsid w:val="00C639C5"/>
    <w:rsid w:val="00C647BF"/>
    <w:rsid w:val="00C67696"/>
    <w:rsid w:val="00C75D78"/>
    <w:rsid w:val="00C7655A"/>
    <w:rsid w:val="00C82F2D"/>
    <w:rsid w:val="00C84104"/>
    <w:rsid w:val="00C84120"/>
    <w:rsid w:val="00C86393"/>
    <w:rsid w:val="00C9036C"/>
    <w:rsid w:val="00C92749"/>
    <w:rsid w:val="00C93796"/>
    <w:rsid w:val="00C946B8"/>
    <w:rsid w:val="00C95B4E"/>
    <w:rsid w:val="00C9758E"/>
    <w:rsid w:val="00CA12E8"/>
    <w:rsid w:val="00CA29F9"/>
    <w:rsid w:val="00CA4575"/>
    <w:rsid w:val="00CB3DD8"/>
    <w:rsid w:val="00CB5A10"/>
    <w:rsid w:val="00CB78F5"/>
    <w:rsid w:val="00CC0405"/>
    <w:rsid w:val="00CC12CE"/>
    <w:rsid w:val="00CC3A99"/>
    <w:rsid w:val="00CC3B05"/>
    <w:rsid w:val="00CD0242"/>
    <w:rsid w:val="00CE06B8"/>
    <w:rsid w:val="00CE5514"/>
    <w:rsid w:val="00CF084A"/>
    <w:rsid w:val="00CF2F8E"/>
    <w:rsid w:val="00CF41EE"/>
    <w:rsid w:val="00CF426B"/>
    <w:rsid w:val="00CF447F"/>
    <w:rsid w:val="00CF7AE5"/>
    <w:rsid w:val="00CF7B7B"/>
    <w:rsid w:val="00D019FF"/>
    <w:rsid w:val="00D02C98"/>
    <w:rsid w:val="00D02D2C"/>
    <w:rsid w:val="00D0602E"/>
    <w:rsid w:val="00D074CA"/>
    <w:rsid w:val="00D125EC"/>
    <w:rsid w:val="00D149EC"/>
    <w:rsid w:val="00D15A9B"/>
    <w:rsid w:val="00D214EF"/>
    <w:rsid w:val="00D21D94"/>
    <w:rsid w:val="00D22415"/>
    <w:rsid w:val="00D255E8"/>
    <w:rsid w:val="00D313C5"/>
    <w:rsid w:val="00D32D36"/>
    <w:rsid w:val="00D34DE8"/>
    <w:rsid w:val="00D35E01"/>
    <w:rsid w:val="00D42532"/>
    <w:rsid w:val="00D44CB1"/>
    <w:rsid w:val="00D50EB1"/>
    <w:rsid w:val="00D51FF3"/>
    <w:rsid w:val="00D52B0C"/>
    <w:rsid w:val="00D53ABB"/>
    <w:rsid w:val="00D5491C"/>
    <w:rsid w:val="00D55D63"/>
    <w:rsid w:val="00D60EEC"/>
    <w:rsid w:val="00D61C01"/>
    <w:rsid w:val="00D64328"/>
    <w:rsid w:val="00D64A58"/>
    <w:rsid w:val="00D654D0"/>
    <w:rsid w:val="00D667C1"/>
    <w:rsid w:val="00D7094E"/>
    <w:rsid w:val="00D7306D"/>
    <w:rsid w:val="00D81881"/>
    <w:rsid w:val="00D82A1E"/>
    <w:rsid w:val="00D82E65"/>
    <w:rsid w:val="00D836B6"/>
    <w:rsid w:val="00D851E7"/>
    <w:rsid w:val="00D8711E"/>
    <w:rsid w:val="00D87539"/>
    <w:rsid w:val="00D87B14"/>
    <w:rsid w:val="00D92194"/>
    <w:rsid w:val="00DA033E"/>
    <w:rsid w:val="00DA1C19"/>
    <w:rsid w:val="00DA2964"/>
    <w:rsid w:val="00DB02C6"/>
    <w:rsid w:val="00DB0D4E"/>
    <w:rsid w:val="00DB1DBF"/>
    <w:rsid w:val="00DB321A"/>
    <w:rsid w:val="00DB3510"/>
    <w:rsid w:val="00DB5F6B"/>
    <w:rsid w:val="00DB7B3A"/>
    <w:rsid w:val="00DC2B9B"/>
    <w:rsid w:val="00DC69D8"/>
    <w:rsid w:val="00DC79C0"/>
    <w:rsid w:val="00DD26C6"/>
    <w:rsid w:val="00DD303F"/>
    <w:rsid w:val="00DD701F"/>
    <w:rsid w:val="00DE11CF"/>
    <w:rsid w:val="00DE1E63"/>
    <w:rsid w:val="00DE20EA"/>
    <w:rsid w:val="00DE371D"/>
    <w:rsid w:val="00DE558E"/>
    <w:rsid w:val="00DE7178"/>
    <w:rsid w:val="00DE73EE"/>
    <w:rsid w:val="00DE7AF0"/>
    <w:rsid w:val="00DF0895"/>
    <w:rsid w:val="00DF2997"/>
    <w:rsid w:val="00DF3573"/>
    <w:rsid w:val="00E0011A"/>
    <w:rsid w:val="00E03441"/>
    <w:rsid w:val="00E038E7"/>
    <w:rsid w:val="00E04C0E"/>
    <w:rsid w:val="00E05CF8"/>
    <w:rsid w:val="00E065DC"/>
    <w:rsid w:val="00E12BDE"/>
    <w:rsid w:val="00E16085"/>
    <w:rsid w:val="00E16B1D"/>
    <w:rsid w:val="00E17564"/>
    <w:rsid w:val="00E17A3C"/>
    <w:rsid w:val="00E23225"/>
    <w:rsid w:val="00E238E7"/>
    <w:rsid w:val="00E26A9F"/>
    <w:rsid w:val="00E272B3"/>
    <w:rsid w:val="00E3093F"/>
    <w:rsid w:val="00E30A7A"/>
    <w:rsid w:val="00E30AD7"/>
    <w:rsid w:val="00E31D80"/>
    <w:rsid w:val="00E3297D"/>
    <w:rsid w:val="00E3431B"/>
    <w:rsid w:val="00E36829"/>
    <w:rsid w:val="00E37ADF"/>
    <w:rsid w:val="00E37B52"/>
    <w:rsid w:val="00E4554B"/>
    <w:rsid w:val="00E46337"/>
    <w:rsid w:val="00E50F38"/>
    <w:rsid w:val="00E51E7A"/>
    <w:rsid w:val="00E52B8F"/>
    <w:rsid w:val="00E530AF"/>
    <w:rsid w:val="00E61463"/>
    <w:rsid w:val="00E7082A"/>
    <w:rsid w:val="00E70BFB"/>
    <w:rsid w:val="00E71FAC"/>
    <w:rsid w:val="00E7271E"/>
    <w:rsid w:val="00E72E2B"/>
    <w:rsid w:val="00E837EE"/>
    <w:rsid w:val="00E84EE6"/>
    <w:rsid w:val="00E91D3A"/>
    <w:rsid w:val="00E92D81"/>
    <w:rsid w:val="00E9483B"/>
    <w:rsid w:val="00E957B6"/>
    <w:rsid w:val="00E967D1"/>
    <w:rsid w:val="00E96ADD"/>
    <w:rsid w:val="00EA165C"/>
    <w:rsid w:val="00EA2BBE"/>
    <w:rsid w:val="00EA56CD"/>
    <w:rsid w:val="00EB468B"/>
    <w:rsid w:val="00EB56EA"/>
    <w:rsid w:val="00EB6354"/>
    <w:rsid w:val="00EB7DF0"/>
    <w:rsid w:val="00EC0AC2"/>
    <w:rsid w:val="00EC21FD"/>
    <w:rsid w:val="00EC2E67"/>
    <w:rsid w:val="00EC64D6"/>
    <w:rsid w:val="00EC685F"/>
    <w:rsid w:val="00EC6C4B"/>
    <w:rsid w:val="00EC7ADB"/>
    <w:rsid w:val="00ED1DFB"/>
    <w:rsid w:val="00ED20D3"/>
    <w:rsid w:val="00ED20DB"/>
    <w:rsid w:val="00ED3A57"/>
    <w:rsid w:val="00ED4E20"/>
    <w:rsid w:val="00ED6F49"/>
    <w:rsid w:val="00ED7CC7"/>
    <w:rsid w:val="00EE0256"/>
    <w:rsid w:val="00EE06CD"/>
    <w:rsid w:val="00EE0A69"/>
    <w:rsid w:val="00EE1FD8"/>
    <w:rsid w:val="00EE24B1"/>
    <w:rsid w:val="00EE5343"/>
    <w:rsid w:val="00EE5356"/>
    <w:rsid w:val="00EE775E"/>
    <w:rsid w:val="00EF0DDA"/>
    <w:rsid w:val="00EF28CF"/>
    <w:rsid w:val="00EF3957"/>
    <w:rsid w:val="00EF3C33"/>
    <w:rsid w:val="00EF5F71"/>
    <w:rsid w:val="00EF6EB2"/>
    <w:rsid w:val="00F01F04"/>
    <w:rsid w:val="00F02D49"/>
    <w:rsid w:val="00F033EF"/>
    <w:rsid w:val="00F17833"/>
    <w:rsid w:val="00F17E8F"/>
    <w:rsid w:val="00F214BC"/>
    <w:rsid w:val="00F227C6"/>
    <w:rsid w:val="00F27167"/>
    <w:rsid w:val="00F3184F"/>
    <w:rsid w:val="00F3417D"/>
    <w:rsid w:val="00F406A7"/>
    <w:rsid w:val="00F42B94"/>
    <w:rsid w:val="00F4335C"/>
    <w:rsid w:val="00F47AB6"/>
    <w:rsid w:val="00F508D5"/>
    <w:rsid w:val="00F52C1C"/>
    <w:rsid w:val="00F53769"/>
    <w:rsid w:val="00F54A6F"/>
    <w:rsid w:val="00F5604B"/>
    <w:rsid w:val="00F5679A"/>
    <w:rsid w:val="00F569C7"/>
    <w:rsid w:val="00F56C56"/>
    <w:rsid w:val="00F61699"/>
    <w:rsid w:val="00F64CD3"/>
    <w:rsid w:val="00F73689"/>
    <w:rsid w:val="00F74A96"/>
    <w:rsid w:val="00F75B0D"/>
    <w:rsid w:val="00F76F07"/>
    <w:rsid w:val="00F80958"/>
    <w:rsid w:val="00F81760"/>
    <w:rsid w:val="00F82A74"/>
    <w:rsid w:val="00F83EAC"/>
    <w:rsid w:val="00F83FB0"/>
    <w:rsid w:val="00F84317"/>
    <w:rsid w:val="00F845C7"/>
    <w:rsid w:val="00F90293"/>
    <w:rsid w:val="00F95484"/>
    <w:rsid w:val="00F961A1"/>
    <w:rsid w:val="00FA16B0"/>
    <w:rsid w:val="00FA19D5"/>
    <w:rsid w:val="00FA5E50"/>
    <w:rsid w:val="00FB0A25"/>
    <w:rsid w:val="00FB1721"/>
    <w:rsid w:val="00FB374A"/>
    <w:rsid w:val="00FB43DB"/>
    <w:rsid w:val="00FB6AC2"/>
    <w:rsid w:val="00FC2F86"/>
    <w:rsid w:val="00FC533A"/>
    <w:rsid w:val="00FD0421"/>
    <w:rsid w:val="00FD1F04"/>
    <w:rsid w:val="00FD27DF"/>
    <w:rsid w:val="00FD2E4B"/>
    <w:rsid w:val="00FD345B"/>
    <w:rsid w:val="00FD51BF"/>
    <w:rsid w:val="00FD5450"/>
    <w:rsid w:val="00FD6821"/>
    <w:rsid w:val="00FD75AD"/>
    <w:rsid w:val="00FD7902"/>
    <w:rsid w:val="00FE0280"/>
    <w:rsid w:val="00FE1029"/>
    <w:rsid w:val="00FE10D5"/>
    <w:rsid w:val="00FE1B14"/>
    <w:rsid w:val="00FE1DB6"/>
    <w:rsid w:val="00FE29A7"/>
    <w:rsid w:val="00FF33FE"/>
    <w:rsid w:val="00FF3415"/>
    <w:rsid w:val="01001B5E"/>
    <w:rsid w:val="01037FCE"/>
    <w:rsid w:val="01066A48"/>
    <w:rsid w:val="01121891"/>
    <w:rsid w:val="01145609"/>
    <w:rsid w:val="011E2B20"/>
    <w:rsid w:val="011F6874"/>
    <w:rsid w:val="01266BA0"/>
    <w:rsid w:val="01314933"/>
    <w:rsid w:val="013722F8"/>
    <w:rsid w:val="01497EE1"/>
    <w:rsid w:val="01581D21"/>
    <w:rsid w:val="015C2B0C"/>
    <w:rsid w:val="015E25E9"/>
    <w:rsid w:val="01725370"/>
    <w:rsid w:val="01767863"/>
    <w:rsid w:val="018067FB"/>
    <w:rsid w:val="01891CDE"/>
    <w:rsid w:val="018B4E39"/>
    <w:rsid w:val="018C0207"/>
    <w:rsid w:val="019318DA"/>
    <w:rsid w:val="019E2F78"/>
    <w:rsid w:val="01A756A3"/>
    <w:rsid w:val="01AB7E6D"/>
    <w:rsid w:val="01AC65C1"/>
    <w:rsid w:val="01B60220"/>
    <w:rsid w:val="01BF597A"/>
    <w:rsid w:val="01C42B8B"/>
    <w:rsid w:val="01D51583"/>
    <w:rsid w:val="01D9415D"/>
    <w:rsid w:val="01E6756F"/>
    <w:rsid w:val="01EC5C3E"/>
    <w:rsid w:val="01FB0149"/>
    <w:rsid w:val="020B3EAB"/>
    <w:rsid w:val="020D470F"/>
    <w:rsid w:val="02163A18"/>
    <w:rsid w:val="021C695D"/>
    <w:rsid w:val="021D04ED"/>
    <w:rsid w:val="021F6013"/>
    <w:rsid w:val="02203B3A"/>
    <w:rsid w:val="02282203"/>
    <w:rsid w:val="02323935"/>
    <w:rsid w:val="023868B8"/>
    <w:rsid w:val="02455446"/>
    <w:rsid w:val="02470BC4"/>
    <w:rsid w:val="024B5C25"/>
    <w:rsid w:val="02500680"/>
    <w:rsid w:val="02533F0F"/>
    <w:rsid w:val="025C1A13"/>
    <w:rsid w:val="026D0785"/>
    <w:rsid w:val="026F7A10"/>
    <w:rsid w:val="027520D7"/>
    <w:rsid w:val="027A149C"/>
    <w:rsid w:val="02830CA6"/>
    <w:rsid w:val="02855A9F"/>
    <w:rsid w:val="028B36A9"/>
    <w:rsid w:val="02903A9A"/>
    <w:rsid w:val="02942D25"/>
    <w:rsid w:val="029853A9"/>
    <w:rsid w:val="029C134B"/>
    <w:rsid w:val="029D66E7"/>
    <w:rsid w:val="02A824AD"/>
    <w:rsid w:val="02C170CB"/>
    <w:rsid w:val="02C2008D"/>
    <w:rsid w:val="02C60B85"/>
    <w:rsid w:val="02C92423"/>
    <w:rsid w:val="02CB114D"/>
    <w:rsid w:val="02CD0E87"/>
    <w:rsid w:val="02DE0DBE"/>
    <w:rsid w:val="02EA018D"/>
    <w:rsid w:val="02EA6BB6"/>
    <w:rsid w:val="02F301F5"/>
    <w:rsid w:val="02F75BB9"/>
    <w:rsid w:val="02F963C2"/>
    <w:rsid w:val="02F96F95"/>
    <w:rsid w:val="02FE7B97"/>
    <w:rsid w:val="030376E3"/>
    <w:rsid w:val="03084A53"/>
    <w:rsid w:val="030C0C01"/>
    <w:rsid w:val="031033AD"/>
    <w:rsid w:val="031D6C66"/>
    <w:rsid w:val="03200295"/>
    <w:rsid w:val="032140C2"/>
    <w:rsid w:val="03222D65"/>
    <w:rsid w:val="033929FB"/>
    <w:rsid w:val="033C2BF5"/>
    <w:rsid w:val="034258CD"/>
    <w:rsid w:val="034D66F0"/>
    <w:rsid w:val="03501E80"/>
    <w:rsid w:val="03515731"/>
    <w:rsid w:val="03636925"/>
    <w:rsid w:val="036642B8"/>
    <w:rsid w:val="03675EC4"/>
    <w:rsid w:val="03741749"/>
    <w:rsid w:val="03836A76"/>
    <w:rsid w:val="03856C72"/>
    <w:rsid w:val="039447DF"/>
    <w:rsid w:val="03A976F9"/>
    <w:rsid w:val="03AA1059"/>
    <w:rsid w:val="03AE45DF"/>
    <w:rsid w:val="03B44E81"/>
    <w:rsid w:val="03B51913"/>
    <w:rsid w:val="03C64BF9"/>
    <w:rsid w:val="03C86237"/>
    <w:rsid w:val="03CC21CB"/>
    <w:rsid w:val="03E653BA"/>
    <w:rsid w:val="03E76B4B"/>
    <w:rsid w:val="03EC2059"/>
    <w:rsid w:val="03EF7C67"/>
    <w:rsid w:val="03F36964"/>
    <w:rsid w:val="03FD2B64"/>
    <w:rsid w:val="04094F94"/>
    <w:rsid w:val="041871BE"/>
    <w:rsid w:val="041D757B"/>
    <w:rsid w:val="042036BA"/>
    <w:rsid w:val="042711AF"/>
    <w:rsid w:val="042F0736"/>
    <w:rsid w:val="043173BC"/>
    <w:rsid w:val="04362FAE"/>
    <w:rsid w:val="04395D4E"/>
    <w:rsid w:val="044B1342"/>
    <w:rsid w:val="04610B65"/>
    <w:rsid w:val="04654B00"/>
    <w:rsid w:val="046C0285"/>
    <w:rsid w:val="04717F2B"/>
    <w:rsid w:val="04726FC9"/>
    <w:rsid w:val="048F3953"/>
    <w:rsid w:val="049171EC"/>
    <w:rsid w:val="049D76C3"/>
    <w:rsid w:val="04A70AE6"/>
    <w:rsid w:val="04AB1B35"/>
    <w:rsid w:val="04AC3FFB"/>
    <w:rsid w:val="04AD00AF"/>
    <w:rsid w:val="04BD38C2"/>
    <w:rsid w:val="04C3631B"/>
    <w:rsid w:val="04C74740"/>
    <w:rsid w:val="04CF733E"/>
    <w:rsid w:val="04D355BB"/>
    <w:rsid w:val="04DA26C6"/>
    <w:rsid w:val="04E874F1"/>
    <w:rsid w:val="050553DD"/>
    <w:rsid w:val="05065519"/>
    <w:rsid w:val="050F0556"/>
    <w:rsid w:val="05104339"/>
    <w:rsid w:val="052B4CCF"/>
    <w:rsid w:val="052E6856"/>
    <w:rsid w:val="053973EC"/>
    <w:rsid w:val="053C0C8A"/>
    <w:rsid w:val="053F18F4"/>
    <w:rsid w:val="05423A3B"/>
    <w:rsid w:val="05437A75"/>
    <w:rsid w:val="054D704E"/>
    <w:rsid w:val="054F402E"/>
    <w:rsid w:val="05500B8B"/>
    <w:rsid w:val="05557F9E"/>
    <w:rsid w:val="05575415"/>
    <w:rsid w:val="05691010"/>
    <w:rsid w:val="056D353A"/>
    <w:rsid w:val="0579077C"/>
    <w:rsid w:val="05793C8D"/>
    <w:rsid w:val="057E74F5"/>
    <w:rsid w:val="05883ED0"/>
    <w:rsid w:val="058A1712"/>
    <w:rsid w:val="059B00A7"/>
    <w:rsid w:val="05AB7BBE"/>
    <w:rsid w:val="05AD62B2"/>
    <w:rsid w:val="05B60A3D"/>
    <w:rsid w:val="05B80EE6"/>
    <w:rsid w:val="05C14CD8"/>
    <w:rsid w:val="05CF7D50"/>
    <w:rsid w:val="05D15877"/>
    <w:rsid w:val="05DE6BA8"/>
    <w:rsid w:val="05E03D0C"/>
    <w:rsid w:val="05E17BE7"/>
    <w:rsid w:val="05E56DA8"/>
    <w:rsid w:val="05EC5A03"/>
    <w:rsid w:val="05F05097"/>
    <w:rsid w:val="05F95866"/>
    <w:rsid w:val="05FB5799"/>
    <w:rsid w:val="05FE23E4"/>
    <w:rsid w:val="062020F6"/>
    <w:rsid w:val="062F6A41"/>
    <w:rsid w:val="063655AF"/>
    <w:rsid w:val="0637580D"/>
    <w:rsid w:val="064E36F5"/>
    <w:rsid w:val="066B3A10"/>
    <w:rsid w:val="066E30C6"/>
    <w:rsid w:val="06782196"/>
    <w:rsid w:val="06822A28"/>
    <w:rsid w:val="069A4D4C"/>
    <w:rsid w:val="069F5975"/>
    <w:rsid w:val="069F7723"/>
    <w:rsid w:val="06A0270F"/>
    <w:rsid w:val="06A113CF"/>
    <w:rsid w:val="06A42F8B"/>
    <w:rsid w:val="06A9436C"/>
    <w:rsid w:val="06B34246"/>
    <w:rsid w:val="06BD229F"/>
    <w:rsid w:val="06C248AF"/>
    <w:rsid w:val="06CA0811"/>
    <w:rsid w:val="06CE1941"/>
    <w:rsid w:val="06DC2F75"/>
    <w:rsid w:val="06E578AA"/>
    <w:rsid w:val="06E64D19"/>
    <w:rsid w:val="06EC7FE3"/>
    <w:rsid w:val="06F37A6F"/>
    <w:rsid w:val="06F537E7"/>
    <w:rsid w:val="06F57207"/>
    <w:rsid w:val="06FF01C2"/>
    <w:rsid w:val="0706742D"/>
    <w:rsid w:val="070E2AFA"/>
    <w:rsid w:val="07191FAE"/>
    <w:rsid w:val="071A4FFB"/>
    <w:rsid w:val="071D53FA"/>
    <w:rsid w:val="071F2612"/>
    <w:rsid w:val="071F6AB6"/>
    <w:rsid w:val="07240CA4"/>
    <w:rsid w:val="072F5A71"/>
    <w:rsid w:val="07301F54"/>
    <w:rsid w:val="07305FD6"/>
    <w:rsid w:val="07337386"/>
    <w:rsid w:val="073826E8"/>
    <w:rsid w:val="073A569E"/>
    <w:rsid w:val="073C31C4"/>
    <w:rsid w:val="073F0C3F"/>
    <w:rsid w:val="07411549"/>
    <w:rsid w:val="0766319E"/>
    <w:rsid w:val="07684896"/>
    <w:rsid w:val="077010BF"/>
    <w:rsid w:val="077272BB"/>
    <w:rsid w:val="077412E6"/>
    <w:rsid w:val="077A390C"/>
    <w:rsid w:val="077F5D6E"/>
    <w:rsid w:val="078D1C71"/>
    <w:rsid w:val="078D2B2D"/>
    <w:rsid w:val="07930CFC"/>
    <w:rsid w:val="07930DD1"/>
    <w:rsid w:val="079D75B6"/>
    <w:rsid w:val="079E5C2C"/>
    <w:rsid w:val="07A019A5"/>
    <w:rsid w:val="07A70F85"/>
    <w:rsid w:val="07AD7099"/>
    <w:rsid w:val="07B859AB"/>
    <w:rsid w:val="07BA233A"/>
    <w:rsid w:val="07BE62CF"/>
    <w:rsid w:val="07C37441"/>
    <w:rsid w:val="07CA6A21"/>
    <w:rsid w:val="07D96C78"/>
    <w:rsid w:val="07DC0503"/>
    <w:rsid w:val="07E02287"/>
    <w:rsid w:val="07F17CF5"/>
    <w:rsid w:val="07F3699E"/>
    <w:rsid w:val="07F60FF8"/>
    <w:rsid w:val="07F9639C"/>
    <w:rsid w:val="080C4FAE"/>
    <w:rsid w:val="080D20A9"/>
    <w:rsid w:val="081608A9"/>
    <w:rsid w:val="081A5110"/>
    <w:rsid w:val="082408DC"/>
    <w:rsid w:val="083E2F6B"/>
    <w:rsid w:val="08470072"/>
    <w:rsid w:val="084C499A"/>
    <w:rsid w:val="084D31AF"/>
    <w:rsid w:val="084D64B4"/>
    <w:rsid w:val="085256F7"/>
    <w:rsid w:val="085415C0"/>
    <w:rsid w:val="086846EB"/>
    <w:rsid w:val="086C0826"/>
    <w:rsid w:val="087529C5"/>
    <w:rsid w:val="08793FA4"/>
    <w:rsid w:val="088C0AE9"/>
    <w:rsid w:val="0891753F"/>
    <w:rsid w:val="08962DA7"/>
    <w:rsid w:val="08AB2604"/>
    <w:rsid w:val="08B4171B"/>
    <w:rsid w:val="08B55AB0"/>
    <w:rsid w:val="08BC06EE"/>
    <w:rsid w:val="08BC7D6C"/>
    <w:rsid w:val="08BD20E2"/>
    <w:rsid w:val="08C15A9C"/>
    <w:rsid w:val="08D01484"/>
    <w:rsid w:val="08EA6906"/>
    <w:rsid w:val="08EB220C"/>
    <w:rsid w:val="08F65462"/>
    <w:rsid w:val="08FD21F1"/>
    <w:rsid w:val="09000221"/>
    <w:rsid w:val="090C3B2A"/>
    <w:rsid w:val="090D7B81"/>
    <w:rsid w:val="090F06DF"/>
    <w:rsid w:val="09104908"/>
    <w:rsid w:val="091305B3"/>
    <w:rsid w:val="091A296D"/>
    <w:rsid w:val="091E5277"/>
    <w:rsid w:val="092B753B"/>
    <w:rsid w:val="093F23CE"/>
    <w:rsid w:val="09471BC4"/>
    <w:rsid w:val="094B47B9"/>
    <w:rsid w:val="094D4EB0"/>
    <w:rsid w:val="094E71DE"/>
    <w:rsid w:val="09570789"/>
    <w:rsid w:val="095B334F"/>
    <w:rsid w:val="096E1BCE"/>
    <w:rsid w:val="096E3526"/>
    <w:rsid w:val="09700D6D"/>
    <w:rsid w:val="0972111F"/>
    <w:rsid w:val="09A61162"/>
    <w:rsid w:val="09A7158E"/>
    <w:rsid w:val="09A727B4"/>
    <w:rsid w:val="09BB1F27"/>
    <w:rsid w:val="09C07C09"/>
    <w:rsid w:val="09C35E1E"/>
    <w:rsid w:val="09C4201A"/>
    <w:rsid w:val="09C75BC4"/>
    <w:rsid w:val="09CA0E32"/>
    <w:rsid w:val="09CE076D"/>
    <w:rsid w:val="09D72B90"/>
    <w:rsid w:val="09D75426"/>
    <w:rsid w:val="09DC5015"/>
    <w:rsid w:val="09DD35D7"/>
    <w:rsid w:val="09F14739"/>
    <w:rsid w:val="09FB7299"/>
    <w:rsid w:val="0A1977EC"/>
    <w:rsid w:val="0A1A2DD3"/>
    <w:rsid w:val="0A287A2F"/>
    <w:rsid w:val="0A2F7720"/>
    <w:rsid w:val="0A3960E0"/>
    <w:rsid w:val="0A397E8E"/>
    <w:rsid w:val="0A5C0058"/>
    <w:rsid w:val="0A6656C4"/>
    <w:rsid w:val="0A6A065A"/>
    <w:rsid w:val="0A701CDF"/>
    <w:rsid w:val="0A7B04A7"/>
    <w:rsid w:val="0A7B6CF0"/>
    <w:rsid w:val="0A876BAF"/>
    <w:rsid w:val="0A892B17"/>
    <w:rsid w:val="0A961BE9"/>
    <w:rsid w:val="0A9B46A5"/>
    <w:rsid w:val="0A9D666F"/>
    <w:rsid w:val="0AA97B42"/>
    <w:rsid w:val="0AB16C8F"/>
    <w:rsid w:val="0AC41E4E"/>
    <w:rsid w:val="0AE15440"/>
    <w:rsid w:val="0AE45F89"/>
    <w:rsid w:val="0AEC5875"/>
    <w:rsid w:val="0AED1037"/>
    <w:rsid w:val="0AEE0C79"/>
    <w:rsid w:val="0B0F625E"/>
    <w:rsid w:val="0B114967"/>
    <w:rsid w:val="0B174754"/>
    <w:rsid w:val="0B17710A"/>
    <w:rsid w:val="0B19630D"/>
    <w:rsid w:val="0B1C6119"/>
    <w:rsid w:val="0B2E060E"/>
    <w:rsid w:val="0B2E72C7"/>
    <w:rsid w:val="0B351576"/>
    <w:rsid w:val="0B354AFA"/>
    <w:rsid w:val="0B435348"/>
    <w:rsid w:val="0B4618EE"/>
    <w:rsid w:val="0B5A4560"/>
    <w:rsid w:val="0B5C6744"/>
    <w:rsid w:val="0B5E5BC1"/>
    <w:rsid w:val="0B624851"/>
    <w:rsid w:val="0B6B2557"/>
    <w:rsid w:val="0B715C00"/>
    <w:rsid w:val="0B744A0F"/>
    <w:rsid w:val="0B86052B"/>
    <w:rsid w:val="0B9064DD"/>
    <w:rsid w:val="0B975C82"/>
    <w:rsid w:val="0BA47E4A"/>
    <w:rsid w:val="0BB002DA"/>
    <w:rsid w:val="0BB21CA6"/>
    <w:rsid w:val="0BB27EF8"/>
    <w:rsid w:val="0BBC0D77"/>
    <w:rsid w:val="0BBE689D"/>
    <w:rsid w:val="0BD87233"/>
    <w:rsid w:val="0BE04721"/>
    <w:rsid w:val="0BE91440"/>
    <w:rsid w:val="0BF422BF"/>
    <w:rsid w:val="0C0544CC"/>
    <w:rsid w:val="0C0D1B74"/>
    <w:rsid w:val="0C0D2BC5"/>
    <w:rsid w:val="0C0D4F35"/>
    <w:rsid w:val="0C1A3F44"/>
    <w:rsid w:val="0C1B5CD7"/>
    <w:rsid w:val="0C1C1816"/>
    <w:rsid w:val="0C1E687D"/>
    <w:rsid w:val="0C1F68D9"/>
    <w:rsid w:val="0C201269"/>
    <w:rsid w:val="0C216E2C"/>
    <w:rsid w:val="0C281F69"/>
    <w:rsid w:val="0C286D47"/>
    <w:rsid w:val="0C32483F"/>
    <w:rsid w:val="0C353E22"/>
    <w:rsid w:val="0C37664F"/>
    <w:rsid w:val="0C3B6140"/>
    <w:rsid w:val="0C5229A1"/>
    <w:rsid w:val="0C671112"/>
    <w:rsid w:val="0C6E3991"/>
    <w:rsid w:val="0C80523E"/>
    <w:rsid w:val="0C8278CB"/>
    <w:rsid w:val="0C8A49D1"/>
    <w:rsid w:val="0C985340"/>
    <w:rsid w:val="0C9B3A28"/>
    <w:rsid w:val="0CAC4AA4"/>
    <w:rsid w:val="0CAD246E"/>
    <w:rsid w:val="0CCC4FEA"/>
    <w:rsid w:val="0CCD04B9"/>
    <w:rsid w:val="0CD020DE"/>
    <w:rsid w:val="0CDD0C11"/>
    <w:rsid w:val="0CDD71F7"/>
    <w:rsid w:val="0CE177DF"/>
    <w:rsid w:val="0CFA1EA7"/>
    <w:rsid w:val="0CFB27FC"/>
    <w:rsid w:val="0CFD6D54"/>
    <w:rsid w:val="0D045848"/>
    <w:rsid w:val="0D116EA1"/>
    <w:rsid w:val="0D1656CF"/>
    <w:rsid w:val="0D1D1A9F"/>
    <w:rsid w:val="0D227B5A"/>
    <w:rsid w:val="0D2564A8"/>
    <w:rsid w:val="0D377A32"/>
    <w:rsid w:val="0D3C216F"/>
    <w:rsid w:val="0D426857"/>
    <w:rsid w:val="0D554FDF"/>
    <w:rsid w:val="0D6132AB"/>
    <w:rsid w:val="0D6E60A1"/>
    <w:rsid w:val="0D8728F8"/>
    <w:rsid w:val="0D8E738F"/>
    <w:rsid w:val="0D981362"/>
    <w:rsid w:val="0D9F2086"/>
    <w:rsid w:val="0DA97C29"/>
    <w:rsid w:val="0DAB6944"/>
    <w:rsid w:val="0DB576FF"/>
    <w:rsid w:val="0DBC0494"/>
    <w:rsid w:val="0DBE2B84"/>
    <w:rsid w:val="0DCA640C"/>
    <w:rsid w:val="0DCF67E0"/>
    <w:rsid w:val="0DD904BC"/>
    <w:rsid w:val="0DDD10DD"/>
    <w:rsid w:val="0DE23676"/>
    <w:rsid w:val="0DE25CFA"/>
    <w:rsid w:val="0DE40111"/>
    <w:rsid w:val="0DEB2B73"/>
    <w:rsid w:val="0DF45B9F"/>
    <w:rsid w:val="0DFD6935"/>
    <w:rsid w:val="0DFE5677"/>
    <w:rsid w:val="0DFF4F4B"/>
    <w:rsid w:val="0E021425"/>
    <w:rsid w:val="0E0E030C"/>
    <w:rsid w:val="0E12083E"/>
    <w:rsid w:val="0E217CCF"/>
    <w:rsid w:val="0E2417F4"/>
    <w:rsid w:val="0E2F4C4F"/>
    <w:rsid w:val="0E2F541A"/>
    <w:rsid w:val="0E323572"/>
    <w:rsid w:val="0E3A46F2"/>
    <w:rsid w:val="0E3A63C8"/>
    <w:rsid w:val="0E3E5A73"/>
    <w:rsid w:val="0E545297"/>
    <w:rsid w:val="0E590D95"/>
    <w:rsid w:val="0E5B6625"/>
    <w:rsid w:val="0E61575E"/>
    <w:rsid w:val="0E6821EC"/>
    <w:rsid w:val="0E6A2D0C"/>
    <w:rsid w:val="0E6B7EDE"/>
    <w:rsid w:val="0E7369A8"/>
    <w:rsid w:val="0E7476E7"/>
    <w:rsid w:val="0E76520D"/>
    <w:rsid w:val="0E787AA4"/>
    <w:rsid w:val="0E7B0A75"/>
    <w:rsid w:val="0E903EA1"/>
    <w:rsid w:val="0EA03D71"/>
    <w:rsid w:val="0EAE1207"/>
    <w:rsid w:val="0EB14497"/>
    <w:rsid w:val="0EC74C38"/>
    <w:rsid w:val="0ED85719"/>
    <w:rsid w:val="0EDA7298"/>
    <w:rsid w:val="0EE0714E"/>
    <w:rsid w:val="0EE45FD9"/>
    <w:rsid w:val="0EE76277"/>
    <w:rsid w:val="0EEA5BFB"/>
    <w:rsid w:val="0F0C5F04"/>
    <w:rsid w:val="0F1E317D"/>
    <w:rsid w:val="0F260313"/>
    <w:rsid w:val="0F273C94"/>
    <w:rsid w:val="0F3E2DFF"/>
    <w:rsid w:val="0F451083"/>
    <w:rsid w:val="0F4631C4"/>
    <w:rsid w:val="0F4C55CC"/>
    <w:rsid w:val="0F5B63C7"/>
    <w:rsid w:val="0F6775D0"/>
    <w:rsid w:val="0F6B5ADC"/>
    <w:rsid w:val="0F6E2AAA"/>
    <w:rsid w:val="0F7026B0"/>
    <w:rsid w:val="0F704352"/>
    <w:rsid w:val="0F76748F"/>
    <w:rsid w:val="0F801667"/>
    <w:rsid w:val="0F9D0EBF"/>
    <w:rsid w:val="0F9D32A2"/>
    <w:rsid w:val="0FA43FFC"/>
    <w:rsid w:val="0FA923AF"/>
    <w:rsid w:val="0FB2364C"/>
    <w:rsid w:val="0FC226D4"/>
    <w:rsid w:val="0FC24482"/>
    <w:rsid w:val="0FC37070"/>
    <w:rsid w:val="0FC85F3C"/>
    <w:rsid w:val="0FCB1589"/>
    <w:rsid w:val="0FD30426"/>
    <w:rsid w:val="0FD429AA"/>
    <w:rsid w:val="0FE663C2"/>
    <w:rsid w:val="0FE71838"/>
    <w:rsid w:val="0FF0415C"/>
    <w:rsid w:val="0FF666B6"/>
    <w:rsid w:val="10030A51"/>
    <w:rsid w:val="10052162"/>
    <w:rsid w:val="100B75A3"/>
    <w:rsid w:val="100C401B"/>
    <w:rsid w:val="102113DC"/>
    <w:rsid w:val="10224A1C"/>
    <w:rsid w:val="10303AE2"/>
    <w:rsid w:val="1030776F"/>
    <w:rsid w:val="10335DD0"/>
    <w:rsid w:val="103E61FE"/>
    <w:rsid w:val="104146CB"/>
    <w:rsid w:val="1047577C"/>
    <w:rsid w:val="104B091B"/>
    <w:rsid w:val="104B6FC2"/>
    <w:rsid w:val="10591A6C"/>
    <w:rsid w:val="105E3815"/>
    <w:rsid w:val="10824A35"/>
    <w:rsid w:val="10914580"/>
    <w:rsid w:val="10947BCD"/>
    <w:rsid w:val="10AA0CBE"/>
    <w:rsid w:val="10AA3894"/>
    <w:rsid w:val="10B5501C"/>
    <w:rsid w:val="10B755B0"/>
    <w:rsid w:val="10BC5375"/>
    <w:rsid w:val="10CD3683"/>
    <w:rsid w:val="10E36DA6"/>
    <w:rsid w:val="10E723F2"/>
    <w:rsid w:val="10E90C14"/>
    <w:rsid w:val="10EF65A7"/>
    <w:rsid w:val="10F02B1B"/>
    <w:rsid w:val="10F468BD"/>
    <w:rsid w:val="110034B4"/>
    <w:rsid w:val="11141A03"/>
    <w:rsid w:val="11156F62"/>
    <w:rsid w:val="11201506"/>
    <w:rsid w:val="11213BA9"/>
    <w:rsid w:val="1122342A"/>
    <w:rsid w:val="113C3704"/>
    <w:rsid w:val="114512B0"/>
    <w:rsid w:val="11576207"/>
    <w:rsid w:val="115E6982"/>
    <w:rsid w:val="11693B66"/>
    <w:rsid w:val="11712A15"/>
    <w:rsid w:val="11717F0E"/>
    <w:rsid w:val="117376CB"/>
    <w:rsid w:val="117D10C4"/>
    <w:rsid w:val="117D4B05"/>
    <w:rsid w:val="11867454"/>
    <w:rsid w:val="11937988"/>
    <w:rsid w:val="11976910"/>
    <w:rsid w:val="119D19C5"/>
    <w:rsid w:val="11AA2C87"/>
    <w:rsid w:val="11AD363C"/>
    <w:rsid w:val="11AE4CBE"/>
    <w:rsid w:val="11B00A36"/>
    <w:rsid w:val="11B63AFD"/>
    <w:rsid w:val="11B76268"/>
    <w:rsid w:val="11B82797"/>
    <w:rsid w:val="11B97EC0"/>
    <w:rsid w:val="11C655B3"/>
    <w:rsid w:val="11DD25B4"/>
    <w:rsid w:val="11DF30C9"/>
    <w:rsid w:val="11E512BF"/>
    <w:rsid w:val="11F2298F"/>
    <w:rsid w:val="11FA43A7"/>
    <w:rsid w:val="120562DC"/>
    <w:rsid w:val="12090496"/>
    <w:rsid w:val="12152252"/>
    <w:rsid w:val="12170204"/>
    <w:rsid w:val="12192A7F"/>
    <w:rsid w:val="12201B6D"/>
    <w:rsid w:val="12226C85"/>
    <w:rsid w:val="12267405"/>
    <w:rsid w:val="12316EB7"/>
    <w:rsid w:val="1235319B"/>
    <w:rsid w:val="12374CB3"/>
    <w:rsid w:val="123C7E7D"/>
    <w:rsid w:val="123D1278"/>
    <w:rsid w:val="123D6AA2"/>
    <w:rsid w:val="1246411B"/>
    <w:rsid w:val="124B2F08"/>
    <w:rsid w:val="124C253A"/>
    <w:rsid w:val="124D01FF"/>
    <w:rsid w:val="125067AE"/>
    <w:rsid w:val="12573325"/>
    <w:rsid w:val="126A632C"/>
    <w:rsid w:val="12723F3D"/>
    <w:rsid w:val="127E57C4"/>
    <w:rsid w:val="12863E8D"/>
    <w:rsid w:val="12940358"/>
    <w:rsid w:val="129A36F6"/>
    <w:rsid w:val="129C0FBA"/>
    <w:rsid w:val="129E4D32"/>
    <w:rsid w:val="12A24669"/>
    <w:rsid w:val="12AE38F6"/>
    <w:rsid w:val="12CD75EF"/>
    <w:rsid w:val="12DE0A27"/>
    <w:rsid w:val="12E470CE"/>
    <w:rsid w:val="12EA74CE"/>
    <w:rsid w:val="1302019E"/>
    <w:rsid w:val="1309256A"/>
    <w:rsid w:val="130C5515"/>
    <w:rsid w:val="130F285D"/>
    <w:rsid w:val="13136B35"/>
    <w:rsid w:val="13223BB5"/>
    <w:rsid w:val="13223ED6"/>
    <w:rsid w:val="13225964"/>
    <w:rsid w:val="13350800"/>
    <w:rsid w:val="13352D60"/>
    <w:rsid w:val="13362AA7"/>
    <w:rsid w:val="13407938"/>
    <w:rsid w:val="134B0323"/>
    <w:rsid w:val="13533D6F"/>
    <w:rsid w:val="13566AB3"/>
    <w:rsid w:val="13825C6B"/>
    <w:rsid w:val="138B1F66"/>
    <w:rsid w:val="13930EE2"/>
    <w:rsid w:val="13A7230D"/>
    <w:rsid w:val="13A75E69"/>
    <w:rsid w:val="13AA5959"/>
    <w:rsid w:val="13B81211"/>
    <w:rsid w:val="13BE7AFF"/>
    <w:rsid w:val="13CB7361"/>
    <w:rsid w:val="13DC5393"/>
    <w:rsid w:val="13DD2D88"/>
    <w:rsid w:val="13E72709"/>
    <w:rsid w:val="140C5478"/>
    <w:rsid w:val="142C55AF"/>
    <w:rsid w:val="14446712"/>
    <w:rsid w:val="144A57A1"/>
    <w:rsid w:val="14537DCF"/>
    <w:rsid w:val="14813F16"/>
    <w:rsid w:val="148F08C6"/>
    <w:rsid w:val="14A14FAE"/>
    <w:rsid w:val="14A64372"/>
    <w:rsid w:val="14A94D9F"/>
    <w:rsid w:val="14AC757E"/>
    <w:rsid w:val="14C14476"/>
    <w:rsid w:val="14D03AEF"/>
    <w:rsid w:val="14DA68FF"/>
    <w:rsid w:val="14DD35DA"/>
    <w:rsid w:val="14ED4400"/>
    <w:rsid w:val="151704A5"/>
    <w:rsid w:val="15353DE0"/>
    <w:rsid w:val="153A1370"/>
    <w:rsid w:val="154056C0"/>
    <w:rsid w:val="154E1EEC"/>
    <w:rsid w:val="15530F29"/>
    <w:rsid w:val="156743CA"/>
    <w:rsid w:val="157E0E4B"/>
    <w:rsid w:val="158D7B91"/>
    <w:rsid w:val="15986F14"/>
    <w:rsid w:val="15A6027F"/>
    <w:rsid w:val="15B024E9"/>
    <w:rsid w:val="15B825AF"/>
    <w:rsid w:val="15C5150F"/>
    <w:rsid w:val="15C640B3"/>
    <w:rsid w:val="15D25E98"/>
    <w:rsid w:val="15D307F1"/>
    <w:rsid w:val="15DE18EA"/>
    <w:rsid w:val="15E2587E"/>
    <w:rsid w:val="15E36613"/>
    <w:rsid w:val="15EC10CD"/>
    <w:rsid w:val="15EF2AD1"/>
    <w:rsid w:val="15F962F0"/>
    <w:rsid w:val="160C21E5"/>
    <w:rsid w:val="162163A6"/>
    <w:rsid w:val="162419F3"/>
    <w:rsid w:val="16251BE1"/>
    <w:rsid w:val="16286C2A"/>
    <w:rsid w:val="162F6C53"/>
    <w:rsid w:val="1633519D"/>
    <w:rsid w:val="16361726"/>
    <w:rsid w:val="16434FFF"/>
    <w:rsid w:val="16486986"/>
    <w:rsid w:val="164C04C3"/>
    <w:rsid w:val="164F6905"/>
    <w:rsid w:val="16513A57"/>
    <w:rsid w:val="16634DE5"/>
    <w:rsid w:val="16663964"/>
    <w:rsid w:val="16680F74"/>
    <w:rsid w:val="166A080B"/>
    <w:rsid w:val="16793A3C"/>
    <w:rsid w:val="167A5AB7"/>
    <w:rsid w:val="167C182F"/>
    <w:rsid w:val="167F7665"/>
    <w:rsid w:val="1684128E"/>
    <w:rsid w:val="16AB2114"/>
    <w:rsid w:val="16B56AEF"/>
    <w:rsid w:val="16BB28BF"/>
    <w:rsid w:val="16D76D4D"/>
    <w:rsid w:val="16E672FE"/>
    <w:rsid w:val="16EF53AE"/>
    <w:rsid w:val="16F33BDC"/>
    <w:rsid w:val="17015F9F"/>
    <w:rsid w:val="17052373"/>
    <w:rsid w:val="17142649"/>
    <w:rsid w:val="17147CB9"/>
    <w:rsid w:val="171A4BA4"/>
    <w:rsid w:val="171C6B6E"/>
    <w:rsid w:val="172577D0"/>
    <w:rsid w:val="172706F3"/>
    <w:rsid w:val="173B5246"/>
    <w:rsid w:val="1741165B"/>
    <w:rsid w:val="174F05FE"/>
    <w:rsid w:val="17522752"/>
    <w:rsid w:val="175F7E7F"/>
    <w:rsid w:val="176510EC"/>
    <w:rsid w:val="176E4AB1"/>
    <w:rsid w:val="177045A3"/>
    <w:rsid w:val="177200E7"/>
    <w:rsid w:val="17780248"/>
    <w:rsid w:val="177A1903"/>
    <w:rsid w:val="17805507"/>
    <w:rsid w:val="1782030E"/>
    <w:rsid w:val="17867D60"/>
    <w:rsid w:val="179B0D64"/>
    <w:rsid w:val="17AC1CA0"/>
    <w:rsid w:val="17BE661D"/>
    <w:rsid w:val="17DA4A5F"/>
    <w:rsid w:val="17E31439"/>
    <w:rsid w:val="17EA3BF1"/>
    <w:rsid w:val="17F51899"/>
    <w:rsid w:val="17FC6DF6"/>
    <w:rsid w:val="17FE4A21"/>
    <w:rsid w:val="180A4635"/>
    <w:rsid w:val="18104C0E"/>
    <w:rsid w:val="18147C50"/>
    <w:rsid w:val="182202AD"/>
    <w:rsid w:val="18227A00"/>
    <w:rsid w:val="18251A52"/>
    <w:rsid w:val="18267CA4"/>
    <w:rsid w:val="182A6CBD"/>
    <w:rsid w:val="182C698B"/>
    <w:rsid w:val="182D56D4"/>
    <w:rsid w:val="182E6B59"/>
    <w:rsid w:val="18302431"/>
    <w:rsid w:val="184E5523"/>
    <w:rsid w:val="1853036D"/>
    <w:rsid w:val="18531640"/>
    <w:rsid w:val="18552937"/>
    <w:rsid w:val="18633473"/>
    <w:rsid w:val="186601A8"/>
    <w:rsid w:val="186B2812"/>
    <w:rsid w:val="186C7681"/>
    <w:rsid w:val="18754787"/>
    <w:rsid w:val="18795491"/>
    <w:rsid w:val="18797D9D"/>
    <w:rsid w:val="18882132"/>
    <w:rsid w:val="18950986"/>
    <w:rsid w:val="18A02ED0"/>
    <w:rsid w:val="18B148B3"/>
    <w:rsid w:val="18B32479"/>
    <w:rsid w:val="18B51028"/>
    <w:rsid w:val="18BC23B6"/>
    <w:rsid w:val="18C22BC0"/>
    <w:rsid w:val="18C43019"/>
    <w:rsid w:val="18C60235"/>
    <w:rsid w:val="18CA2E9E"/>
    <w:rsid w:val="18DA142A"/>
    <w:rsid w:val="18DB52C5"/>
    <w:rsid w:val="18E400C2"/>
    <w:rsid w:val="18E4453D"/>
    <w:rsid w:val="18E46F01"/>
    <w:rsid w:val="18E86CB0"/>
    <w:rsid w:val="18EF453A"/>
    <w:rsid w:val="1902217A"/>
    <w:rsid w:val="190F49FC"/>
    <w:rsid w:val="191B389C"/>
    <w:rsid w:val="191E4E1F"/>
    <w:rsid w:val="191F63E8"/>
    <w:rsid w:val="192166BD"/>
    <w:rsid w:val="19232435"/>
    <w:rsid w:val="1936175A"/>
    <w:rsid w:val="19412252"/>
    <w:rsid w:val="19441138"/>
    <w:rsid w:val="19454ABE"/>
    <w:rsid w:val="19492F7F"/>
    <w:rsid w:val="194B2221"/>
    <w:rsid w:val="194C20F8"/>
    <w:rsid w:val="19526E71"/>
    <w:rsid w:val="195F0568"/>
    <w:rsid w:val="19720CC7"/>
    <w:rsid w:val="197A0C82"/>
    <w:rsid w:val="197E58BE"/>
    <w:rsid w:val="198253AE"/>
    <w:rsid w:val="19866520"/>
    <w:rsid w:val="19891152"/>
    <w:rsid w:val="199155F1"/>
    <w:rsid w:val="199543EF"/>
    <w:rsid w:val="199944A6"/>
    <w:rsid w:val="199C5D44"/>
    <w:rsid w:val="199D29AE"/>
    <w:rsid w:val="199E7D0E"/>
    <w:rsid w:val="19BC79A0"/>
    <w:rsid w:val="19C53E9F"/>
    <w:rsid w:val="19C71013"/>
    <w:rsid w:val="19D96F98"/>
    <w:rsid w:val="19E814E0"/>
    <w:rsid w:val="19EF061D"/>
    <w:rsid w:val="19F50849"/>
    <w:rsid w:val="1A0225D4"/>
    <w:rsid w:val="1A1F19BA"/>
    <w:rsid w:val="1A2D7302"/>
    <w:rsid w:val="1A3C7720"/>
    <w:rsid w:val="1A3E12FB"/>
    <w:rsid w:val="1A46472D"/>
    <w:rsid w:val="1A4E4219"/>
    <w:rsid w:val="1A524D6B"/>
    <w:rsid w:val="1A55661F"/>
    <w:rsid w:val="1A5602CC"/>
    <w:rsid w:val="1A5E71A0"/>
    <w:rsid w:val="1A6B11F0"/>
    <w:rsid w:val="1A6B4094"/>
    <w:rsid w:val="1A6F1CDF"/>
    <w:rsid w:val="1A846F04"/>
    <w:rsid w:val="1A862C7C"/>
    <w:rsid w:val="1A9F3D3E"/>
    <w:rsid w:val="1A9F5AEC"/>
    <w:rsid w:val="1AA9696A"/>
    <w:rsid w:val="1AAB0D35"/>
    <w:rsid w:val="1AAD3A7E"/>
    <w:rsid w:val="1AB96609"/>
    <w:rsid w:val="1ABA46D4"/>
    <w:rsid w:val="1ABE7431"/>
    <w:rsid w:val="1AC23D26"/>
    <w:rsid w:val="1AC524CC"/>
    <w:rsid w:val="1AC73623"/>
    <w:rsid w:val="1ACC6297"/>
    <w:rsid w:val="1AD80FFE"/>
    <w:rsid w:val="1ADC7148"/>
    <w:rsid w:val="1ADF7823"/>
    <w:rsid w:val="1AEA7241"/>
    <w:rsid w:val="1AEF6A73"/>
    <w:rsid w:val="1AF028F5"/>
    <w:rsid w:val="1AF75DEF"/>
    <w:rsid w:val="1B26620D"/>
    <w:rsid w:val="1B27355C"/>
    <w:rsid w:val="1B2B737F"/>
    <w:rsid w:val="1B2D759B"/>
    <w:rsid w:val="1B2E6ACA"/>
    <w:rsid w:val="1B380906"/>
    <w:rsid w:val="1B390962"/>
    <w:rsid w:val="1B3D63A4"/>
    <w:rsid w:val="1B3F76D0"/>
    <w:rsid w:val="1B47503E"/>
    <w:rsid w:val="1B54005F"/>
    <w:rsid w:val="1B5C503E"/>
    <w:rsid w:val="1B5F527B"/>
    <w:rsid w:val="1B60229B"/>
    <w:rsid w:val="1B627D07"/>
    <w:rsid w:val="1B6E5407"/>
    <w:rsid w:val="1B732D00"/>
    <w:rsid w:val="1B7A3E63"/>
    <w:rsid w:val="1B7B0307"/>
    <w:rsid w:val="1B7B2E90"/>
    <w:rsid w:val="1B8B5122"/>
    <w:rsid w:val="1B966EEF"/>
    <w:rsid w:val="1BA6793A"/>
    <w:rsid w:val="1BBC259E"/>
    <w:rsid w:val="1BD2386C"/>
    <w:rsid w:val="1BD46DB1"/>
    <w:rsid w:val="1BD8424F"/>
    <w:rsid w:val="1BDA7A2C"/>
    <w:rsid w:val="1BE170B4"/>
    <w:rsid w:val="1BE614F8"/>
    <w:rsid w:val="1BEE0CC5"/>
    <w:rsid w:val="1BF828EE"/>
    <w:rsid w:val="1BF956CF"/>
    <w:rsid w:val="1BFA46E3"/>
    <w:rsid w:val="1BFB2479"/>
    <w:rsid w:val="1BFD0030"/>
    <w:rsid w:val="1C072318"/>
    <w:rsid w:val="1C0924E6"/>
    <w:rsid w:val="1C151CE6"/>
    <w:rsid w:val="1C170C15"/>
    <w:rsid w:val="1C1739C6"/>
    <w:rsid w:val="1C24274C"/>
    <w:rsid w:val="1C257392"/>
    <w:rsid w:val="1C3C00E7"/>
    <w:rsid w:val="1C420E24"/>
    <w:rsid w:val="1C52071C"/>
    <w:rsid w:val="1C634F5F"/>
    <w:rsid w:val="1C676C23"/>
    <w:rsid w:val="1C6C3216"/>
    <w:rsid w:val="1C6E39C8"/>
    <w:rsid w:val="1C743201"/>
    <w:rsid w:val="1C762D14"/>
    <w:rsid w:val="1C7838E1"/>
    <w:rsid w:val="1C7A236C"/>
    <w:rsid w:val="1C7F5BD5"/>
    <w:rsid w:val="1C84143D"/>
    <w:rsid w:val="1C8E406A"/>
    <w:rsid w:val="1C9007C5"/>
    <w:rsid w:val="1CA23671"/>
    <w:rsid w:val="1CA3230C"/>
    <w:rsid w:val="1CB36C11"/>
    <w:rsid w:val="1CB7341F"/>
    <w:rsid w:val="1CBA09BB"/>
    <w:rsid w:val="1CC0168F"/>
    <w:rsid w:val="1CC44E08"/>
    <w:rsid w:val="1CCF30E2"/>
    <w:rsid w:val="1CDA3EE4"/>
    <w:rsid w:val="1CDE11C5"/>
    <w:rsid w:val="1CDF48C5"/>
    <w:rsid w:val="1CE42520"/>
    <w:rsid w:val="1CF322CF"/>
    <w:rsid w:val="1CF47F62"/>
    <w:rsid w:val="1CFC1E52"/>
    <w:rsid w:val="1D021844"/>
    <w:rsid w:val="1D024C0E"/>
    <w:rsid w:val="1D1A34E4"/>
    <w:rsid w:val="1D1B0A17"/>
    <w:rsid w:val="1D235D75"/>
    <w:rsid w:val="1D321F38"/>
    <w:rsid w:val="1D492FAA"/>
    <w:rsid w:val="1D5801D4"/>
    <w:rsid w:val="1D6A0633"/>
    <w:rsid w:val="1D713C8E"/>
    <w:rsid w:val="1D772313"/>
    <w:rsid w:val="1D7E5E8C"/>
    <w:rsid w:val="1D825CDF"/>
    <w:rsid w:val="1D827349"/>
    <w:rsid w:val="1D8F34D6"/>
    <w:rsid w:val="1D8F5720"/>
    <w:rsid w:val="1D9456B0"/>
    <w:rsid w:val="1DAB6D83"/>
    <w:rsid w:val="1DB56246"/>
    <w:rsid w:val="1DB61BEA"/>
    <w:rsid w:val="1DBC51CC"/>
    <w:rsid w:val="1DC15D79"/>
    <w:rsid w:val="1DC6338F"/>
    <w:rsid w:val="1DC7755D"/>
    <w:rsid w:val="1DCA62A8"/>
    <w:rsid w:val="1DDE692B"/>
    <w:rsid w:val="1DEA4887"/>
    <w:rsid w:val="1DF4614E"/>
    <w:rsid w:val="1E071FFB"/>
    <w:rsid w:val="1E13127E"/>
    <w:rsid w:val="1E2C3B3A"/>
    <w:rsid w:val="1E3173A3"/>
    <w:rsid w:val="1E32766A"/>
    <w:rsid w:val="1E330F9D"/>
    <w:rsid w:val="1E360515"/>
    <w:rsid w:val="1E3C17D3"/>
    <w:rsid w:val="1E3D18A3"/>
    <w:rsid w:val="1E4A38CB"/>
    <w:rsid w:val="1E5F59D3"/>
    <w:rsid w:val="1E5F6621"/>
    <w:rsid w:val="1E780B2E"/>
    <w:rsid w:val="1E794452"/>
    <w:rsid w:val="1E7B6870"/>
    <w:rsid w:val="1E7B7072"/>
    <w:rsid w:val="1E817AAD"/>
    <w:rsid w:val="1E826D1D"/>
    <w:rsid w:val="1E885555"/>
    <w:rsid w:val="1E967206"/>
    <w:rsid w:val="1E9B481C"/>
    <w:rsid w:val="1EA8656B"/>
    <w:rsid w:val="1EB36C6D"/>
    <w:rsid w:val="1EB37DB8"/>
    <w:rsid w:val="1ECF5650"/>
    <w:rsid w:val="1ED15BFA"/>
    <w:rsid w:val="1EE53886"/>
    <w:rsid w:val="1EE7180F"/>
    <w:rsid w:val="1EEF2C2E"/>
    <w:rsid w:val="1EF91539"/>
    <w:rsid w:val="1F072D4B"/>
    <w:rsid w:val="1F0E1745"/>
    <w:rsid w:val="1F1010AA"/>
    <w:rsid w:val="1F187CA2"/>
    <w:rsid w:val="1F1C6253"/>
    <w:rsid w:val="1F2952CA"/>
    <w:rsid w:val="1F2D5F27"/>
    <w:rsid w:val="1F3D5AE5"/>
    <w:rsid w:val="1F4C115F"/>
    <w:rsid w:val="1F514390"/>
    <w:rsid w:val="1F520416"/>
    <w:rsid w:val="1F5C3527"/>
    <w:rsid w:val="1F661A01"/>
    <w:rsid w:val="1F8F25D3"/>
    <w:rsid w:val="1F91573C"/>
    <w:rsid w:val="1F946CB7"/>
    <w:rsid w:val="1F947BE9"/>
    <w:rsid w:val="1F996FAD"/>
    <w:rsid w:val="1F9A7D06"/>
    <w:rsid w:val="1FA2694A"/>
    <w:rsid w:val="1FA81633"/>
    <w:rsid w:val="1FAF67D1"/>
    <w:rsid w:val="1FB0532E"/>
    <w:rsid w:val="1FB906DC"/>
    <w:rsid w:val="1FC26FBF"/>
    <w:rsid w:val="1FCA360B"/>
    <w:rsid w:val="1FCE2303"/>
    <w:rsid w:val="1FD7274A"/>
    <w:rsid w:val="1FE066F7"/>
    <w:rsid w:val="1FE10F7F"/>
    <w:rsid w:val="1FE219A2"/>
    <w:rsid w:val="1FEB3581"/>
    <w:rsid w:val="1FF46781"/>
    <w:rsid w:val="1FFA5D75"/>
    <w:rsid w:val="2000527E"/>
    <w:rsid w:val="200F62C8"/>
    <w:rsid w:val="201D75CA"/>
    <w:rsid w:val="20215523"/>
    <w:rsid w:val="202763DC"/>
    <w:rsid w:val="20381EE3"/>
    <w:rsid w:val="203A654E"/>
    <w:rsid w:val="2040567B"/>
    <w:rsid w:val="205043C1"/>
    <w:rsid w:val="20515ADA"/>
    <w:rsid w:val="20517888"/>
    <w:rsid w:val="20564E9E"/>
    <w:rsid w:val="205D5DE4"/>
    <w:rsid w:val="2062561B"/>
    <w:rsid w:val="20686E99"/>
    <w:rsid w:val="206B56BF"/>
    <w:rsid w:val="206D2E8B"/>
    <w:rsid w:val="206D52D5"/>
    <w:rsid w:val="206E7F9E"/>
    <w:rsid w:val="20727105"/>
    <w:rsid w:val="20737876"/>
    <w:rsid w:val="20763DFD"/>
    <w:rsid w:val="207C6A65"/>
    <w:rsid w:val="2080247D"/>
    <w:rsid w:val="208A4B48"/>
    <w:rsid w:val="209459C7"/>
    <w:rsid w:val="20990E39"/>
    <w:rsid w:val="209B0B03"/>
    <w:rsid w:val="209B4FA7"/>
    <w:rsid w:val="20A0503D"/>
    <w:rsid w:val="20A346C3"/>
    <w:rsid w:val="20A77CDE"/>
    <w:rsid w:val="20A82EAA"/>
    <w:rsid w:val="20AA3CCD"/>
    <w:rsid w:val="20C3065B"/>
    <w:rsid w:val="20C31E08"/>
    <w:rsid w:val="20CA77BB"/>
    <w:rsid w:val="20CE0EA3"/>
    <w:rsid w:val="20D5192A"/>
    <w:rsid w:val="20DE3A32"/>
    <w:rsid w:val="20E344C2"/>
    <w:rsid w:val="20EB640A"/>
    <w:rsid w:val="20F16975"/>
    <w:rsid w:val="20F53A43"/>
    <w:rsid w:val="20FA31EE"/>
    <w:rsid w:val="210C4670"/>
    <w:rsid w:val="211E2E71"/>
    <w:rsid w:val="21263062"/>
    <w:rsid w:val="212E4AC1"/>
    <w:rsid w:val="214C1C66"/>
    <w:rsid w:val="214E3DC8"/>
    <w:rsid w:val="214F5459"/>
    <w:rsid w:val="21507DFC"/>
    <w:rsid w:val="215C4736"/>
    <w:rsid w:val="215C64E4"/>
    <w:rsid w:val="2166685E"/>
    <w:rsid w:val="21674E89"/>
    <w:rsid w:val="216B2BCB"/>
    <w:rsid w:val="21723F5A"/>
    <w:rsid w:val="217559A8"/>
    <w:rsid w:val="217F6DEC"/>
    <w:rsid w:val="2199723C"/>
    <w:rsid w:val="219E4D4F"/>
    <w:rsid w:val="21A055F1"/>
    <w:rsid w:val="21AB6FCF"/>
    <w:rsid w:val="21B005DE"/>
    <w:rsid w:val="21BE74CB"/>
    <w:rsid w:val="21C347B6"/>
    <w:rsid w:val="21CE5EBB"/>
    <w:rsid w:val="21CF4EB5"/>
    <w:rsid w:val="21DA362A"/>
    <w:rsid w:val="21E53F99"/>
    <w:rsid w:val="21EB3A37"/>
    <w:rsid w:val="21ED5227"/>
    <w:rsid w:val="21F449DC"/>
    <w:rsid w:val="21FA7AAB"/>
    <w:rsid w:val="220413DD"/>
    <w:rsid w:val="220A32C0"/>
    <w:rsid w:val="220D3C83"/>
    <w:rsid w:val="220D77DF"/>
    <w:rsid w:val="22104A84"/>
    <w:rsid w:val="2221602E"/>
    <w:rsid w:val="2222699B"/>
    <w:rsid w:val="22272294"/>
    <w:rsid w:val="22295766"/>
    <w:rsid w:val="222F1E4B"/>
    <w:rsid w:val="223E208E"/>
    <w:rsid w:val="22502C45"/>
    <w:rsid w:val="225E2ABC"/>
    <w:rsid w:val="22640F4D"/>
    <w:rsid w:val="2265761B"/>
    <w:rsid w:val="226A69DF"/>
    <w:rsid w:val="227836BA"/>
    <w:rsid w:val="227A6FC3"/>
    <w:rsid w:val="2286107A"/>
    <w:rsid w:val="22AD45D9"/>
    <w:rsid w:val="22CD79A5"/>
    <w:rsid w:val="22D402FC"/>
    <w:rsid w:val="22DF7382"/>
    <w:rsid w:val="22E434D1"/>
    <w:rsid w:val="22EA79E5"/>
    <w:rsid w:val="22EC1AEA"/>
    <w:rsid w:val="22F4274D"/>
    <w:rsid w:val="22F45757"/>
    <w:rsid w:val="22F774F6"/>
    <w:rsid w:val="22F776BB"/>
    <w:rsid w:val="2302556C"/>
    <w:rsid w:val="230513C6"/>
    <w:rsid w:val="230544E9"/>
    <w:rsid w:val="2307504D"/>
    <w:rsid w:val="232A3C18"/>
    <w:rsid w:val="232F730E"/>
    <w:rsid w:val="234245C3"/>
    <w:rsid w:val="235212E6"/>
    <w:rsid w:val="23577E53"/>
    <w:rsid w:val="23654914"/>
    <w:rsid w:val="236D1C38"/>
    <w:rsid w:val="23735D67"/>
    <w:rsid w:val="237C5D34"/>
    <w:rsid w:val="23812232"/>
    <w:rsid w:val="239006C7"/>
    <w:rsid w:val="23932A23"/>
    <w:rsid w:val="23953F30"/>
    <w:rsid w:val="23973E27"/>
    <w:rsid w:val="239D1DDD"/>
    <w:rsid w:val="23A126CD"/>
    <w:rsid w:val="23A40938"/>
    <w:rsid w:val="23AC3027"/>
    <w:rsid w:val="23AD48A9"/>
    <w:rsid w:val="23B361C3"/>
    <w:rsid w:val="23C87DC5"/>
    <w:rsid w:val="23CA20F4"/>
    <w:rsid w:val="23CA2F07"/>
    <w:rsid w:val="23CB7951"/>
    <w:rsid w:val="23DC390D"/>
    <w:rsid w:val="23DF5BCF"/>
    <w:rsid w:val="23E0443C"/>
    <w:rsid w:val="23E106E5"/>
    <w:rsid w:val="23E53718"/>
    <w:rsid w:val="23EA66DF"/>
    <w:rsid w:val="23F92F67"/>
    <w:rsid w:val="23F940F5"/>
    <w:rsid w:val="23FF5BC2"/>
    <w:rsid w:val="240D1D18"/>
    <w:rsid w:val="241261F8"/>
    <w:rsid w:val="2417166E"/>
    <w:rsid w:val="24173613"/>
    <w:rsid w:val="241E5CD3"/>
    <w:rsid w:val="242A07DD"/>
    <w:rsid w:val="242B05C2"/>
    <w:rsid w:val="24311EAA"/>
    <w:rsid w:val="2437006A"/>
    <w:rsid w:val="24422AC7"/>
    <w:rsid w:val="245636BF"/>
    <w:rsid w:val="24564885"/>
    <w:rsid w:val="245821F3"/>
    <w:rsid w:val="245C1597"/>
    <w:rsid w:val="246813CA"/>
    <w:rsid w:val="24801A69"/>
    <w:rsid w:val="248434C7"/>
    <w:rsid w:val="248F097F"/>
    <w:rsid w:val="248F5116"/>
    <w:rsid w:val="249A3D47"/>
    <w:rsid w:val="249D31A3"/>
    <w:rsid w:val="249E0BC2"/>
    <w:rsid w:val="249F4F2F"/>
    <w:rsid w:val="24A53AEB"/>
    <w:rsid w:val="24A667BE"/>
    <w:rsid w:val="24AA3D15"/>
    <w:rsid w:val="24BF2920"/>
    <w:rsid w:val="24D92829"/>
    <w:rsid w:val="24DA1968"/>
    <w:rsid w:val="24DC39F5"/>
    <w:rsid w:val="24EF58C2"/>
    <w:rsid w:val="24F15196"/>
    <w:rsid w:val="250273F5"/>
    <w:rsid w:val="250501B3"/>
    <w:rsid w:val="25227CB6"/>
    <w:rsid w:val="25291D98"/>
    <w:rsid w:val="254C06ED"/>
    <w:rsid w:val="25506360"/>
    <w:rsid w:val="25553977"/>
    <w:rsid w:val="255B4D05"/>
    <w:rsid w:val="255D0973"/>
    <w:rsid w:val="256E4D86"/>
    <w:rsid w:val="257B7155"/>
    <w:rsid w:val="25860FD3"/>
    <w:rsid w:val="258B1D43"/>
    <w:rsid w:val="258D79E1"/>
    <w:rsid w:val="25903EEA"/>
    <w:rsid w:val="25A45CB2"/>
    <w:rsid w:val="25A866D2"/>
    <w:rsid w:val="25AC5561"/>
    <w:rsid w:val="25B06844"/>
    <w:rsid w:val="25C32FD6"/>
    <w:rsid w:val="25C91357"/>
    <w:rsid w:val="25C937E4"/>
    <w:rsid w:val="25D65DFF"/>
    <w:rsid w:val="25DD396C"/>
    <w:rsid w:val="25EB3B12"/>
    <w:rsid w:val="26004C8B"/>
    <w:rsid w:val="26067B96"/>
    <w:rsid w:val="26143832"/>
    <w:rsid w:val="261F75ED"/>
    <w:rsid w:val="26321F0A"/>
    <w:rsid w:val="263508D2"/>
    <w:rsid w:val="26390459"/>
    <w:rsid w:val="26396DF4"/>
    <w:rsid w:val="264948F5"/>
    <w:rsid w:val="265E4B9C"/>
    <w:rsid w:val="266326D7"/>
    <w:rsid w:val="26735D21"/>
    <w:rsid w:val="26785D8C"/>
    <w:rsid w:val="267D7581"/>
    <w:rsid w:val="268E595A"/>
    <w:rsid w:val="268F110A"/>
    <w:rsid w:val="26917E7C"/>
    <w:rsid w:val="26A12BEB"/>
    <w:rsid w:val="26A34E8B"/>
    <w:rsid w:val="26A970FA"/>
    <w:rsid w:val="26AF2B65"/>
    <w:rsid w:val="26B96187"/>
    <w:rsid w:val="26C464E1"/>
    <w:rsid w:val="26CA0394"/>
    <w:rsid w:val="26CA3EF0"/>
    <w:rsid w:val="26D11D44"/>
    <w:rsid w:val="26D903D6"/>
    <w:rsid w:val="26D94810"/>
    <w:rsid w:val="26DD66BD"/>
    <w:rsid w:val="26EA6341"/>
    <w:rsid w:val="26F3093D"/>
    <w:rsid w:val="26F64CE5"/>
    <w:rsid w:val="26FC7AFC"/>
    <w:rsid w:val="26FE2B53"/>
    <w:rsid w:val="27055F7D"/>
    <w:rsid w:val="27103A7F"/>
    <w:rsid w:val="27133D25"/>
    <w:rsid w:val="27182EAE"/>
    <w:rsid w:val="27285B17"/>
    <w:rsid w:val="272C4BAB"/>
    <w:rsid w:val="272F00A2"/>
    <w:rsid w:val="272F0E8A"/>
    <w:rsid w:val="272F6449"/>
    <w:rsid w:val="27353363"/>
    <w:rsid w:val="273C4A37"/>
    <w:rsid w:val="2741012C"/>
    <w:rsid w:val="27421BFB"/>
    <w:rsid w:val="27441EF5"/>
    <w:rsid w:val="276B055C"/>
    <w:rsid w:val="276C2507"/>
    <w:rsid w:val="27837FA9"/>
    <w:rsid w:val="278A08BE"/>
    <w:rsid w:val="278B79DD"/>
    <w:rsid w:val="279C6212"/>
    <w:rsid w:val="279F4881"/>
    <w:rsid w:val="27B40C07"/>
    <w:rsid w:val="27C4530E"/>
    <w:rsid w:val="27C748D4"/>
    <w:rsid w:val="27D27C80"/>
    <w:rsid w:val="27D30934"/>
    <w:rsid w:val="27D3149B"/>
    <w:rsid w:val="27DA63B5"/>
    <w:rsid w:val="27E47572"/>
    <w:rsid w:val="27F51441"/>
    <w:rsid w:val="27F56311"/>
    <w:rsid w:val="28041684"/>
    <w:rsid w:val="28060DBD"/>
    <w:rsid w:val="280751E1"/>
    <w:rsid w:val="28164F13"/>
    <w:rsid w:val="281F1649"/>
    <w:rsid w:val="281F281F"/>
    <w:rsid w:val="282B4E63"/>
    <w:rsid w:val="28442C3E"/>
    <w:rsid w:val="284C0E79"/>
    <w:rsid w:val="28553C8E"/>
    <w:rsid w:val="285A4D46"/>
    <w:rsid w:val="286456DE"/>
    <w:rsid w:val="28702287"/>
    <w:rsid w:val="288973CE"/>
    <w:rsid w:val="28904CC6"/>
    <w:rsid w:val="28A8200F"/>
    <w:rsid w:val="28AB1AFF"/>
    <w:rsid w:val="28BB208D"/>
    <w:rsid w:val="28BE3C97"/>
    <w:rsid w:val="28CF1C92"/>
    <w:rsid w:val="28DA4193"/>
    <w:rsid w:val="28DF17A9"/>
    <w:rsid w:val="28EA6ACC"/>
    <w:rsid w:val="28F65471"/>
    <w:rsid w:val="28FF00B1"/>
    <w:rsid w:val="290575D9"/>
    <w:rsid w:val="29074E67"/>
    <w:rsid w:val="29077202"/>
    <w:rsid w:val="29086754"/>
    <w:rsid w:val="29115E06"/>
    <w:rsid w:val="29196B15"/>
    <w:rsid w:val="291C5607"/>
    <w:rsid w:val="29224894"/>
    <w:rsid w:val="29235B3A"/>
    <w:rsid w:val="292F23C0"/>
    <w:rsid w:val="29345C93"/>
    <w:rsid w:val="29375985"/>
    <w:rsid w:val="295067FB"/>
    <w:rsid w:val="296248B4"/>
    <w:rsid w:val="296461C4"/>
    <w:rsid w:val="29763C27"/>
    <w:rsid w:val="298661C8"/>
    <w:rsid w:val="2987431B"/>
    <w:rsid w:val="299B1B74"/>
    <w:rsid w:val="29B177C4"/>
    <w:rsid w:val="29BB6CB1"/>
    <w:rsid w:val="29BF3F86"/>
    <w:rsid w:val="29D05CC2"/>
    <w:rsid w:val="29D46200"/>
    <w:rsid w:val="29DF3DA8"/>
    <w:rsid w:val="29DF7578"/>
    <w:rsid w:val="29E52F9C"/>
    <w:rsid w:val="29EB68DC"/>
    <w:rsid w:val="2A090DEC"/>
    <w:rsid w:val="2A12073C"/>
    <w:rsid w:val="2A17569E"/>
    <w:rsid w:val="2A17610D"/>
    <w:rsid w:val="2A181907"/>
    <w:rsid w:val="2A1955AC"/>
    <w:rsid w:val="2A1C0F07"/>
    <w:rsid w:val="2A2102CB"/>
    <w:rsid w:val="2A24600D"/>
    <w:rsid w:val="2A247604"/>
    <w:rsid w:val="2A3049B2"/>
    <w:rsid w:val="2A3E70CF"/>
    <w:rsid w:val="2A412148"/>
    <w:rsid w:val="2A41271B"/>
    <w:rsid w:val="2A454F0D"/>
    <w:rsid w:val="2A50786B"/>
    <w:rsid w:val="2A5650D2"/>
    <w:rsid w:val="2A65708B"/>
    <w:rsid w:val="2A6B682A"/>
    <w:rsid w:val="2A7D6747"/>
    <w:rsid w:val="2A8D001C"/>
    <w:rsid w:val="2A9A699B"/>
    <w:rsid w:val="2AA50EFC"/>
    <w:rsid w:val="2AA738A5"/>
    <w:rsid w:val="2AAF1D7B"/>
    <w:rsid w:val="2AB0164F"/>
    <w:rsid w:val="2AC1385C"/>
    <w:rsid w:val="2AC702B6"/>
    <w:rsid w:val="2AC96327"/>
    <w:rsid w:val="2ACA725A"/>
    <w:rsid w:val="2AD109A2"/>
    <w:rsid w:val="2ADF5470"/>
    <w:rsid w:val="2AF57176"/>
    <w:rsid w:val="2AF8442E"/>
    <w:rsid w:val="2B0A5716"/>
    <w:rsid w:val="2B1D10CD"/>
    <w:rsid w:val="2B1F18FE"/>
    <w:rsid w:val="2B1F35D3"/>
    <w:rsid w:val="2B240251"/>
    <w:rsid w:val="2B26795A"/>
    <w:rsid w:val="2B341E3E"/>
    <w:rsid w:val="2B345DDC"/>
    <w:rsid w:val="2B391645"/>
    <w:rsid w:val="2B395AE8"/>
    <w:rsid w:val="2B4356AA"/>
    <w:rsid w:val="2B464577"/>
    <w:rsid w:val="2B4E4A8E"/>
    <w:rsid w:val="2B4F47C3"/>
    <w:rsid w:val="2B5973F9"/>
    <w:rsid w:val="2B5E2B7A"/>
    <w:rsid w:val="2B62745D"/>
    <w:rsid w:val="2B6411D1"/>
    <w:rsid w:val="2B6818B3"/>
    <w:rsid w:val="2B7101A3"/>
    <w:rsid w:val="2B882825"/>
    <w:rsid w:val="2B8C79C6"/>
    <w:rsid w:val="2B8E7BE2"/>
    <w:rsid w:val="2B8F029F"/>
    <w:rsid w:val="2B8F42A1"/>
    <w:rsid w:val="2B97729C"/>
    <w:rsid w:val="2B980A61"/>
    <w:rsid w:val="2B9C3881"/>
    <w:rsid w:val="2BA05C80"/>
    <w:rsid w:val="2BA23902"/>
    <w:rsid w:val="2BAA42F0"/>
    <w:rsid w:val="2BAE7338"/>
    <w:rsid w:val="2BBD04C8"/>
    <w:rsid w:val="2BCA6511"/>
    <w:rsid w:val="2BD0137E"/>
    <w:rsid w:val="2BD77831"/>
    <w:rsid w:val="2BD830B6"/>
    <w:rsid w:val="2BDD46C6"/>
    <w:rsid w:val="2BDF21EC"/>
    <w:rsid w:val="2BE10F25"/>
    <w:rsid w:val="2BE23A8A"/>
    <w:rsid w:val="2BFC6B95"/>
    <w:rsid w:val="2C0D0D9F"/>
    <w:rsid w:val="2C1A7D70"/>
    <w:rsid w:val="2C241192"/>
    <w:rsid w:val="2C311870"/>
    <w:rsid w:val="2C376275"/>
    <w:rsid w:val="2C3A01DA"/>
    <w:rsid w:val="2C423C87"/>
    <w:rsid w:val="2C50625C"/>
    <w:rsid w:val="2C571FAA"/>
    <w:rsid w:val="2C6350B8"/>
    <w:rsid w:val="2C646B95"/>
    <w:rsid w:val="2C6941AB"/>
    <w:rsid w:val="2C6E0A38"/>
    <w:rsid w:val="2C7A3CC3"/>
    <w:rsid w:val="2C994A91"/>
    <w:rsid w:val="2C9D7B6E"/>
    <w:rsid w:val="2CA11882"/>
    <w:rsid w:val="2CAC45E8"/>
    <w:rsid w:val="2CAE0917"/>
    <w:rsid w:val="2CAE6A65"/>
    <w:rsid w:val="2CCB6C14"/>
    <w:rsid w:val="2CD05FD9"/>
    <w:rsid w:val="2CD23BA8"/>
    <w:rsid w:val="2CD97B41"/>
    <w:rsid w:val="2CDE6947"/>
    <w:rsid w:val="2CDF6379"/>
    <w:rsid w:val="2CE15579"/>
    <w:rsid w:val="2CF63C91"/>
    <w:rsid w:val="2CF80257"/>
    <w:rsid w:val="2CFA3055"/>
    <w:rsid w:val="2D061411"/>
    <w:rsid w:val="2D0F4D53"/>
    <w:rsid w:val="2D131FB9"/>
    <w:rsid w:val="2D1731C1"/>
    <w:rsid w:val="2D175679"/>
    <w:rsid w:val="2D1A7254"/>
    <w:rsid w:val="2D1E2AC6"/>
    <w:rsid w:val="2D214A86"/>
    <w:rsid w:val="2D302388"/>
    <w:rsid w:val="2D344542"/>
    <w:rsid w:val="2D3A178C"/>
    <w:rsid w:val="2D3B4256"/>
    <w:rsid w:val="2D3F3B3A"/>
    <w:rsid w:val="2D444CFF"/>
    <w:rsid w:val="2D452523"/>
    <w:rsid w:val="2D595FCE"/>
    <w:rsid w:val="2D636E4D"/>
    <w:rsid w:val="2D6D0FE2"/>
    <w:rsid w:val="2D7526BD"/>
    <w:rsid w:val="2D7E5A35"/>
    <w:rsid w:val="2D8E3118"/>
    <w:rsid w:val="2D9613F1"/>
    <w:rsid w:val="2D99286E"/>
    <w:rsid w:val="2D9E0096"/>
    <w:rsid w:val="2DB256DE"/>
    <w:rsid w:val="2DB420F9"/>
    <w:rsid w:val="2DCA519A"/>
    <w:rsid w:val="2DD438A6"/>
    <w:rsid w:val="2DD80914"/>
    <w:rsid w:val="2DD83397"/>
    <w:rsid w:val="2DE45773"/>
    <w:rsid w:val="2DF50F6B"/>
    <w:rsid w:val="2DF61A6F"/>
    <w:rsid w:val="2DFA1EF5"/>
    <w:rsid w:val="2DFB2EB2"/>
    <w:rsid w:val="2E114AFB"/>
    <w:rsid w:val="2E132621"/>
    <w:rsid w:val="2E250AAD"/>
    <w:rsid w:val="2E2B2D7C"/>
    <w:rsid w:val="2E353B9D"/>
    <w:rsid w:val="2E374CDF"/>
    <w:rsid w:val="2E536EC1"/>
    <w:rsid w:val="2E5A6ABF"/>
    <w:rsid w:val="2E666FCF"/>
    <w:rsid w:val="2E6914C2"/>
    <w:rsid w:val="2E6C07EF"/>
    <w:rsid w:val="2E756E38"/>
    <w:rsid w:val="2E7B4C74"/>
    <w:rsid w:val="2E8C373D"/>
    <w:rsid w:val="2E8C5F2F"/>
    <w:rsid w:val="2E905239"/>
    <w:rsid w:val="2E930BEF"/>
    <w:rsid w:val="2E9D0C38"/>
    <w:rsid w:val="2EA001CF"/>
    <w:rsid w:val="2EA209AC"/>
    <w:rsid w:val="2EA2747A"/>
    <w:rsid w:val="2EA414CB"/>
    <w:rsid w:val="2EBC490C"/>
    <w:rsid w:val="2EBF3C95"/>
    <w:rsid w:val="2EC229E9"/>
    <w:rsid w:val="2ED251AB"/>
    <w:rsid w:val="2ED26038"/>
    <w:rsid w:val="2ED41754"/>
    <w:rsid w:val="2EDA56B3"/>
    <w:rsid w:val="2EDE5DC9"/>
    <w:rsid w:val="2EDF69A7"/>
    <w:rsid w:val="2EE36D07"/>
    <w:rsid w:val="2EE43FBD"/>
    <w:rsid w:val="2EEA1DEB"/>
    <w:rsid w:val="2EED2C09"/>
    <w:rsid w:val="2EED700C"/>
    <w:rsid w:val="2EF37D5C"/>
    <w:rsid w:val="2EF73CF0"/>
    <w:rsid w:val="2EFF4953"/>
    <w:rsid w:val="2F000DF7"/>
    <w:rsid w:val="2F061AE0"/>
    <w:rsid w:val="2F090331"/>
    <w:rsid w:val="2F0E55F8"/>
    <w:rsid w:val="2F0E5A28"/>
    <w:rsid w:val="2F1A79DF"/>
    <w:rsid w:val="2F1A7A35"/>
    <w:rsid w:val="2F20019A"/>
    <w:rsid w:val="2F3130B2"/>
    <w:rsid w:val="2F340214"/>
    <w:rsid w:val="2F3D6837"/>
    <w:rsid w:val="2F4A2072"/>
    <w:rsid w:val="2F5532A8"/>
    <w:rsid w:val="2F585E46"/>
    <w:rsid w:val="2F597276"/>
    <w:rsid w:val="2F634414"/>
    <w:rsid w:val="2F6A6270"/>
    <w:rsid w:val="2F7506E9"/>
    <w:rsid w:val="2F752C22"/>
    <w:rsid w:val="2F7B5D7D"/>
    <w:rsid w:val="2F8337D6"/>
    <w:rsid w:val="2F8512FC"/>
    <w:rsid w:val="2F927575"/>
    <w:rsid w:val="2F9C5934"/>
    <w:rsid w:val="2FAA48BF"/>
    <w:rsid w:val="2FAE52E6"/>
    <w:rsid w:val="2FCC6F15"/>
    <w:rsid w:val="2FCF7B20"/>
    <w:rsid w:val="2FD228B4"/>
    <w:rsid w:val="2FDD2EE6"/>
    <w:rsid w:val="2FDF77E5"/>
    <w:rsid w:val="2FEB7F11"/>
    <w:rsid w:val="2FEC623E"/>
    <w:rsid w:val="2FEE5C1B"/>
    <w:rsid w:val="2FF95846"/>
    <w:rsid w:val="2FFA26ED"/>
    <w:rsid w:val="30080A53"/>
    <w:rsid w:val="300C557A"/>
    <w:rsid w:val="30100535"/>
    <w:rsid w:val="30152738"/>
    <w:rsid w:val="30160338"/>
    <w:rsid w:val="3016170D"/>
    <w:rsid w:val="30182498"/>
    <w:rsid w:val="301C0766"/>
    <w:rsid w:val="301F34FF"/>
    <w:rsid w:val="30206C6F"/>
    <w:rsid w:val="302E49B2"/>
    <w:rsid w:val="30354AD0"/>
    <w:rsid w:val="303643A5"/>
    <w:rsid w:val="304651C6"/>
    <w:rsid w:val="304F49DA"/>
    <w:rsid w:val="305A4537"/>
    <w:rsid w:val="30612D66"/>
    <w:rsid w:val="306A602F"/>
    <w:rsid w:val="306D7057"/>
    <w:rsid w:val="30896BCA"/>
    <w:rsid w:val="309604AC"/>
    <w:rsid w:val="3098247E"/>
    <w:rsid w:val="30986418"/>
    <w:rsid w:val="309C5BAA"/>
    <w:rsid w:val="30A92DC8"/>
    <w:rsid w:val="30AE03DF"/>
    <w:rsid w:val="30B05F05"/>
    <w:rsid w:val="30B874AF"/>
    <w:rsid w:val="30B90204"/>
    <w:rsid w:val="30BC0D4E"/>
    <w:rsid w:val="30C4537B"/>
    <w:rsid w:val="30CA1A8C"/>
    <w:rsid w:val="30CE3385"/>
    <w:rsid w:val="30D03CC1"/>
    <w:rsid w:val="30D705DE"/>
    <w:rsid w:val="30D76BFD"/>
    <w:rsid w:val="30DF67EA"/>
    <w:rsid w:val="30E3201D"/>
    <w:rsid w:val="30EC0A76"/>
    <w:rsid w:val="30F2476F"/>
    <w:rsid w:val="310050D5"/>
    <w:rsid w:val="31097D0B"/>
    <w:rsid w:val="31252827"/>
    <w:rsid w:val="3130055C"/>
    <w:rsid w:val="3139239E"/>
    <w:rsid w:val="31442E06"/>
    <w:rsid w:val="31514594"/>
    <w:rsid w:val="3159659D"/>
    <w:rsid w:val="31607CE4"/>
    <w:rsid w:val="31625295"/>
    <w:rsid w:val="3165066A"/>
    <w:rsid w:val="31680382"/>
    <w:rsid w:val="316A41C7"/>
    <w:rsid w:val="316A4896"/>
    <w:rsid w:val="31750EFD"/>
    <w:rsid w:val="31772EC7"/>
    <w:rsid w:val="31794E91"/>
    <w:rsid w:val="317C7B94"/>
    <w:rsid w:val="317E623F"/>
    <w:rsid w:val="31816ADC"/>
    <w:rsid w:val="318950C3"/>
    <w:rsid w:val="319D3B38"/>
    <w:rsid w:val="31A41230"/>
    <w:rsid w:val="31A6053F"/>
    <w:rsid w:val="31C559E0"/>
    <w:rsid w:val="31D010EE"/>
    <w:rsid w:val="31E12F3B"/>
    <w:rsid w:val="31E55956"/>
    <w:rsid w:val="31F952CB"/>
    <w:rsid w:val="320D7387"/>
    <w:rsid w:val="32194965"/>
    <w:rsid w:val="32195D2C"/>
    <w:rsid w:val="32253768"/>
    <w:rsid w:val="322B15B8"/>
    <w:rsid w:val="32342B66"/>
    <w:rsid w:val="323B2146"/>
    <w:rsid w:val="3240775C"/>
    <w:rsid w:val="324218CF"/>
    <w:rsid w:val="32460AD2"/>
    <w:rsid w:val="324C5888"/>
    <w:rsid w:val="324D2B05"/>
    <w:rsid w:val="326064D2"/>
    <w:rsid w:val="32632C61"/>
    <w:rsid w:val="32735B7E"/>
    <w:rsid w:val="32751D3F"/>
    <w:rsid w:val="32800E1E"/>
    <w:rsid w:val="32817DD6"/>
    <w:rsid w:val="328262B1"/>
    <w:rsid w:val="328F5D54"/>
    <w:rsid w:val="329172E0"/>
    <w:rsid w:val="32951856"/>
    <w:rsid w:val="32990658"/>
    <w:rsid w:val="32991389"/>
    <w:rsid w:val="32AC4DF2"/>
    <w:rsid w:val="32B00CAA"/>
    <w:rsid w:val="32BB5035"/>
    <w:rsid w:val="32C12C2B"/>
    <w:rsid w:val="32CA07E0"/>
    <w:rsid w:val="32DB5B6E"/>
    <w:rsid w:val="32E620B2"/>
    <w:rsid w:val="32F25059"/>
    <w:rsid w:val="32FD4732"/>
    <w:rsid w:val="32FE389F"/>
    <w:rsid w:val="32FF7303"/>
    <w:rsid w:val="3306343B"/>
    <w:rsid w:val="33172ED9"/>
    <w:rsid w:val="331E41C5"/>
    <w:rsid w:val="332350B4"/>
    <w:rsid w:val="332B3F69"/>
    <w:rsid w:val="333205FB"/>
    <w:rsid w:val="333C2B65"/>
    <w:rsid w:val="334079BF"/>
    <w:rsid w:val="33437FA9"/>
    <w:rsid w:val="33446DD8"/>
    <w:rsid w:val="334662EB"/>
    <w:rsid w:val="334E5EA9"/>
    <w:rsid w:val="33541711"/>
    <w:rsid w:val="33556111"/>
    <w:rsid w:val="337F20AC"/>
    <w:rsid w:val="338109C9"/>
    <w:rsid w:val="33843E73"/>
    <w:rsid w:val="338D74B7"/>
    <w:rsid w:val="339E4972"/>
    <w:rsid w:val="33AF796F"/>
    <w:rsid w:val="33BA19FB"/>
    <w:rsid w:val="33C8029A"/>
    <w:rsid w:val="33CC574C"/>
    <w:rsid w:val="33CE6CE3"/>
    <w:rsid w:val="33CF0D98"/>
    <w:rsid w:val="33CF4F75"/>
    <w:rsid w:val="33D10DBD"/>
    <w:rsid w:val="33E52701"/>
    <w:rsid w:val="33EC6019"/>
    <w:rsid w:val="33F151B2"/>
    <w:rsid w:val="34042A6E"/>
    <w:rsid w:val="340F385B"/>
    <w:rsid w:val="34210600"/>
    <w:rsid w:val="342966EE"/>
    <w:rsid w:val="342D3D10"/>
    <w:rsid w:val="342F40A1"/>
    <w:rsid w:val="34326004"/>
    <w:rsid w:val="343C0961"/>
    <w:rsid w:val="344718D8"/>
    <w:rsid w:val="344D2D4C"/>
    <w:rsid w:val="3459483E"/>
    <w:rsid w:val="345A6AD0"/>
    <w:rsid w:val="346E3D0C"/>
    <w:rsid w:val="346F60D7"/>
    <w:rsid w:val="347A37D5"/>
    <w:rsid w:val="347F58B9"/>
    <w:rsid w:val="34860DC5"/>
    <w:rsid w:val="34866B55"/>
    <w:rsid w:val="34907334"/>
    <w:rsid w:val="34916C29"/>
    <w:rsid w:val="34925FFC"/>
    <w:rsid w:val="349E1F2B"/>
    <w:rsid w:val="34AE6BFF"/>
    <w:rsid w:val="34B3734D"/>
    <w:rsid w:val="34B54281"/>
    <w:rsid w:val="34B82C73"/>
    <w:rsid w:val="34C77CC1"/>
    <w:rsid w:val="34D83C7C"/>
    <w:rsid w:val="34DB4661"/>
    <w:rsid w:val="34DC2A01"/>
    <w:rsid w:val="34DE0E22"/>
    <w:rsid w:val="34E32BDD"/>
    <w:rsid w:val="34E46AC5"/>
    <w:rsid w:val="34EB2077"/>
    <w:rsid w:val="34EC5FB4"/>
    <w:rsid w:val="34F07218"/>
    <w:rsid w:val="34F211E2"/>
    <w:rsid w:val="34F30AB6"/>
    <w:rsid w:val="34F534EF"/>
    <w:rsid w:val="350310FA"/>
    <w:rsid w:val="350B4EB3"/>
    <w:rsid w:val="350E2A75"/>
    <w:rsid w:val="351B1DBB"/>
    <w:rsid w:val="352A4EA9"/>
    <w:rsid w:val="352F1AB0"/>
    <w:rsid w:val="35342A4F"/>
    <w:rsid w:val="353A2243"/>
    <w:rsid w:val="35426EC6"/>
    <w:rsid w:val="35482EB8"/>
    <w:rsid w:val="354972C5"/>
    <w:rsid w:val="354C0558"/>
    <w:rsid w:val="354C719B"/>
    <w:rsid w:val="35564D04"/>
    <w:rsid w:val="356279EA"/>
    <w:rsid w:val="35657F8F"/>
    <w:rsid w:val="35667713"/>
    <w:rsid w:val="356C03A6"/>
    <w:rsid w:val="3575771D"/>
    <w:rsid w:val="357B3765"/>
    <w:rsid w:val="35816BCD"/>
    <w:rsid w:val="358822FD"/>
    <w:rsid w:val="358D2CB9"/>
    <w:rsid w:val="358E6A31"/>
    <w:rsid w:val="358E6EC4"/>
    <w:rsid w:val="35A41DB0"/>
    <w:rsid w:val="35B0303D"/>
    <w:rsid w:val="35B244CD"/>
    <w:rsid w:val="35B53FBD"/>
    <w:rsid w:val="35B9585C"/>
    <w:rsid w:val="35C97A69"/>
    <w:rsid w:val="35CB07F5"/>
    <w:rsid w:val="35CE6E2D"/>
    <w:rsid w:val="35D703D8"/>
    <w:rsid w:val="35DE1766"/>
    <w:rsid w:val="35E3390A"/>
    <w:rsid w:val="35EB6C92"/>
    <w:rsid w:val="35F07E49"/>
    <w:rsid w:val="35F357A9"/>
    <w:rsid w:val="35F5126F"/>
    <w:rsid w:val="35FA5E74"/>
    <w:rsid w:val="35FF4C4C"/>
    <w:rsid w:val="360016DD"/>
    <w:rsid w:val="360A7CD9"/>
    <w:rsid w:val="360D0006"/>
    <w:rsid w:val="362178A5"/>
    <w:rsid w:val="36284EA2"/>
    <w:rsid w:val="362871DF"/>
    <w:rsid w:val="362A5396"/>
    <w:rsid w:val="362E499D"/>
    <w:rsid w:val="36660D4B"/>
    <w:rsid w:val="36746C70"/>
    <w:rsid w:val="368163A5"/>
    <w:rsid w:val="368718C0"/>
    <w:rsid w:val="36911297"/>
    <w:rsid w:val="36936FAE"/>
    <w:rsid w:val="369479EF"/>
    <w:rsid w:val="36AB4187"/>
    <w:rsid w:val="36B34C76"/>
    <w:rsid w:val="36B929EB"/>
    <w:rsid w:val="36D056D3"/>
    <w:rsid w:val="36D668E1"/>
    <w:rsid w:val="36D87F64"/>
    <w:rsid w:val="36DF7544"/>
    <w:rsid w:val="36F766D3"/>
    <w:rsid w:val="36FD5C1C"/>
    <w:rsid w:val="370010E7"/>
    <w:rsid w:val="370178BC"/>
    <w:rsid w:val="37040D59"/>
    <w:rsid w:val="370532C2"/>
    <w:rsid w:val="37092813"/>
    <w:rsid w:val="370D1815"/>
    <w:rsid w:val="371D305A"/>
    <w:rsid w:val="3729784A"/>
    <w:rsid w:val="372B1F15"/>
    <w:rsid w:val="372E02AC"/>
    <w:rsid w:val="37313B18"/>
    <w:rsid w:val="37372F81"/>
    <w:rsid w:val="37377380"/>
    <w:rsid w:val="37384EA6"/>
    <w:rsid w:val="374000A6"/>
    <w:rsid w:val="37403D5B"/>
    <w:rsid w:val="37454B13"/>
    <w:rsid w:val="37463D2B"/>
    <w:rsid w:val="37490E61"/>
    <w:rsid w:val="37493A3E"/>
    <w:rsid w:val="374E46CA"/>
    <w:rsid w:val="375513CD"/>
    <w:rsid w:val="376216D6"/>
    <w:rsid w:val="37753A04"/>
    <w:rsid w:val="37B81B43"/>
    <w:rsid w:val="37C12A6C"/>
    <w:rsid w:val="37C74A79"/>
    <w:rsid w:val="37CE2D3B"/>
    <w:rsid w:val="37CE2D5E"/>
    <w:rsid w:val="37D21C82"/>
    <w:rsid w:val="37E867D2"/>
    <w:rsid w:val="37EF68BD"/>
    <w:rsid w:val="380A4A95"/>
    <w:rsid w:val="381A571F"/>
    <w:rsid w:val="382F110F"/>
    <w:rsid w:val="38333DDC"/>
    <w:rsid w:val="3845295B"/>
    <w:rsid w:val="38471845"/>
    <w:rsid w:val="384B3D73"/>
    <w:rsid w:val="384B53A8"/>
    <w:rsid w:val="38606463"/>
    <w:rsid w:val="386E1B28"/>
    <w:rsid w:val="38743CBC"/>
    <w:rsid w:val="38752E7D"/>
    <w:rsid w:val="387B36C2"/>
    <w:rsid w:val="387B7EB1"/>
    <w:rsid w:val="38877E93"/>
    <w:rsid w:val="388D2FD0"/>
    <w:rsid w:val="38A31A44"/>
    <w:rsid w:val="38AC0272"/>
    <w:rsid w:val="38AF1198"/>
    <w:rsid w:val="38B36EDA"/>
    <w:rsid w:val="38B8629F"/>
    <w:rsid w:val="38C04BA3"/>
    <w:rsid w:val="38C904AC"/>
    <w:rsid w:val="38CD76FE"/>
    <w:rsid w:val="38D46E50"/>
    <w:rsid w:val="38D82BB8"/>
    <w:rsid w:val="38E30E42"/>
    <w:rsid w:val="38E37E70"/>
    <w:rsid w:val="38ED2A21"/>
    <w:rsid w:val="38EE5AD4"/>
    <w:rsid w:val="38EF79EB"/>
    <w:rsid w:val="38F1355F"/>
    <w:rsid w:val="39007C46"/>
    <w:rsid w:val="391B11FD"/>
    <w:rsid w:val="391C5B98"/>
    <w:rsid w:val="393618B9"/>
    <w:rsid w:val="393B2A2C"/>
    <w:rsid w:val="39453432"/>
    <w:rsid w:val="394D3D7F"/>
    <w:rsid w:val="39546724"/>
    <w:rsid w:val="39564CC2"/>
    <w:rsid w:val="395D29A2"/>
    <w:rsid w:val="3966103F"/>
    <w:rsid w:val="396D2099"/>
    <w:rsid w:val="397771F6"/>
    <w:rsid w:val="398E3542"/>
    <w:rsid w:val="39991C63"/>
    <w:rsid w:val="39A24859"/>
    <w:rsid w:val="39A4713B"/>
    <w:rsid w:val="39AA5954"/>
    <w:rsid w:val="39BC65AF"/>
    <w:rsid w:val="39C24EFB"/>
    <w:rsid w:val="39CD77A9"/>
    <w:rsid w:val="39D477B7"/>
    <w:rsid w:val="39E01FED"/>
    <w:rsid w:val="39ED7FCB"/>
    <w:rsid w:val="39EF7F34"/>
    <w:rsid w:val="39FE467A"/>
    <w:rsid w:val="3A0473E4"/>
    <w:rsid w:val="3A0B6CFC"/>
    <w:rsid w:val="3A0D43C8"/>
    <w:rsid w:val="3A1E2386"/>
    <w:rsid w:val="3A267238"/>
    <w:rsid w:val="3A2B6D67"/>
    <w:rsid w:val="3A306A27"/>
    <w:rsid w:val="3A422D7D"/>
    <w:rsid w:val="3A4F795A"/>
    <w:rsid w:val="3A6235A8"/>
    <w:rsid w:val="3A7B57D6"/>
    <w:rsid w:val="3A840F25"/>
    <w:rsid w:val="3A862942"/>
    <w:rsid w:val="3A8E0135"/>
    <w:rsid w:val="3A8F734B"/>
    <w:rsid w:val="3A903915"/>
    <w:rsid w:val="3A9664B9"/>
    <w:rsid w:val="3A971BD8"/>
    <w:rsid w:val="3A976388"/>
    <w:rsid w:val="3A976636"/>
    <w:rsid w:val="3A9A7495"/>
    <w:rsid w:val="3A9E08A5"/>
    <w:rsid w:val="3AA30888"/>
    <w:rsid w:val="3AB224E9"/>
    <w:rsid w:val="3AB3240B"/>
    <w:rsid w:val="3AC151B3"/>
    <w:rsid w:val="3ACF5B21"/>
    <w:rsid w:val="3AE42A27"/>
    <w:rsid w:val="3AF058D6"/>
    <w:rsid w:val="3AFB4CDA"/>
    <w:rsid w:val="3B043A1D"/>
    <w:rsid w:val="3B104FDA"/>
    <w:rsid w:val="3B143534"/>
    <w:rsid w:val="3B154B25"/>
    <w:rsid w:val="3B4F6924"/>
    <w:rsid w:val="3B556930"/>
    <w:rsid w:val="3B563B4D"/>
    <w:rsid w:val="3B563FDF"/>
    <w:rsid w:val="3B703422"/>
    <w:rsid w:val="3B7E16BC"/>
    <w:rsid w:val="3B81506E"/>
    <w:rsid w:val="3B8432F9"/>
    <w:rsid w:val="3B90705F"/>
    <w:rsid w:val="3B9F0AA8"/>
    <w:rsid w:val="3BA4523C"/>
    <w:rsid w:val="3BA77CBC"/>
    <w:rsid w:val="3BBA40DC"/>
    <w:rsid w:val="3BBD597A"/>
    <w:rsid w:val="3BBD5A86"/>
    <w:rsid w:val="3BC16656"/>
    <w:rsid w:val="3BC47D47"/>
    <w:rsid w:val="3BDE4B05"/>
    <w:rsid w:val="3BE04E2B"/>
    <w:rsid w:val="3BE41493"/>
    <w:rsid w:val="3BF07AFD"/>
    <w:rsid w:val="3C095063"/>
    <w:rsid w:val="3C131727"/>
    <w:rsid w:val="3C1852A6"/>
    <w:rsid w:val="3C2F3974"/>
    <w:rsid w:val="3C3B679E"/>
    <w:rsid w:val="3C4147FD"/>
    <w:rsid w:val="3C431D83"/>
    <w:rsid w:val="3C481078"/>
    <w:rsid w:val="3C5146FD"/>
    <w:rsid w:val="3C516D94"/>
    <w:rsid w:val="3C626828"/>
    <w:rsid w:val="3C6E4B4B"/>
    <w:rsid w:val="3C7E7741"/>
    <w:rsid w:val="3C884C8E"/>
    <w:rsid w:val="3CA95FA2"/>
    <w:rsid w:val="3CAD0125"/>
    <w:rsid w:val="3CBF68E5"/>
    <w:rsid w:val="3CCD4062"/>
    <w:rsid w:val="3CCF68E1"/>
    <w:rsid w:val="3CEA79A4"/>
    <w:rsid w:val="3CF950D8"/>
    <w:rsid w:val="3CFC0C94"/>
    <w:rsid w:val="3D010CDC"/>
    <w:rsid w:val="3D0305F7"/>
    <w:rsid w:val="3D0870C9"/>
    <w:rsid w:val="3D0C6BB9"/>
    <w:rsid w:val="3D1441A7"/>
    <w:rsid w:val="3D1617E6"/>
    <w:rsid w:val="3D1D3B22"/>
    <w:rsid w:val="3D227F2F"/>
    <w:rsid w:val="3D26204C"/>
    <w:rsid w:val="3D266812"/>
    <w:rsid w:val="3D266CD1"/>
    <w:rsid w:val="3D4F00B5"/>
    <w:rsid w:val="3D512088"/>
    <w:rsid w:val="3D516798"/>
    <w:rsid w:val="3D5B369C"/>
    <w:rsid w:val="3D5E5264"/>
    <w:rsid w:val="3D65011B"/>
    <w:rsid w:val="3D66287A"/>
    <w:rsid w:val="3D695DB9"/>
    <w:rsid w:val="3D6C029D"/>
    <w:rsid w:val="3D7C1E28"/>
    <w:rsid w:val="3D873D8C"/>
    <w:rsid w:val="3D9B618F"/>
    <w:rsid w:val="3DA04A38"/>
    <w:rsid w:val="3DAB6365"/>
    <w:rsid w:val="3DAD1296"/>
    <w:rsid w:val="3DAF5796"/>
    <w:rsid w:val="3DB159B2"/>
    <w:rsid w:val="3DBD2104"/>
    <w:rsid w:val="3DBF59D9"/>
    <w:rsid w:val="3DC760EF"/>
    <w:rsid w:val="3DC94AAA"/>
    <w:rsid w:val="3DCC3B04"/>
    <w:rsid w:val="3DDD0555"/>
    <w:rsid w:val="3DDE36BE"/>
    <w:rsid w:val="3DEF5F18"/>
    <w:rsid w:val="3E103B96"/>
    <w:rsid w:val="3E127A8D"/>
    <w:rsid w:val="3E176331"/>
    <w:rsid w:val="3E1F2BEA"/>
    <w:rsid w:val="3E2823B9"/>
    <w:rsid w:val="3E30168B"/>
    <w:rsid w:val="3E302F32"/>
    <w:rsid w:val="3E303F2F"/>
    <w:rsid w:val="3E372317"/>
    <w:rsid w:val="3E376180"/>
    <w:rsid w:val="3E43697D"/>
    <w:rsid w:val="3E4429E4"/>
    <w:rsid w:val="3E587A4B"/>
    <w:rsid w:val="3E5D6BDB"/>
    <w:rsid w:val="3E630A5B"/>
    <w:rsid w:val="3E693B06"/>
    <w:rsid w:val="3E6D6FEB"/>
    <w:rsid w:val="3E6F5EC2"/>
    <w:rsid w:val="3E7E5894"/>
    <w:rsid w:val="3E7F7058"/>
    <w:rsid w:val="3E8B6203"/>
    <w:rsid w:val="3E8D5399"/>
    <w:rsid w:val="3E8E4943"/>
    <w:rsid w:val="3E8E54EA"/>
    <w:rsid w:val="3EAD617A"/>
    <w:rsid w:val="3EBA481B"/>
    <w:rsid w:val="3EBC08C5"/>
    <w:rsid w:val="3EC62CF9"/>
    <w:rsid w:val="3EC84D62"/>
    <w:rsid w:val="3EC945FB"/>
    <w:rsid w:val="3ECF08C8"/>
    <w:rsid w:val="3ED73FE1"/>
    <w:rsid w:val="3EE6343A"/>
    <w:rsid w:val="3EE80940"/>
    <w:rsid w:val="3F0538C0"/>
    <w:rsid w:val="3F0B6D0C"/>
    <w:rsid w:val="3F146A06"/>
    <w:rsid w:val="3F1A1953"/>
    <w:rsid w:val="3F1D4606"/>
    <w:rsid w:val="3F2301EA"/>
    <w:rsid w:val="3F2C55C7"/>
    <w:rsid w:val="3F4A7E6C"/>
    <w:rsid w:val="3F4C14EF"/>
    <w:rsid w:val="3F56236D"/>
    <w:rsid w:val="3F5B0012"/>
    <w:rsid w:val="3F697F50"/>
    <w:rsid w:val="3F7B5330"/>
    <w:rsid w:val="3F874336"/>
    <w:rsid w:val="3F942621"/>
    <w:rsid w:val="3F966C0E"/>
    <w:rsid w:val="3FAA068A"/>
    <w:rsid w:val="3FB3156E"/>
    <w:rsid w:val="3FC55A71"/>
    <w:rsid w:val="3FCC739A"/>
    <w:rsid w:val="3FCF5664"/>
    <w:rsid w:val="3FD61700"/>
    <w:rsid w:val="3FDB0AC5"/>
    <w:rsid w:val="3FDC1B9A"/>
    <w:rsid w:val="3FDE56EE"/>
    <w:rsid w:val="3FE94F8F"/>
    <w:rsid w:val="3FEC4A80"/>
    <w:rsid w:val="400F017B"/>
    <w:rsid w:val="40165FBC"/>
    <w:rsid w:val="40250DDD"/>
    <w:rsid w:val="40292844"/>
    <w:rsid w:val="403219C2"/>
    <w:rsid w:val="403A3A3D"/>
    <w:rsid w:val="40471DC9"/>
    <w:rsid w:val="40552625"/>
    <w:rsid w:val="40610FCA"/>
    <w:rsid w:val="40701492"/>
    <w:rsid w:val="40773844"/>
    <w:rsid w:val="407835E1"/>
    <w:rsid w:val="408C757A"/>
    <w:rsid w:val="408D3CC1"/>
    <w:rsid w:val="408D7BF5"/>
    <w:rsid w:val="40925627"/>
    <w:rsid w:val="40AB324E"/>
    <w:rsid w:val="40BF3F42"/>
    <w:rsid w:val="40C81049"/>
    <w:rsid w:val="40D86B9F"/>
    <w:rsid w:val="40DE0D4E"/>
    <w:rsid w:val="41000AF8"/>
    <w:rsid w:val="41035944"/>
    <w:rsid w:val="410F3EEE"/>
    <w:rsid w:val="41112E44"/>
    <w:rsid w:val="41153050"/>
    <w:rsid w:val="41171FD0"/>
    <w:rsid w:val="411B386E"/>
    <w:rsid w:val="411B66D1"/>
    <w:rsid w:val="412121D0"/>
    <w:rsid w:val="41261C2A"/>
    <w:rsid w:val="412D01FD"/>
    <w:rsid w:val="4130274E"/>
    <w:rsid w:val="41322466"/>
    <w:rsid w:val="41354204"/>
    <w:rsid w:val="413644F2"/>
    <w:rsid w:val="413B516D"/>
    <w:rsid w:val="413E6D3C"/>
    <w:rsid w:val="41543A9E"/>
    <w:rsid w:val="41593AF9"/>
    <w:rsid w:val="41635215"/>
    <w:rsid w:val="4166378E"/>
    <w:rsid w:val="416A5666"/>
    <w:rsid w:val="41715E00"/>
    <w:rsid w:val="4174047E"/>
    <w:rsid w:val="417F2794"/>
    <w:rsid w:val="41840E0E"/>
    <w:rsid w:val="41847666"/>
    <w:rsid w:val="41970A1B"/>
    <w:rsid w:val="41AC2719"/>
    <w:rsid w:val="41AD023F"/>
    <w:rsid w:val="41AF7178"/>
    <w:rsid w:val="41B913A7"/>
    <w:rsid w:val="41D41C6F"/>
    <w:rsid w:val="41D72E9F"/>
    <w:rsid w:val="41EF3124"/>
    <w:rsid w:val="41EF7327"/>
    <w:rsid w:val="41F763D9"/>
    <w:rsid w:val="41FA7928"/>
    <w:rsid w:val="41FF4F3E"/>
    <w:rsid w:val="420846AC"/>
    <w:rsid w:val="421A3B26"/>
    <w:rsid w:val="421A4984"/>
    <w:rsid w:val="42277FF1"/>
    <w:rsid w:val="422E312E"/>
    <w:rsid w:val="423435DB"/>
    <w:rsid w:val="42393317"/>
    <w:rsid w:val="423E0D93"/>
    <w:rsid w:val="42425A2A"/>
    <w:rsid w:val="426303C6"/>
    <w:rsid w:val="4277087B"/>
    <w:rsid w:val="427B3E8B"/>
    <w:rsid w:val="427C1FAA"/>
    <w:rsid w:val="427D2A93"/>
    <w:rsid w:val="428644B2"/>
    <w:rsid w:val="42927B60"/>
    <w:rsid w:val="42B817EB"/>
    <w:rsid w:val="42B95A24"/>
    <w:rsid w:val="42BC5377"/>
    <w:rsid w:val="42D1121B"/>
    <w:rsid w:val="42DA6464"/>
    <w:rsid w:val="42E2492B"/>
    <w:rsid w:val="42E67EAC"/>
    <w:rsid w:val="42E83C24"/>
    <w:rsid w:val="430006D4"/>
    <w:rsid w:val="43063EBA"/>
    <w:rsid w:val="430774B1"/>
    <w:rsid w:val="432C1CC9"/>
    <w:rsid w:val="433429C6"/>
    <w:rsid w:val="4346094B"/>
    <w:rsid w:val="435968D0"/>
    <w:rsid w:val="435B3D8D"/>
    <w:rsid w:val="435C6949"/>
    <w:rsid w:val="436020D0"/>
    <w:rsid w:val="436621F5"/>
    <w:rsid w:val="43754F1D"/>
    <w:rsid w:val="43761230"/>
    <w:rsid w:val="43865F91"/>
    <w:rsid w:val="438A6FBC"/>
    <w:rsid w:val="438E26B7"/>
    <w:rsid w:val="439162A1"/>
    <w:rsid w:val="439934E3"/>
    <w:rsid w:val="439E0787"/>
    <w:rsid w:val="439E265D"/>
    <w:rsid w:val="43A370BC"/>
    <w:rsid w:val="43A91E2B"/>
    <w:rsid w:val="43AC5FDA"/>
    <w:rsid w:val="43B35FE0"/>
    <w:rsid w:val="43B46834"/>
    <w:rsid w:val="43C401ED"/>
    <w:rsid w:val="43C71A8C"/>
    <w:rsid w:val="43DE4E50"/>
    <w:rsid w:val="43E0647E"/>
    <w:rsid w:val="43E62D31"/>
    <w:rsid w:val="43E96D47"/>
    <w:rsid w:val="43EF13CB"/>
    <w:rsid w:val="43F03CA1"/>
    <w:rsid w:val="43F6299A"/>
    <w:rsid w:val="43F6411F"/>
    <w:rsid w:val="43FB006F"/>
    <w:rsid w:val="43FB4909"/>
    <w:rsid w:val="43FC7215"/>
    <w:rsid w:val="441134D4"/>
    <w:rsid w:val="4422387B"/>
    <w:rsid w:val="44262B90"/>
    <w:rsid w:val="44286404"/>
    <w:rsid w:val="442962A2"/>
    <w:rsid w:val="44362FE0"/>
    <w:rsid w:val="443A65B8"/>
    <w:rsid w:val="443B62AE"/>
    <w:rsid w:val="443B78ED"/>
    <w:rsid w:val="443C4228"/>
    <w:rsid w:val="44446C38"/>
    <w:rsid w:val="44615396"/>
    <w:rsid w:val="44625310"/>
    <w:rsid w:val="446414AF"/>
    <w:rsid w:val="446605EE"/>
    <w:rsid w:val="44663A30"/>
    <w:rsid w:val="446948F1"/>
    <w:rsid w:val="446C618F"/>
    <w:rsid w:val="44756D92"/>
    <w:rsid w:val="4493196E"/>
    <w:rsid w:val="44951ADE"/>
    <w:rsid w:val="449B4698"/>
    <w:rsid w:val="449C5308"/>
    <w:rsid w:val="44A4772E"/>
    <w:rsid w:val="44A75419"/>
    <w:rsid w:val="44AB14CD"/>
    <w:rsid w:val="44B327D2"/>
    <w:rsid w:val="44C45148"/>
    <w:rsid w:val="44C90286"/>
    <w:rsid w:val="44DC538D"/>
    <w:rsid w:val="44DE531F"/>
    <w:rsid w:val="44E126D9"/>
    <w:rsid w:val="44EB17AA"/>
    <w:rsid w:val="44EB3558"/>
    <w:rsid w:val="44EF37D5"/>
    <w:rsid w:val="44F41584"/>
    <w:rsid w:val="44F8684F"/>
    <w:rsid w:val="450A7EC6"/>
    <w:rsid w:val="450D34CE"/>
    <w:rsid w:val="45132AAF"/>
    <w:rsid w:val="45232EE4"/>
    <w:rsid w:val="452A707C"/>
    <w:rsid w:val="45392515"/>
    <w:rsid w:val="45394859"/>
    <w:rsid w:val="453A2503"/>
    <w:rsid w:val="453D18E0"/>
    <w:rsid w:val="45423304"/>
    <w:rsid w:val="45452095"/>
    <w:rsid w:val="454A4722"/>
    <w:rsid w:val="454D08A9"/>
    <w:rsid w:val="455832B8"/>
    <w:rsid w:val="455E15FC"/>
    <w:rsid w:val="456357E4"/>
    <w:rsid w:val="456652D4"/>
    <w:rsid w:val="457A491B"/>
    <w:rsid w:val="458D2861"/>
    <w:rsid w:val="4591312A"/>
    <w:rsid w:val="45927860"/>
    <w:rsid w:val="459E4A6E"/>
    <w:rsid w:val="459F018A"/>
    <w:rsid w:val="45A0458F"/>
    <w:rsid w:val="45A54224"/>
    <w:rsid w:val="45B02CE9"/>
    <w:rsid w:val="45B20084"/>
    <w:rsid w:val="45B71C12"/>
    <w:rsid w:val="45D33FD0"/>
    <w:rsid w:val="45D73ADC"/>
    <w:rsid w:val="45E75668"/>
    <w:rsid w:val="45E96167"/>
    <w:rsid w:val="45F66B7A"/>
    <w:rsid w:val="45FF2078"/>
    <w:rsid w:val="45FF2944"/>
    <w:rsid w:val="46007629"/>
    <w:rsid w:val="46014549"/>
    <w:rsid w:val="46024FFD"/>
    <w:rsid w:val="460744D3"/>
    <w:rsid w:val="46094DA4"/>
    <w:rsid w:val="46132D66"/>
    <w:rsid w:val="4629258A"/>
    <w:rsid w:val="46292A36"/>
    <w:rsid w:val="462A2B8B"/>
    <w:rsid w:val="462C207A"/>
    <w:rsid w:val="463B5F62"/>
    <w:rsid w:val="464A5311"/>
    <w:rsid w:val="464C40CE"/>
    <w:rsid w:val="465A6EA2"/>
    <w:rsid w:val="4662784A"/>
    <w:rsid w:val="46640D90"/>
    <w:rsid w:val="466E4440"/>
    <w:rsid w:val="46734918"/>
    <w:rsid w:val="4684234C"/>
    <w:rsid w:val="46894543"/>
    <w:rsid w:val="46986BF2"/>
    <w:rsid w:val="469E508F"/>
    <w:rsid w:val="469E62DF"/>
    <w:rsid w:val="46A15DB9"/>
    <w:rsid w:val="46C637D1"/>
    <w:rsid w:val="46C95B1B"/>
    <w:rsid w:val="46EE37D3"/>
    <w:rsid w:val="46FA5E5E"/>
    <w:rsid w:val="46FF3228"/>
    <w:rsid w:val="4707219F"/>
    <w:rsid w:val="470A6F25"/>
    <w:rsid w:val="470D3C59"/>
    <w:rsid w:val="471B44EE"/>
    <w:rsid w:val="47307948"/>
    <w:rsid w:val="47381007"/>
    <w:rsid w:val="47542C40"/>
    <w:rsid w:val="4754739F"/>
    <w:rsid w:val="476F66C2"/>
    <w:rsid w:val="477C0DDF"/>
    <w:rsid w:val="477C10FD"/>
    <w:rsid w:val="478447FF"/>
    <w:rsid w:val="47873EDA"/>
    <w:rsid w:val="47897897"/>
    <w:rsid w:val="47901F03"/>
    <w:rsid w:val="479219DD"/>
    <w:rsid w:val="479E0D55"/>
    <w:rsid w:val="479E6FA7"/>
    <w:rsid w:val="47A17F0C"/>
    <w:rsid w:val="47A91720"/>
    <w:rsid w:val="47AC2654"/>
    <w:rsid w:val="47AD0F98"/>
    <w:rsid w:val="47AF7E4A"/>
    <w:rsid w:val="47B42D60"/>
    <w:rsid w:val="47B8230C"/>
    <w:rsid w:val="47BF5082"/>
    <w:rsid w:val="47CC0859"/>
    <w:rsid w:val="47DA5134"/>
    <w:rsid w:val="47DD2CA1"/>
    <w:rsid w:val="47DE6E97"/>
    <w:rsid w:val="47DF7842"/>
    <w:rsid w:val="47F210A1"/>
    <w:rsid w:val="48040D9F"/>
    <w:rsid w:val="480A0199"/>
    <w:rsid w:val="48101B40"/>
    <w:rsid w:val="4817692A"/>
    <w:rsid w:val="481B410F"/>
    <w:rsid w:val="48294359"/>
    <w:rsid w:val="48384D06"/>
    <w:rsid w:val="48401E0D"/>
    <w:rsid w:val="484511D1"/>
    <w:rsid w:val="48466313"/>
    <w:rsid w:val="48474F49"/>
    <w:rsid w:val="484A7011"/>
    <w:rsid w:val="484B796D"/>
    <w:rsid w:val="485012C3"/>
    <w:rsid w:val="485578E8"/>
    <w:rsid w:val="48677399"/>
    <w:rsid w:val="486C1198"/>
    <w:rsid w:val="48711FC6"/>
    <w:rsid w:val="487D47CB"/>
    <w:rsid w:val="487E4783"/>
    <w:rsid w:val="489863BF"/>
    <w:rsid w:val="48B24A62"/>
    <w:rsid w:val="48B46442"/>
    <w:rsid w:val="48C85A37"/>
    <w:rsid w:val="48CB3DCC"/>
    <w:rsid w:val="48D02C88"/>
    <w:rsid w:val="48D72771"/>
    <w:rsid w:val="490D428B"/>
    <w:rsid w:val="490E5A67"/>
    <w:rsid w:val="490F148C"/>
    <w:rsid w:val="491A7957"/>
    <w:rsid w:val="49230C23"/>
    <w:rsid w:val="493F58BA"/>
    <w:rsid w:val="49470F79"/>
    <w:rsid w:val="494F67AB"/>
    <w:rsid w:val="495A3D43"/>
    <w:rsid w:val="49680954"/>
    <w:rsid w:val="496E6209"/>
    <w:rsid w:val="497955D6"/>
    <w:rsid w:val="497D67E6"/>
    <w:rsid w:val="497E71D6"/>
    <w:rsid w:val="497F3D90"/>
    <w:rsid w:val="4994138A"/>
    <w:rsid w:val="499C7278"/>
    <w:rsid w:val="49A563CB"/>
    <w:rsid w:val="49B745B0"/>
    <w:rsid w:val="49B8251D"/>
    <w:rsid w:val="49BF5B81"/>
    <w:rsid w:val="49C878A2"/>
    <w:rsid w:val="49D37486"/>
    <w:rsid w:val="49D40A5E"/>
    <w:rsid w:val="49EA2C70"/>
    <w:rsid w:val="49F033BE"/>
    <w:rsid w:val="49F64E79"/>
    <w:rsid w:val="49F96717"/>
    <w:rsid w:val="4A166E20"/>
    <w:rsid w:val="4A1D09A4"/>
    <w:rsid w:val="4A225551"/>
    <w:rsid w:val="4A2D3F04"/>
    <w:rsid w:val="4A353048"/>
    <w:rsid w:val="4A44648C"/>
    <w:rsid w:val="4A6E7956"/>
    <w:rsid w:val="4A6F1884"/>
    <w:rsid w:val="4A77763C"/>
    <w:rsid w:val="4A787384"/>
    <w:rsid w:val="4A823615"/>
    <w:rsid w:val="4AA25EC4"/>
    <w:rsid w:val="4AAC6A06"/>
    <w:rsid w:val="4AAF0CF8"/>
    <w:rsid w:val="4AB32D6A"/>
    <w:rsid w:val="4AB95114"/>
    <w:rsid w:val="4ABB4364"/>
    <w:rsid w:val="4ABC69C0"/>
    <w:rsid w:val="4AC26B09"/>
    <w:rsid w:val="4AC776C8"/>
    <w:rsid w:val="4AD7194D"/>
    <w:rsid w:val="4AD74508"/>
    <w:rsid w:val="4AD82684"/>
    <w:rsid w:val="4ADB53F8"/>
    <w:rsid w:val="4AEC627C"/>
    <w:rsid w:val="4AEF030B"/>
    <w:rsid w:val="4AF62C56"/>
    <w:rsid w:val="4AFA1268"/>
    <w:rsid w:val="4B1A6945"/>
    <w:rsid w:val="4B313DD8"/>
    <w:rsid w:val="4B3547FE"/>
    <w:rsid w:val="4B38326F"/>
    <w:rsid w:val="4B3E6C99"/>
    <w:rsid w:val="4B510F21"/>
    <w:rsid w:val="4B5402E1"/>
    <w:rsid w:val="4B541BD0"/>
    <w:rsid w:val="4B56363F"/>
    <w:rsid w:val="4B5B76D6"/>
    <w:rsid w:val="4B62433D"/>
    <w:rsid w:val="4B6E0A3F"/>
    <w:rsid w:val="4B6F15AE"/>
    <w:rsid w:val="4B7500B7"/>
    <w:rsid w:val="4B767808"/>
    <w:rsid w:val="4B7A5635"/>
    <w:rsid w:val="4B7B08D9"/>
    <w:rsid w:val="4B7D20B3"/>
    <w:rsid w:val="4B85158D"/>
    <w:rsid w:val="4B885FA4"/>
    <w:rsid w:val="4B8E4B9B"/>
    <w:rsid w:val="4B9B0425"/>
    <w:rsid w:val="4BA05457"/>
    <w:rsid w:val="4BBB6817"/>
    <w:rsid w:val="4BC9027E"/>
    <w:rsid w:val="4BD80EAB"/>
    <w:rsid w:val="4BDD5F4B"/>
    <w:rsid w:val="4BDF762B"/>
    <w:rsid w:val="4BE05777"/>
    <w:rsid w:val="4BE47C0D"/>
    <w:rsid w:val="4BE96317"/>
    <w:rsid w:val="4BF91E20"/>
    <w:rsid w:val="4BFA1AF8"/>
    <w:rsid w:val="4C043898"/>
    <w:rsid w:val="4C143394"/>
    <w:rsid w:val="4C207F8B"/>
    <w:rsid w:val="4C277DFE"/>
    <w:rsid w:val="4C2B2343"/>
    <w:rsid w:val="4C387DA0"/>
    <w:rsid w:val="4C403B54"/>
    <w:rsid w:val="4C416156"/>
    <w:rsid w:val="4C46376A"/>
    <w:rsid w:val="4C48246D"/>
    <w:rsid w:val="4C4B0D80"/>
    <w:rsid w:val="4C4B2C47"/>
    <w:rsid w:val="4C575977"/>
    <w:rsid w:val="4C5E6D05"/>
    <w:rsid w:val="4C6D0CF6"/>
    <w:rsid w:val="4C760D61"/>
    <w:rsid w:val="4C97119A"/>
    <w:rsid w:val="4C9D1C71"/>
    <w:rsid w:val="4CA122CB"/>
    <w:rsid w:val="4CAF130F"/>
    <w:rsid w:val="4CB85ED1"/>
    <w:rsid w:val="4CC833FC"/>
    <w:rsid w:val="4CD314A1"/>
    <w:rsid w:val="4CE60943"/>
    <w:rsid w:val="4CF136D5"/>
    <w:rsid w:val="4CF65190"/>
    <w:rsid w:val="4CF660E6"/>
    <w:rsid w:val="4D0B0C3B"/>
    <w:rsid w:val="4D197569"/>
    <w:rsid w:val="4D1B69A4"/>
    <w:rsid w:val="4D3857A8"/>
    <w:rsid w:val="4D4759EB"/>
    <w:rsid w:val="4D6E2F78"/>
    <w:rsid w:val="4D6F19AC"/>
    <w:rsid w:val="4D7A2E92"/>
    <w:rsid w:val="4D7D1B31"/>
    <w:rsid w:val="4D7E08A7"/>
    <w:rsid w:val="4D844C09"/>
    <w:rsid w:val="4D852196"/>
    <w:rsid w:val="4D8C33FE"/>
    <w:rsid w:val="4DA60597"/>
    <w:rsid w:val="4DAD5952"/>
    <w:rsid w:val="4DB52955"/>
    <w:rsid w:val="4DCE0165"/>
    <w:rsid w:val="4DD34113"/>
    <w:rsid w:val="4DD728CB"/>
    <w:rsid w:val="4DD74FC1"/>
    <w:rsid w:val="4DDF0AA0"/>
    <w:rsid w:val="4DE67C53"/>
    <w:rsid w:val="4DE7068B"/>
    <w:rsid w:val="4DF83B14"/>
    <w:rsid w:val="4DFD55AE"/>
    <w:rsid w:val="4E006862"/>
    <w:rsid w:val="4E01407B"/>
    <w:rsid w:val="4E067654"/>
    <w:rsid w:val="4E0F68A3"/>
    <w:rsid w:val="4E17716C"/>
    <w:rsid w:val="4E24578D"/>
    <w:rsid w:val="4E2E6CE6"/>
    <w:rsid w:val="4E3008AC"/>
    <w:rsid w:val="4E312DF1"/>
    <w:rsid w:val="4E347D1E"/>
    <w:rsid w:val="4E39210A"/>
    <w:rsid w:val="4E3A5B9D"/>
    <w:rsid w:val="4E3B5550"/>
    <w:rsid w:val="4E3C4330"/>
    <w:rsid w:val="4E3E6E1C"/>
    <w:rsid w:val="4E3F6BF0"/>
    <w:rsid w:val="4E434405"/>
    <w:rsid w:val="4E497D47"/>
    <w:rsid w:val="4E4A7541"/>
    <w:rsid w:val="4E50298C"/>
    <w:rsid w:val="4E5947E4"/>
    <w:rsid w:val="4E6454B8"/>
    <w:rsid w:val="4E6A03A3"/>
    <w:rsid w:val="4E7221A6"/>
    <w:rsid w:val="4E79210C"/>
    <w:rsid w:val="4E797E26"/>
    <w:rsid w:val="4E824F2D"/>
    <w:rsid w:val="4E9764FE"/>
    <w:rsid w:val="4E9E752A"/>
    <w:rsid w:val="4EA50C1B"/>
    <w:rsid w:val="4EBE6CA9"/>
    <w:rsid w:val="4ED33F25"/>
    <w:rsid w:val="4ED70610"/>
    <w:rsid w:val="4ED92343"/>
    <w:rsid w:val="4ED96B17"/>
    <w:rsid w:val="4EFB6556"/>
    <w:rsid w:val="4F0505E2"/>
    <w:rsid w:val="4F0A0A7E"/>
    <w:rsid w:val="4F161B19"/>
    <w:rsid w:val="4F162E7F"/>
    <w:rsid w:val="4F196F13"/>
    <w:rsid w:val="4F1C7689"/>
    <w:rsid w:val="4F202B43"/>
    <w:rsid w:val="4F204746"/>
    <w:rsid w:val="4F2255F9"/>
    <w:rsid w:val="4F2935FA"/>
    <w:rsid w:val="4F38383D"/>
    <w:rsid w:val="4F3F79FE"/>
    <w:rsid w:val="4F4740B2"/>
    <w:rsid w:val="4F4A10D3"/>
    <w:rsid w:val="4F4A3571"/>
    <w:rsid w:val="4F50502B"/>
    <w:rsid w:val="4F590729"/>
    <w:rsid w:val="4F701691"/>
    <w:rsid w:val="4F714528"/>
    <w:rsid w:val="4F844CD5"/>
    <w:rsid w:val="4F8933C5"/>
    <w:rsid w:val="4F8B7E11"/>
    <w:rsid w:val="4F8E7681"/>
    <w:rsid w:val="4F963B07"/>
    <w:rsid w:val="4F9A28CE"/>
    <w:rsid w:val="4F9F0169"/>
    <w:rsid w:val="4FA504DF"/>
    <w:rsid w:val="4FA964E9"/>
    <w:rsid w:val="4FAA3A37"/>
    <w:rsid w:val="4FAE3B00"/>
    <w:rsid w:val="4FBD6A0B"/>
    <w:rsid w:val="4FDD74FB"/>
    <w:rsid w:val="4FDF320C"/>
    <w:rsid w:val="4FF21C3E"/>
    <w:rsid w:val="4FF5172F"/>
    <w:rsid w:val="50106568"/>
    <w:rsid w:val="50124AAD"/>
    <w:rsid w:val="50146059"/>
    <w:rsid w:val="501B50CD"/>
    <w:rsid w:val="5032028D"/>
    <w:rsid w:val="50333CCD"/>
    <w:rsid w:val="50377F99"/>
    <w:rsid w:val="5038161B"/>
    <w:rsid w:val="503E22CA"/>
    <w:rsid w:val="504321F5"/>
    <w:rsid w:val="504B57F2"/>
    <w:rsid w:val="504B7DC4"/>
    <w:rsid w:val="504E7BDB"/>
    <w:rsid w:val="505B5164"/>
    <w:rsid w:val="50662E21"/>
    <w:rsid w:val="5069120A"/>
    <w:rsid w:val="507C59AC"/>
    <w:rsid w:val="508446A4"/>
    <w:rsid w:val="508F0107"/>
    <w:rsid w:val="50A30792"/>
    <w:rsid w:val="50A8583E"/>
    <w:rsid w:val="50B27620"/>
    <w:rsid w:val="50BB64D4"/>
    <w:rsid w:val="50C13B4F"/>
    <w:rsid w:val="50C40AB5"/>
    <w:rsid w:val="50C81701"/>
    <w:rsid w:val="50CF375F"/>
    <w:rsid w:val="50D14B0C"/>
    <w:rsid w:val="50EC2B32"/>
    <w:rsid w:val="50F40EE2"/>
    <w:rsid w:val="510B3113"/>
    <w:rsid w:val="510C2368"/>
    <w:rsid w:val="512E4EF8"/>
    <w:rsid w:val="513639D2"/>
    <w:rsid w:val="51387B25"/>
    <w:rsid w:val="51453FF0"/>
    <w:rsid w:val="514F26B1"/>
    <w:rsid w:val="515B2DE5"/>
    <w:rsid w:val="51622DF4"/>
    <w:rsid w:val="516A330C"/>
    <w:rsid w:val="517323AB"/>
    <w:rsid w:val="51736DAF"/>
    <w:rsid w:val="517B3E7D"/>
    <w:rsid w:val="51890380"/>
    <w:rsid w:val="518E3BE9"/>
    <w:rsid w:val="519F7BA4"/>
    <w:rsid w:val="51A60F32"/>
    <w:rsid w:val="51A64766"/>
    <w:rsid w:val="51C07E7F"/>
    <w:rsid w:val="51C130AF"/>
    <w:rsid w:val="51C202E9"/>
    <w:rsid w:val="51C37DF4"/>
    <w:rsid w:val="51C413B8"/>
    <w:rsid w:val="51C91B5D"/>
    <w:rsid w:val="51D830B6"/>
    <w:rsid w:val="51DA0BDC"/>
    <w:rsid w:val="51DC334C"/>
    <w:rsid w:val="51E8054B"/>
    <w:rsid w:val="51E90E1F"/>
    <w:rsid w:val="51EE4F7D"/>
    <w:rsid w:val="51F30F85"/>
    <w:rsid w:val="51FB7EDE"/>
    <w:rsid w:val="51FC367D"/>
    <w:rsid w:val="5201085F"/>
    <w:rsid w:val="520C6802"/>
    <w:rsid w:val="52187956"/>
    <w:rsid w:val="52192E41"/>
    <w:rsid w:val="521E0C81"/>
    <w:rsid w:val="52255D17"/>
    <w:rsid w:val="52362196"/>
    <w:rsid w:val="52364AF0"/>
    <w:rsid w:val="52393851"/>
    <w:rsid w:val="523D116B"/>
    <w:rsid w:val="52410C5B"/>
    <w:rsid w:val="5243489C"/>
    <w:rsid w:val="524B3CC0"/>
    <w:rsid w:val="524B5B84"/>
    <w:rsid w:val="524B6A9C"/>
    <w:rsid w:val="524B7D2C"/>
    <w:rsid w:val="52522ACF"/>
    <w:rsid w:val="52532D30"/>
    <w:rsid w:val="525A6898"/>
    <w:rsid w:val="525B1B1F"/>
    <w:rsid w:val="5268268C"/>
    <w:rsid w:val="52707792"/>
    <w:rsid w:val="52742DDF"/>
    <w:rsid w:val="527434F3"/>
    <w:rsid w:val="52775205"/>
    <w:rsid w:val="5279028E"/>
    <w:rsid w:val="527B7DAF"/>
    <w:rsid w:val="528D20F2"/>
    <w:rsid w:val="52952311"/>
    <w:rsid w:val="529D782B"/>
    <w:rsid w:val="52A3451B"/>
    <w:rsid w:val="52A649FD"/>
    <w:rsid w:val="52AF02BB"/>
    <w:rsid w:val="52B35888"/>
    <w:rsid w:val="52BF7924"/>
    <w:rsid w:val="52C1395D"/>
    <w:rsid w:val="52C47CAD"/>
    <w:rsid w:val="52CA3653"/>
    <w:rsid w:val="52CA65AF"/>
    <w:rsid w:val="52CB49C9"/>
    <w:rsid w:val="52CE1EC5"/>
    <w:rsid w:val="52DB4C0C"/>
    <w:rsid w:val="52E05ADE"/>
    <w:rsid w:val="52E55A8A"/>
    <w:rsid w:val="52EC506B"/>
    <w:rsid w:val="52F42171"/>
    <w:rsid w:val="53096FE2"/>
    <w:rsid w:val="530E1B3F"/>
    <w:rsid w:val="53104CC1"/>
    <w:rsid w:val="53106ABC"/>
    <w:rsid w:val="53116998"/>
    <w:rsid w:val="531C52EE"/>
    <w:rsid w:val="531C6132"/>
    <w:rsid w:val="53202F66"/>
    <w:rsid w:val="53206398"/>
    <w:rsid w:val="53263C1A"/>
    <w:rsid w:val="532F31A9"/>
    <w:rsid w:val="53407165"/>
    <w:rsid w:val="534111C5"/>
    <w:rsid w:val="5349426B"/>
    <w:rsid w:val="534E7AD3"/>
    <w:rsid w:val="53524C31"/>
    <w:rsid w:val="53771FA6"/>
    <w:rsid w:val="537868FE"/>
    <w:rsid w:val="537B20CA"/>
    <w:rsid w:val="538928BA"/>
    <w:rsid w:val="53907C29"/>
    <w:rsid w:val="539E7B02"/>
    <w:rsid w:val="53A276CC"/>
    <w:rsid w:val="53A37BEA"/>
    <w:rsid w:val="53A51FB4"/>
    <w:rsid w:val="53A72D40"/>
    <w:rsid w:val="53AF181A"/>
    <w:rsid w:val="53B42957"/>
    <w:rsid w:val="53B6628E"/>
    <w:rsid w:val="53BB11A3"/>
    <w:rsid w:val="53BD07B5"/>
    <w:rsid w:val="53CD6A9A"/>
    <w:rsid w:val="53D06487"/>
    <w:rsid w:val="53F71F19"/>
    <w:rsid w:val="53F817ED"/>
    <w:rsid w:val="53FD6E04"/>
    <w:rsid w:val="53FF439B"/>
    <w:rsid w:val="540208BE"/>
    <w:rsid w:val="540615F2"/>
    <w:rsid w:val="540939FA"/>
    <w:rsid w:val="54225D1D"/>
    <w:rsid w:val="54251766"/>
    <w:rsid w:val="542720D3"/>
    <w:rsid w:val="542E520F"/>
    <w:rsid w:val="54316AAD"/>
    <w:rsid w:val="543547EF"/>
    <w:rsid w:val="543C465E"/>
    <w:rsid w:val="543E460F"/>
    <w:rsid w:val="54537D7B"/>
    <w:rsid w:val="545548B2"/>
    <w:rsid w:val="54582172"/>
    <w:rsid w:val="545B278A"/>
    <w:rsid w:val="54617B16"/>
    <w:rsid w:val="54754BEC"/>
    <w:rsid w:val="547C241E"/>
    <w:rsid w:val="548038CB"/>
    <w:rsid w:val="54826060"/>
    <w:rsid w:val="54837309"/>
    <w:rsid w:val="549534E0"/>
    <w:rsid w:val="549664C0"/>
    <w:rsid w:val="54994D7E"/>
    <w:rsid w:val="549E4033"/>
    <w:rsid w:val="54A04DF6"/>
    <w:rsid w:val="54A4008D"/>
    <w:rsid w:val="54A617DA"/>
    <w:rsid w:val="54A84B83"/>
    <w:rsid w:val="54AF6350"/>
    <w:rsid w:val="54B43966"/>
    <w:rsid w:val="54C02529"/>
    <w:rsid w:val="54D640E9"/>
    <w:rsid w:val="54DD22F4"/>
    <w:rsid w:val="54DF284C"/>
    <w:rsid w:val="54E027A0"/>
    <w:rsid w:val="54F33615"/>
    <w:rsid w:val="54F97502"/>
    <w:rsid w:val="54FA6C07"/>
    <w:rsid w:val="54FD1514"/>
    <w:rsid w:val="55001EEF"/>
    <w:rsid w:val="550B72FE"/>
    <w:rsid w:val="5516693D"/>
    <w:rsid w:val="553928B2"/>
    <w:rsid w:val="553E580A"/>
    <w:rsid w:val="554142FA"/>
    <w:rsid w:val="55491271"/>
    <w:rsid w:val="55497A7E"/>
    <w:rsid w:val="554E00A2"/>
    <w:rsid w:val="554F5749"/>
    <w:rsid w:val="55582E57"/>
    <w:rsid w:val="55591818"/>
    <w:rsid w:val="5560289D"/>
    <w:rsid w:val="556E1D47"/>
    <w:rsid w:val="556E620B"/>
    <w:rsid w:val="556F2644"/>
    <w:rsid w:val="55722307"/>
    <w:rsid w:val="55774994"/>
    <w:rsid w:val="557C1FAA"/>
    <w:rsid w:val="55967510"/>
    <w:rsid w:val="559D089E"/>
    <w:rsid w:val="55A20B3C"/>
    <w:rsid w:val="55A90FF1"/>
    <w:rsid w:val="55B17F8E"/>
    <w:rsid w:val="55B65A3B"/>
    <w:rsid w:val="55BA1450"/>
    <w:rsid w:val="55C20305"/>
    <w:rsid w:val="55C32076"/>
    <w:rsid w:val="55C92B82"/>
    <w:rsid w:val="55DA38A0"/>
    <w:rsid w:val="55E55DA1"/>
    <w:rsid w:val="55EC7130"/>
    <w:rsid w:val="56064695"/>
    <w:rsid w:val="56074B47"/>
    <w:rsid w:val="56232F49"/>
    <w:rsid w:val="562B7C58"/>
    <w:rsid w:val="563309D5"/>
    <w:rsid w:val="563665FD"/>
    <w:rsid w:val="564007CD"/>
    <w:rsid w:val="564156CE"/>
    <w:rsid w:val="564209B4"/>
    <w:rsid w:val="56503B63"/>
    <w:rsid w:val="56513934"/>
    <w:rsid w:val="56690F71"/>
    <w:rsid w:val="56691C9D"/>
    <w:rsid w:val="567E563C"/>
    <w:rsid w:val="56A01F5C"/>
    <w:rsid w:val="56A0235F"/>
    <w:rsid w:val="56A45C5C"/>
    <w:rsid w:val="56A619D5"/>
    <w:rsid w:val="56B441EB"/>
    <w:rsid w:val="56B955FB"/>
    <w:rsid w:val="56BE1E5D"/>
    <w:rsid w:val="56D82D0E"/>
    <w:rsid w:val="56D970D9"/>
    <w:rsid w:val="56DE2F1C"/>
    <w:rsid w:val="56E166AE"/>
    <w:rsid w:val="56E30139"/>
    <w:rsid w:val="56EA18C1"/>
    <w:rsid w:val="56FB2443"/>
    <w:rsid w:val="570D7DF1"/>
    <w:rsid w:val="570F30D6"/>
    <w:rsid w:val="57256D9D"/>
    <w:rsid w:val="57436469"/>
    <w:rsid w:val="574A2360"/>
    <w:rsid w:val="574E1662"/>
    <w:rsid w:val="574F5BC8"/>
    <w:rsid w:val="57511940"/>
    <w:rsid w:val="57517B92"/>
    <w:rsid w:val="575B631B"/>
    <w:rsid w:val="57646208"/>
    <w:rsid w:val="576D24F2"/>
    <w:rsid w:val="576E6BD6"/>
    <w:rsid w:val="576F1DC6"/>
    <w:rsid w:val="577075F6"/>
    <w:rsid w:val="57707A2E"/>
    <w:rsid w:val="578211D6"/>
    <w:rsid w:val="578F4D8A"/>
    <w:rsid w:val="5790539F"/>
    <w:rsid w:val="57963D10"/>
    <w:rsid w:val="579C017D"/>
    <w:rsid w:val="57AC6B77"/>
    <w:rsid w:val="57AD2DC1"/>
    <w:rsid w:val="57B33EE5"/>
    <w:rsid w:val="57BC3BA7"/>
    <w:rsid w:val="57BF2D4E"/>
    <w:rsid w:val="57C540DC"/>
    <w:rsid w:val="57CC5C10"/>
    <w:rsid w:val="57D305A7"/>
    <w:rsid w:val="57E34553"/>
    <w:rsid w:val="57F60C1C"/>
    <w:rsid w:val="57F664A8"/>
    <w:rsid w:val="57F96456"/>
    <w:rsid w:val="57FA6701"/>
    <w:rsid w:val="57FB7AFE"/>
    <w:rsid w:val="580E3439"/>
    <w:rsid w:val="581962BC"/>
    <w:rsid w:val="58244B39"/>
    <w:rsid w:val="58262DCD"/>
    <w:rsid w:val="583A637B"/>
    <w:rsid w:val="58415C0E"/>
    <w:rsid w:val="584274DB"/>
    <w:rsid w:val="58467796"/>
    <w:rsid w:val="58501BF8"/>
    <w:rsid w:val="585F008D"/>
    <w:rsid w:val="586308C3"/>
    <w:rsid w:val="58652575"/>
    <w:rsid w:val="58774403"/>
    <w:rsid w:val="587A0A23"/>
    <w:rsid w:val="587D3C9D"/>
    <w:rsid w:val="58854BD8"/>
    <w:rsid w:val="588814BE"/>
    <w:rsid w:val="58921944"/>
    <w:rsid w:val="58945C8E"/>
    <w:rsid w:val="58A65CBC"/>
    <w:rsid w:val="58AB0CC6"/>
    <w:rsid w:val="58B57804"/>
    <w:rsid w:val="58C14F5E"/>
    <w:rsid w:val="58C61EBA"/>
    <w:rsid w:val="58DE25B5"/>
    <w:rsid w:val="58E71D03"/>
    <w:rsid w:val="5904354B"/>
    <w:rsid w:val="590A0AAE"/>
    <w:rsid w:val="59127415"/>
    <w:rsid w:val="591B0458"/>
    <w:rsid w:val="591D64EB"/>
    <w:rsid w:val="592D00AA"/>
    <w:rsid w:val="592D4ABB"/>
    <w:rsid w:val="59447D34"/>
    <w:rsid w:val="595327D6"/>
    <w:rsid w:val="595474C6"/>
    <w:rsid w:val="5955323E"/>
    <w:rsid w:val="595D7793"/>
    <w:rsid w:val="596B5D20"/>
    <w:rsid w:val="596F06DA"/>
    <w:rsid w:val="59725D58"/>
    <w:rsid w:val="59751508"/>
    <w:rsid w:val="59795F26"/>
    <w:rsid w:val="598C1903"/>
    <w:rsid w:val="59960E21"/>
    <w:rsid w:val="59995821"/>
    <w:rsid w:val="59AE4504"/>
    <w:rsid w:val="59B60656"/>
    <w:rsid w:val="59BB7545"/>
    <w:rsid w:val="59BC4721"/>
    <w:rsid w:val="59C363FA"/>
    <w:rsid w:val="59C92367"/>
    <w:rsid w:val="59CD00F9"/>
    <w:rsid w:val="59D12E1B"/>
    <w:rsid w:val="59DB1995"/>
    <w:rsid w:val="59F026B6"/>
    <w:rsid w:val="59F9006D"/>
    <w:rsid w:val="59F91FCA"/>
    <w:rsid w:val="5A0031AA"/>
    <w:rsid w:val="5A054C64"/>
    <w:rsid w:val="5A094754"/>
    <w:rsid w:val="5A0E7E69"/>
    <w:rsid w:val="5A0F163F"/>
    <w:rsid w:val="5A161D2F"/>
    <w:rsid w:val="5A1660C5"/>
    <w:rsid w:val="5A186745"/>
    <w:rsid w:val="5A19426B"/>
    <w:rsid w:val="5A1D1FAE"/>
    <w:rsid w:val="5A2055FA"/>
    <w:rsid w:val="5A340103"/>
    <w:rsid w:val="5A353DA4"/>
    <w:rsid w:val="5A365F83"/>
    <w:rsid w:val="5A3B2434"/>
    <w:rsid w:val="5A4062A7"/>
    <w:rsid w:val="5A442416"/>
    <w:rsid w:val="5A462C39"/>
    <w:rsid w:val="5A5562A2"/>
    <w:rsid w:val="5A560DC3"/>
    <w:rsid w:val="5A5906B0"/>
    <w:rsid w:val="5A706581"/>
    <w:rsid w:val="5A785436"/>
    <w:rsid w:val="5A8913F1"/>
    <w:rsid w:val="5A8C0EE1"/>
    <w:rsid w:val="5A8C56CF"/>
    <w:rsid w:val="5A9A1850"/>
    <w:rsid w:val="5A9A6067"/>
    <w:rsid w:val="5AA93841"/>
    <w:rsid w:val="5AB83A84"/>
    <w:rsid w:val="5AB93FAF"/>
    <w:rsid w:val="5AC12AEC"/>
    <w:rsid w:val="5AC251CA"/>
    <w:rsid w:val="5AC312F6"/>
    <w:rsid w:val="5AC71224"/>
    <w:rsid w:val="5AD03A57"/>
    <w:rsid w:val="5AD05272"/>
    <w:rsid w:val="5AE10B8E"/>
    <w:rsid w:val="5AE66844"/>
    <w:rsid w:val="5AEA3121"/>
    <w:rsid w:val="5B0D18E0"/>
    <w:rsid w:val="5B102CD6"/>
    <w:rsid w:val="5B1213E7"/>
    <w:rsid w:val="5B13515F"/>
    <w:rsid w:val="5B1A642C"/>
    <w:rsid w:val="5B3732C6"/>
    <w:rsid w:val="5B3D1CEA"/>
    <w:rsid w:val="5B3F7D02"/>
    <w:rsid w:val="5B530CB5"/>
    <w:rsid w:val="5B631C42"/>
    <w:rsid w:val="5B694D7F"/>
    <w:rsid w:val="5B6D1714"/>
    <w:rsid w:val="5B7078D9"/>
    <w:rsid w:val="5B7C2D04"/>
    <w:rsid w:val="5B8703DE"/>
    <w:rsid w:val="5B893B4C"/>
    <w:rsid w:val="5B8C6D35"/>
    <w:rsid w:val="5B8F6882"/>
    <w:rsid w:val="5B946A57"/>
    <w:rsid w:val="5B973842"/>
    <w:rsid w:val="5B9A5BA9"/>
    <w:rsid w:val="5BA1276A"/>
    <w:rsid w:val="5BA35C6C"/>
    <w:rsid w:val="5BB4249E"/>
    <w:rsid w:val="5BB57237"/>
    <w:rsid w:val="5BC13CBD"/>
    <w:rsid w:val="5BDC2957"/>
    <w:rsid w:val="5BE04956"/>
    <w:rsid w:val="5BE525F9"/>
    <w:rsid w:val="5BE72873"/>
    <w:rsid w:val="5BE97ACC"/>
    <w:rsid w:val="5BED5B5F"/>
    <w:rsid w:val="5BF45B80"/>
    <w:rsid w:val="5BFB631F"/>
    <w:rsid w:val="5C0F5926"/>
    <w:rsid w:val="5C207B33"/>
    <w:rsid w:val="5C323DE8"/>
    <w:rsid w:val="5C393F59"/>
    <w:rsid w:val="5C48794B"/>
    <w:rsid w:val="5C4C4DC9"/>
    <w:rsid w:val="5C4F000F"/>
    <w:rsid w:val="5C5A1297"/>
    <w:rsid w:val="5C5D2B35"/>
    <w:rsid w:val="5C732359"/>
    <w:rsid w:val="5C741C2D"/>
    <w:rsid w:val="5C7B55BA"/>
    <w:rsid w:val="5C8F6A67"/>
    <w:rsid w:val="5C910A31"/>
    <w:rsid w:val="5C9C398D"/>
    <w:rsid w:val="5CB3172B"/>
    <w:rsid w:val="5CB57C61"/>
    <w:rsid w:val="5CC158E3"/>
    <w:rsid w:val="5CCB7A9F"/>
    <w:rsid w:val="5CD16983"/>
    <w:rsid w:val="5CE60205"/>
    <w:rsid w:val="5CE645BB"/>
    <w:rsid w:val="5CEE4816"/>
    <w:rsid w:val="5CF11D0D"/>
    <w:rsid w:val="5CFA0384"/>
    <w:rsid w:val="5CFC2DEF"/>
    <w:rsid w:val="5D066D29"/>
    <w:rsid w:val="5D084C6E"/>
    <w:rsid w:val="5D0D559B"/>
    <w:rsid w:val="5D107BA8"/>
    <w:rsid w:val="5D1C3EC4"/>
    <w:rsid w:val="5D2C3A4D"/>
    <w:rsid w:val="5D2D075A"/>
    <w:rsid w:val="5D391238"/>
    <w:rsid w:val="5D406515"/>
    <w:rsid w:val="5D5341E5"/>
    <w:rsid w:val="5D610403"/>
    <w:rsid w:val="5D647EF4"/>
    <w:rsid w:val="5D676775"/>
    <w:rsid w:val="5D6D6C9A"/>
    <w:rsid w:val="5D766EB3"/>
    <w:rsid w:val="5D770341"/>
    <w:rsid w:val="5D7D490C"/>
    <w:rsid w:val="5D7D7F4A"/>
    <w:rsid w:val="5D877A62"/>
    <w:rsid w:val="5D913B59"/>
    <w:rsid w:val="5D916C44"/>
    <w:rsid w:val="5D9B1A1F"/>
    <w:rsid w:val="5DA142AF"/>
    <w:rsid w:val="5DA56542"/>
    <w:rsid w:val="5DB62A63"/>
    <w:rsid w:val="5DB744C7"/>
    <w:rsid w:val="5DC56BE4"/>
    <w:rsid w:val="5DC80765"/>
    <w:rsid w:val="5DCA5FA9"/>
    <w:rsid w:val="5DD136AD"/>
    <w:rsid w:val="5DD30137"/>
    <w:rsid w:val="5DD40BD5"/>
    <w:rsid w:val="5DE057CC"/>
    <w:rsid w:val="5E041A17"/>
    <w:rsid w:val="5E0441E9"/>
    <w:rsid w:val="5E0C249B"/>
    <w:rsid w:val="5E177E76"/>
    <w:rsid w:val="5E1A05D8"/>
    <w:rsid w:val="5E3F7232"/>
    <w:rsid w:val="5E435D5B"/>
    <w:rsid w:val="5E6070D1"/>
    <w:rsid w:val="5E721388"/>
    <w:rsid w:val="5E7C2FF0"/>
    <w:rsid w:val="5E7E0C7E"/>
    <w:rsid w:val="5E816AF3"/>
    <w:rsid w:val="5E8200A8"/>
    <w:rsid w:val="5E842503"/>
    <w:rsid w:val="5E911315"/>
    <w:rsid w:val="5E9842F9"/>
    <w:rsid w:val="5E9A68B7"/>
    <w:rsid w:val="5EA06FF2"/>
    <w:rsid w:val="5EA10192"/>
    <w:rsid w:val="5EA467FA"/>
    <w:rsid w:val="5EA66A16"/>
    <w:rsid w:val="5EAB7914"/>
    <w:rsid w:val="5EB418FF"/>
    <w:rsid w:val="5EB530D6"/>
    <w:rsid w:val="5EB923BE"/>
    <w:rsid w:val="5EC7073A"/>
    <w:rsid w:val="5EC710BD"/>
    <w:rsid w:val="5ECF41AA"/>
    <w:rsid w:val="5ED86AC6"/>
    <w:rsid w:val="5EE244C1"/>
    <w:rsid w:val="5EE27322"/>
    <w:rsid w:val="5EE66E12"/>
    <w:rsid w:val="5EEE2EAD"/>
    <w:rsid w:val="5EF37413"/>
    <w:rsid w:val="5F077EF3"/>
    <w:rsid w:val="5F245E04"/>
    <w:rsid w:val="5F2E6819"/>
    <w:rsid w:val="5F385194"/>
    <w:rsid w:val="5F3D732A"/>
    <w:rsid w:val="5F4C273A"/>
    <w:rsid w:val="5F4C3C5C"/>
    <w:rsid w:val="5F4E2C09"/>
    <w:rsid w:val="5F4E49B7"/>
    <w:rsid w:val="5F565E98"/>
    <w:rsid w:val="5F575B5B"/>
    <w:rsid w:val="5F580107"/>
    <w:rsid w:val="5F5F6BC4"/>
    <w:rsid w:val="5F630463"/>
    <w:rsid w:val="5F6F5E33"/>
    <w:rsid w:val="5F733016"/>
    <w:rsid w:val="5F7C1524"/>
    <w:rsid w:val="5F7E34EF"/>
    <w:rsid w:val="5F7E529D"/>
    <w:rsid w:val="5F8B7F55"/>
    <w:rsid w:val="5FA43E09"/>
    <w:rsid w:val="5FA859DA"/>
    <w:rsid w:val="5FAD6E4F"/>
    <w:rsid w:val="5FC829BC"/>
    <w:rsid w:val="5FC96E8F"/>
    <w:rsid w:val="5FD27396"/>
    <w:rsid w:val="5FE01AB3"/>
    <w:rsid w:val="5FE30EB5"/>
    <w:rsid w:val="5FE97191"/>
    <w:rsid w:val="600B0B15"/>
    <w:rsid w:val="600B1FAB"/>
    <w:rsid w:val="600F4D5A"/>
    <w:rsid w:val="601328D6"/>
    <w:rsid w:val="60273261"/>
    <w:rsid w:val="602C7800"/>
    <w:rsid w:val="602E562A"/>
    <w:rsid w:val="60373B58"/>
    <w:rsid w:val="603B318E"/>
    <w:rsid w:val="603E7B24"/>
    <w:rsid w:val="60414BAF"/>
    <w:rsid w:val="6042451C"/>
    <w:rsid w:val="604364E6"/>
    <w:rsid w:val="60473D81"/>
    <w:rsid w:val="604C0D0F"/>
    <w:rsid w:val="604E2A4E"/>
    <w:rsid w:val="605B7C63"/>
    <w:rsid w:val="60730A14"/>
    <w:rsid w:val="607D7D03"/>
    <w:rsid w:val="608F7035"/>
    <w:rsid w:val="60936AC1"/>
    <w:rsid w:val="60A86259"/>
    <w:rsid w:val="60B151FE"/>
    <w:rsid w:val="60B8658C"/>
    <w:rsid w:val="60C05093"/>
    <w:rsid w:val="60C74C99"/>
    <w:rsid w:val="60CA4511"/>
    <w:rsid w:val="60CE0B25"/>
    <w:rsid w:val="60DA0BF8"/>
    <w:rsid w:val="60DF5C52"/>
    <w:rsid w:val="60E20C4E"/>
    <w:rsid w:val="60E674BB"/>
    <w:rsid w:val="60E90E3C"/>
    <w:rsid w:val="60EA339A"/>
    <w:rsid w:val="60EA6962"/>
    <w:rsid w:val="60EE0200"/>
    <w:rsid w:val="60F83D92"/>
    <w:rsid w:val="60FC52C5"/>
    <w:rsid w:val="61001CE1"/>
    <w:rsid w:val="61067BA0"/>
    <w:rsid w:val="61071C8B"/>
    <w:rsid w:val="6107292F"/>
    <w:rsid w:val="612142B3"/>
    <w:rsid w:val="6141691E"/>
    <w:rsid w:val="61495ACF"/>
    <w:rsid w:val="614C34D0"/>
    <w:rsid w:val="61573349"/>
    <w:rsid w:val="61783F6D"/>
    <w:rsid w:val="617F70C2"/>
    <w:rsid w:val="619A3EE4"/>
    <w:rsid w:val="619E0BB2"/>
    <w:rsid w:val="61AF3E33"/>
    <w:rsid w:val="61AF687E"/>
    <w:rsid w:val="61BA6FC0"/>
    <w:rsid w:val="61C86D2D"/>
    <w:rsid w:val="61C96F8D"/>
    <w:rsid w:val="61DC7CF8"/>
    <w:rsid w:val="61E67C7E"/>
    <w:rsid w:val="61EA4E6B"/>
    <w:rsid w:val="61F5628E"/>
    <w:rsid w:val="61F733B6"/>
    <w:rsid w:val="61F963DC"/>
    <w:rsid w:val="61FA37C3"/>
    <w:rsid w:val="61FC694D"/>
    <w:rsid w:val="62095CCB"/>
    <w:rsid w:val="620E10B6"/>
    <w:rsid w:val="620F3448"/>
    <w:rsid w:val="62134A79"/>
    <w:rsid w:val="622F6661"/>
    <w:rsid w:val="624468D7"/>
    <w:rsid w:val="62490054"/>
    <w:rsid w:val="624F3CB9"/>
    <w:rsid w:val="625F02EA"/>
    <w:rsid w:val="626354BA"/>
    <w:rsid w:val="626479CD"/>
    <w:rsid w:val="62724528"/>
    <w:rsid w:val="627666FF"/>
    <w:rsid w:val="627B2BAB"/>
    <w:rsid w:val="627D7A8D"/>
    <w:rsid w:val="62903701"/>
    <w:rsid w:val="62922228"/>
    <w:rsid w:val="62957C63"/>
    <w:rsid w:val="62B31A2D"/>
    <w:rsid w:val="62D06888"/>
    <w:rsid w:val="62E343C1"/>
    <w:rsid w:val="62E35CFD"/>
    <w:rsid w:val="62EC2B6C"/>
    <w:rsid w:val="62F75930"/>
    <w:rsid w:val="630A1805"/>
    <w:rsid w:val="630A191C"/>
    <w:rsid w:val="63176C15"/>
    <w:rsid w:val="63190B09"/>
    <w:rsid w:val="6324615B"/>
    <w:rsid w:val="63293771"/>
    <w:rsid w:val="632A1297"/>
    <w:rsid w:val="63301595"/>
    <w:rsid w:val="6330352D"/>
    <w:rsid w:val="633839B4"/>
    <w:rsid w:val="634E6952"/>
    <w:rsid w:val="63512CC8"/>
    <w:rsid w:val="6356174C"/>
    <w:rsid w:val="63584057"/>
    <w:rsid w:val="636944A9"/>
    <w:rsid w:val="636A07D6"/>
    <w:rsid w:val="63855C5D"/>
    <w:rsid w:val="638642A2"/>
    <w:rsid w:val="6387539D"/>
    <w:rsid w:val="638F4967"/>
    <w:rsid w:val="639D16ED"/>
    <w:rsid w:val="63A76512"/>
    <w:rsid w:val="63AD21EC"/>
    <w:rsid w:val="63DB7BA6"/>
    <w:rsid w:val="63DF6526"/>
    <w:rsid w:val="63E1229E"/>
    <w:rsid w:val="63E36016"/>
    <w:rsid w:val="63E61662"/>
    <w:rsid w:val="63ED6FCB"/>
    <w:rsid w:val="63F35B2D"/>
    <w:rsid w:val="63F778CD"/>
    <w:rsid w:val="64063F99"/>
    <w:rsid w:val="642C645E"/>
    <w:rsid w:val="642D1ED1"/>
    <w:rsid w:val="643C633E"/>
    <w:rsid w:val="64410F8F"/>
    <w:rsid w:val="64505FAF"/>
    <w:rsid w:val="645878FB"/>
    <w:rsid w:val="645A392E"/>
    <w:rsid w:val="645E744B"/>
    <w:rsid w:val="64607667"/>
    <w:rsid w:val="64654C7D"/>
    <w:rsid w:val="647E2D7F"/>
    <w:rsid w:val="64970BAF"/>
    <w:rsid w:val="64A26B86"/>
    <w:rsid w:val="64A401AE"/>
    <w:rsid w:val="64AE4039"/>
    <w:rsid w:val="64BF68B6"/>
    <w:rsid w:val="64C14E72"/>
    <w:rsid w:val="64C6417A"/>
    <w:rsid w:val="64C71494"/>
    <w:rsid w:val="64D70FAB"/>
    <w:rsid w:val="64DA7BAA"/>
    <w:rsid w:val="64E262CE"/>
    <w:rsid w:val="64E564DC"/>
    <w:rsid w:val="64E738E4"/>
    <w:rsid w:val="64ED569E"/>
    <w:rsid w:val="64F93617"/>
    <w:rsid w:val="650B5933"/>
    <w:rsid w:val="651422C4"/>
    <w:rsid w:val="651445A8"/>
    <w:rsid w:val="65177F19"/>
    <w:rsid w:val="651D2E62"/>
    <w:rsid w:val="65256F0F"/>
    <w:rsid w:val="65370404"/>
    <w:rsid w:val="65471FB7"/>
    <w:rsid w:val="65515201"/>
    <w:rsid w:val="65613696"/>
    <w:rsid w:val="656A1E1F"/>
    <w:rsid w:val="65717A8A"/>
    <w:rsid w:val="6573701A"/>
    <w:rsid w:val="657D5FF6"/>
    <w:rsid w:val="657E1873"/>
    <w:rsid w:val="65966365"/>
    <w:rsid w:val="65A25A5D"/>
    <w:rsid w:val="65A34408"/>
    <w:rsid w:val="65A85621"/>
    <w:rsid w:val="65AC0631"/>
    <w:rsid w:val="65AD0B30"/>
    <w:rsid w:val="65B00845"/>
    <w:rsid w:val="65B82C67"/>
    <w:rsid w:val="65C03EAE"/>
    <w:rsid w:val="65DB44A3"/>
    <w:rsid w:val="65DD0843"/>
    <w:rsid w:val="65DF69E5"/>
    <w:rsid w:val="65E816C2"/>
    <w:rsid w:val="65EB3EEF"/>
    <w:rsid w:val="65EE3AB8"/>
    <w:rsid w:val="65F30345"/>
    <w:rsid w:val="65FC2CD6"/>
    <w:rsid w:val="66070130"/>
    <w:rsid w:val="660E3456"/>
    <w:rsid w:val="661D3DB4"/>
    <w:rsid w:val="661E11A1"/>
    <w:rsid w:val="6628669C"/>
    <w:rsid w:val="663366B5"/>
    <w:rsid w:val="663B597C"/>
    <w:rsid w:val="66430FEE"/>
    <w:rsid w:val="664655A4"/>
    <w:rsid w:val="6647195E"/>
    <w:rsid w:val="665C4B13"/>
    <w:rsid w:val="66723134"/>
    <w:rsid w:val="667445FD"/>
    <w:rsid w:val="66844E6C"/>
    <w:rsid w:val="668D07C7"/>
    <w:rsid w:val="6699142C"/>
    <w:rsid w:val="66A25EA9"/>
    <w:rsid w:val="66A46EDA"/>
    <w:rsid w:val="66A870A3"/>
    <w:rsid w:val="66AB2A9B"/>
    <w:rsid w:val="66AC6DE4"/>
    <w:rsid w:val="66AD6467"/>
    <w:rsid w:val="66B21CD0"/>
    <w:rsid w:val="66B27979"/>
    <w:rsid w:val="66B30BBD"/>
    <w:rsid w:val="66B522DB"/>
    <w:rsid w:val="66BE0674"/>
    <w:rsid w:val="66C043ED"/>
    <w:rsid w:val="66C11C64"/>
    <w:rsid w:val="66C20414"/>
    <w:rsid w:val="66C96667"/>
    <w:rsid w:val="66CF5672"/>
    <w:rsid w:val="66D2734F"/>
    <w:rsid w:val="66E778EF"/>
    <w:rsid w:val="66FB63D8"/>
    <w:rsid w:val="6720156D"/>
    <w:rsid w:val="672151E6"/>
    <w:rsid w:val="672436BE"/>
    <w:rsid w:val="672F66DE"/>
    <w:rsid w:val="67317098"/>
    <w:rsid w:val="67547FEB"/>
    <w:rsid w:val="675A3F69"/>
    <w:rsid w:val="67683ED3"/>
    <w:rsid w:val="67694FB1"/>
    <w:rsid w:val="676A25AA"/>
    <w:rsid w:val="676D5110"/>
    <w:rsid w:val="676F6C05"/>
    <w:rsid w:val="67756BD5"/>
    <w:rsid w:val="67761DF4"/>
    <w:rsid w:val="67854C37"/>
    <w:rsid w:val="6791561E"/>
    <w:rsid w:val="679413D5"/>
    <w:rsid w:val="679A450C"/>
    <w:rsid w:val="67BA52E0"/>
    <w:rsid w:val="67C05709"/>
    <w:rsid w:val="67C179C1"/>
    <w:rsid w:val="67E07AA8"/>
    <w:rsid w:val="67E10ABE"/>
    <w:rsid w:val="67EB7247"/>
    <w:rsid w:val="67EE6D37"/>
    <w:rsid w:val="67F45F74"/>
    <w:rsid w:val="68005936"/>
    <w:rsid w:val="68046A40"/>
    <w:rsid w:val="680B78E9"/>
    <w:rsid w:val="68103152"/>
    <w:rsid w:val="68104F00"/>
    <w:rsid w:val="682C160E"/>
    <w:rsid w:val="682F35DF"/>
    <w:rsid w:val="683664BF"/>
    <w:rsid w:val="68393D15"/>
    <w:rsid w:val="684766F5"/>
    <w:rsid w:val="68563069"/>
    <w:rsid w:val="685968A7"/>
    <w:rsid w:val="685E5C6B"/>
    <w:rsid w:val="6861430E"/>
    <w:rsid w:val="686B6B0D"/>
    <w:rsid w:val="6871343E"/>
    <w:rsid w:val="687E41D0"/>
    <w:rsid w:val="68815DFE"/>
    <w:rsid w:val="68844843"/>
    <w:rsid w:val="68905ED2"/>
    <w:rsid w:val="68982D63"/>
    <w:rsid w:val="689E2619"/>
    <w:rsid w:val="68B27393"/>
    <w:rsid w:val="68CD2B03"/>
    <w:rsid w:val="68CD595B"/>
    <w:rsid w:val="68D3041F"/>
    <w:rsid w:val="68D66149"/>
    <w:rsid w:val="68DB4F4F"/>
    <w:rsid w:val="68DC45D5"/>
    <w:rsid w:val="68E222F7"/>
    <w:rsid w:val="68E2305E"/>
    <w:rsid w:val="68E87C2B"/>
    <w:rsid w:val="68F341E5"/>
    <w:rsid w:val="68FA6384"/>
    <w:rsid w:val="68FC6CDB"/>
    <w:rsid w:val="690375BA"/>
    <w:rsid w:val="690D6338"/>
    <w:rsid w:val="69124CA8"/>
    <w:rsid w:val="69136B26"/>
    <w:rsid w:val="691F6957"/>
    <w:rsid w:val="692C5D69"/>
    <w:rsid w:val="692E7D33"/>
    <w:rsid w:val="69382960"/>
    <w:rsid w:val="693A1BAB"/>
    <w:rsid w:val="693E4A08"/>
    <w:rsid w:val="69470DF5"/>
    <w:rsid w:val="694A0FBD"/>
    <w:rsid w:val="69542F35"/>
    <w:rsid w:val="696848C8"/>
    <w:rsid w:val="698F2519"/>
    <w:rsid w:val="69924C40"/>
    <w:rsid w:val="69935DE8"/>
    <w:rsid w:val="69945789"/>
    <w:rsid w:val="699658D9"/>
    <w:rsid w:val="699861D4"/>
    <w:rsid w:val="69995A2A"/>
    <w:rsid w:val="69A47FF6"/>
    <w:rsid w:val="69AA610E"/>
    <w:rsid w:val="69BE3CF2"/>
    <w:rsid w:val="69C67F6C"/>
    <w:rsid w:val="69DC778F"/>
    <w:rsid w:val="69F82C15"/>
    <w:rsid w:val="69FA13BE"/>
    <w:rsid w:val="69FA54B8"/>
    <w:rsid w:val="6A0B6548"/>
    <w:rsid w:val="6A0C0A6A"/>
    <w:rsid w:val="6A0D5B9B"/>
    <w:rsid w:val="6A0E5E3D"/>
    <w:rsid w:val="6A227DA9"/>
    <w:rsid w:val="6A26455A"/>
    <w:rsid w:val="6A276531"/>
    <w:rsid w:val="6A304836"/>
    <w:rsid w:val="6A372C18"/>
    <w:rsid w:val="6A3B7F81"/>
    <w:rsid w:val="6A3F387A"/>
    <w:rsid w:val="6A420C99"/>
    <w:rsid w:val="6A4632E5"/>
    <w:rsid w:val="6A59499A"/>
    <w:rsid w:val="6A5B572F"/>
    <w:rsid w:val="6A60067E"/>
    <w:rsid w:val="6A701C86"/>
    <w:rsid w:val="6A736855"/>
    <w:rsid w:val="6A7C1D67"/>
    <w:rsid w:val="6A7F011B"/>
    <w:rsid w:val="6A8B2F63"/>
    <w:rsid w:val="6A8E3167"/>
    <w:rsid w:val="6A8F3EF3"/>
    <w:rsid w:val="6A8F46CB"/>
    <w:rsid w:val="6A963730"/>
    <w:rsid w:val="6AA03466"/>
    <w:rsid w:val="6AA77DAF"/>
    <w:rsid w:val="6AAB0F10"/>
    <w:rsid w:val="6AB73D58"/>
    <w:rsid w:val="6AB83811"/>
    <w:rsid w:val="6ABC68AB"/>
    <w:rsid w:val="6AC20A0F"/>
    <w:rsid w:val="6AC344AB"/>
    <w:rsid w:val="6AC63F3A"/>
    <w:rsid w:val="6AC83870"/>
    <w:rsid w:val="6AD478C1"/>
    <w:rsid w:val="6AD761A9"/>
    <w:rsid w:val="6AD77F1D"/>
    <w:rsid w:val="6AF225FC"/>
    <w:rsid w:val="6AF723A7"/>
    <w:rsid w:val="6B00680D"/>
    <w:rsid w:val="6B0845B4"/>
    <w:rsid w:val="6B1B679B"/>
    <w:rsid w:val="6B1C1E0E"/>
    <w:rsid w:val="6B33127D"/>
    <w:rsid w:val="6B361121"/>
    <w:rsid w:val="6B4870FC"/>
    <w:rsid w:val="6B4E646B"/>
    <w:rsid w:val="6B506A88"/>
    <w:rsid w:val="6B65346B"/>
    <w:rsid w:val="6B7007C2"/>
    <w:rsid w:val="6B737C7F"/>
    <w:rsid w:val="6B792A01"/>
    <w:rsid w:val="6B916574"/>
    <w:rsid w:val="6B923E7E"/>
    <w:rsid w:val="6B9F1B88"/>
    <w:rsid w:val="6B9F4190"/>
    <w:rsid w:val="6B9F6CC6"/>
    <w:rsid w:val="6BAA40E7"/>
    <w:rsid w:val="6BCE1D97"/>
    <w:rsid w:val="6BD228AA"/>
    <w:rsid w:val="6BDE2101"/>
    <w:rsid w:val="6BEE200C"/>
    <w:rsid w:val="6BFE727A"/>
    <w:rsid w:val="6C047425"/>
    <w:rsid w:val="6C0A4845"/>
    <w:rsid w:val="6C1573B9"/>
    <w:rsid w:val="6C2157F2"/>
    <w:rsid w:val="6C221FEF"/>
    <w:rsid w:val="6C222C31"/>
    <w:rsid w:val="6C251B47"/>
    <w:rsid w:val="6C332082"/>
    <w:rsid w:val="6C353187"/>
    <w:rsid w:val="6C38129D"/>
    <w:rsid w:val="6C3A69EF"/>
    <w:rsid w:val="6C423AF6"/>
    <w:rsid w:val="6C427E17"/>
    <w:rsid w:val="6C5252DA"/>
    <w:rsid w:val="6C6208A7"/>
    <w:rsid w:val="6C89623C"/>
    <w:rsid w:val="6C8C50B9"/>
    <w:rsid w:val="6C9F152E"/>
    <w:rsid w:val="6CA15772"/>
    <w:rsid w:val="6CBA7B30"/>
    <w:rsid w:val="6CBE5377"/>
    <w:rsid w:val="6CC37791"/>
    <w:rsid w:val="6CC852DC"/>
    <w:rsid w:val="6CCA7CB6"/>
    <w:rsid w:val="6CD879FF"/>
    <w:rsid w:val="6CD97120"/>
    <w:rsid w:val="6CDF5505"/>
    <w:rsid w:val="6CE21944"/>
    <w:rsid w:val="6CE50353"/>
    <w:rsid w:val="6CEE3517"/>
    <w:rsid w:val="6CF070AE"/>
    <w:rsid w:val="6CF22A1D"/>
    <w:rsid w:val="6CF606C3"/>
    <w:rsid w:val="6CFB6801"/>
    <w:rsid w:val="6D035033"/>
    <w:rsid w:val="6D0535E6"/>
    <w:rsid w:val="6D196605"/>
    <w:rsid w:val="6D1A4595"/>
    <w:rsid w:val="6D231231"/>
    <w:rsid w:val="6D2F5E28"/>
    <w:rsid w:val="6D390A94"/>
    <w:rsid w:val="6D464F20"/>
    <w:rsid w:val="6D55140F"/>
    <w:rsid w:val="6D57626C"/>
    <w:rsid w:val="6D640671"/>
    <w:rsid w:val="6D710A9C"/>
    <w:rsid w:val="6D785E76"/>
    <w:rsid w:val="6D843291"/>
    <w:rsid w:val="6DA936E2"/>
    <w:rsid w:val="6DA95315"/>
    <w:rsid w:val="6DB82115"/>
    <w:rsid w:val="6DB97DE8"/>
    <w:rsid w:val="6DC24EEE"/>
    <w:rsid w:val="6DC5678C"/>
    <w:rsid w:val="6DCC163B"/>
    <w:rsid w:val="6DCE5641"/>
    <w:rsid w:val="6DD04326"/>
    <w:rsid w:val="6DD22085"/>
    <w:rsid w:val="6DD25184"/>
    <w:rsid w:val="6DDE1239"/>
    <w:rsid w:val="6DDE33AA"/>
    <w:rsid w:val="6DE61EB9"/>
    <w:rsid w:val="6DEA355E"/>
    <w:rsid w:val="6DEF2023"/>
    <w:rsid w:val="6DFB38B8"/>
    <w:rsid w:val="6DFF76FC"/>
    <w:rsid w:val="6E072901"/>
    <w:rsid w:val="6E0E0133"/>
    <w:rsid w:val="6E1119D2"/>
    <w:rsid w:val="6E1D0376"/>
    <w:rsid w:val="6E2C2368"/>
    <w:rsid w:val="6E3B2B97"/>
    <w:rsid w:val="6E3C5C61"/>
    <w:rsid w:val="6E4678CD"/>
    <w:rsid w:val="6E4E22DE"/>
    <w:rsid w:val="6E506342"/>
    <w:rsid w:val="6E5518BE"/>
    <w:rsid w:val="6E55366C"/>
    <w:rsid w:val="6E557B10"/>
    <w:rsid w:val="6E572AFC"/>
    <w:rsid w:val="6E594353"/>
    <w:rsid w:val="6E5A6DD8"/>
    <w:rsid w:val="6E5D63B4"/>
    <w:rsid w:val="6E647D53"/>
    <w:rsid w:val="6E7B3BBF"/>
    <w:rsid w:val="6E9D24D1"/>
    <w:rsid w:val="6E9F6FDD"/>
    <w:rsid w:val="6EBC36EB"/>
    <w:rsid w:val="6EBC43EF"/>
    <w:rsid w:val="6EC151A6"/>
    <w:rsid w:val="6ED8429D"/>
    <w:rsid w:val="6EE42C42"/>
    <w:rsid w:val="6EEB2223"/>
    <w:rsid w:val="6EF84B64"/>
    <w:rsid w:val="6EF94940"/>
    <w:rsid w:val="6F00290E"/>
    <w:rsid w:val="6F082DD5"/>
    <w:rsid w:val="6F10704F"/>
    <w:rsid w:val="6F1A57AF"/>
    <w:rsid w:val="6F1E43A6"/>
    <w:rsid w:val="6F215C44"/>
    <w:rsid w:val="6F237E7B"/>
    <w:rsid w:val="6F2B2745"/>
    <w:rsid w:val="6F345978"/>
    <w:rsid w:val="6F364E26"/>
    <w:rsid w:val="6F3911E0"/>
    <w:rsid w:val="6F3A1E78"/>
    <w:rsid w:val="6F413E84"/>
    <w:rsid w:val="6F564D30"/>
    <w:rsid w:val="6F583C0D"/>
    <w:rsid w:val="6F616041"/>
    <w:rsid w:val="6F6F3FFF"/>
    <w:rsid w:val="6F804781"/>
    <w:rsid w:val="6F960172"/>
    <w:rsid w:val="6F9632A5"/>
    <w:rsid w:val="6F9C2643"/>
    <w:rsid w:val="6F9D176F"/>
    <w:rsid w:val="6FA56875"/>
    <w:rsid w:val="6FAE2474"/>
    <w:rsid w:val="6FAE537B"/>
    <w:rsid w:val="6FE445A1"/>
    <w:rsid w:val="6FEC33A0"/>
    <w:rsid w:val="700926E5"/>
    <w:rsid w:val="70141305"/>
    <w:rsid w:val="70212DF2"/>
    <w:rsid w:val="70240D7F"/>
    <w:rsid w:val="702C5FAE"/>
    <w:rsid w:val="70323C46"/>
    <w:rsid w:val="703B4AE4"/>
    <w:rsid w:val="703F45D4"/>
    <w:rsid w:val="70422316"/>
    <w:rsid w:val="704C4F43"/>
    <w:rsid w:val="704E4817"/>
    <w:rsid w:val="70585696"/>
    <w:rsid w:val="705C33D8"/>
    <w:rsid w:val="7073427E"/>
    <w:rsid w:val="70761FC0"/>
    <w:rsid w:val="7077783B"/>
    <w:rsid w:val="708244C1"/>
    <w:rsid w:val="708C46A0"/>
    <w:rsid w:val="708C533F"/>
    <w:rsid w:val="70932B72"/>
    <w:rsid w:val="70957BAD"/>
    <w:rsid w:val="70A13ED8"/>
    <w:rsid w:val="70A628A5"/>
    <w:rsid w:val="70AD1619"/>
    <w:rsid w:val="70B94EC5"/>
    <w:rsid w:val="70BA3C5B"/>
    <w:rsid w:val="70C525FF"/>
    <w:rsid w:val="70C86AB0"/>
    <w:rsid w:val="70CB4BD6"/>
    <w:rsid w:val="70CB5E68"/>
    <w:rsid w:val="70E054A6"/>
    <w:rsid w:val="70E560D1"/>
    <w:rsid w:val="70EA4056"/>
    <w:rsid w:val="70FA61C2"/>
    <w:rsid w:val="70FB0333"/>
    <w:rsid w:val="71017ADB"/>
    <w:rsid w:val="71107D1F"/>
    <w:rsid w:val="71144A65"/>
    <w:rsid w:val="712452BC"/>
    <w:rsid w:val="71276CF1"/>
    <w:rsid w:val="712B6906"/>
    <w:rsid w:val="71300A71"/>
    <w:rsid w:val="7142638B"/>
    <w:rsid w:val="7143131E"/>
    <w:rsid w:val="714D4EA5"/>
    <w:rsid w:val="715577EE"/>
    <w:rsid w:val="715F11B3"/>
    <w:rsid w:val="71654675"/>
    <w:rsid w:val="716562BC"/>
    <w:rsid w:val="71667B07"/>
    <w:rsid w:val="716C42FA"/>
    <w:rsid w:val="71750ADE"/>
    <w:rsid w:val="717741DF"/>
    <w:rsid w:val="71793849"/>
    <w:rsid w:val="718307B6"/>
    <w:rsid w:val="71844E20"/>
    <w:rsid w:val="71863C17"/>
    <w:rsid w:val="718A7AD1"/>
    <w:rsid w:val="719D6C3F"/>
    <w:rsid w:val="71A566B9"/>
    <w:rsid w:val="71A74E11"/>
    <w:rsid w:val="71B21B83"/>
    <w:rsid w:val="71BA7C8A"/>
    <w:rsid w:val="71C17A39"/>
    <w:rsid w:val="71C64881"/>
    <w:rsid w:val="71C726BF"/>
    <w:rsid w:val="71CD6B38"/>
    <w:rsid w:val="71D21478"/>
    <w:rsid w:val="71D96870"/>
    <w:rsid w:val="71EE328A"/>
    <w:rsid w:val="71F2319C"/>
    <w:rsid w:val="71F80962"/>
    <w:rsid w:val="720467C3"/>
    <w:rsid w:val="72250CDE"/>
    <w:rsid w:val="72272E68"/>
    <w:rsid w:val="722E583D"/>
    <w:rsid w:val="7234683B"/>
    <w:rsid w:val="72365D0D"/>
    <w:rsid w:val="72442376"/>
    <w:rsid w:val="72466F22"/>
    <w:rsid w:val="725105EF"/>
    <w:rsid w:val="72537CFB"/>
    <w:rsid w:val="726447C6"/>
    <w:rsid w:val="72683F2C"/>
    <w:rsid w:val="72693E41"/>
    <w:rsid w:val="72734A09"/>
    <w:rsid w:val="728054B0"/>
    <w:rsid w:val="72880B69"/>
    <w:rsid w:val="728E2F2C"/>
    <w:rsid w:val="72941E30"/>
    <w:rsid w:val="72945A5B"/>
    <w:rsid w:val="72A0652C"/>
    <w:rsid w:val="72A337C3"/>
    <w:rsid w:val="72A72905"/>
    <w:rsid w:val="72BA6194"/>
    <w:rsid w:val="72BC3750"/>
    <w:rsid w:val="72C03375"/>
    <w:rsid w:val="72C15774"/>
    <w:rsid w:val="72EB27F1"/>
    <w:rsid w:val="72ED20ED"/>
    <w:rsid w:val="72FA6CA3"/>
    <w:rsid w:val="73045661"/>
    <w:rsid w:val="730E64E0"/>
    <w:rsid w:val="73135667"/>
    <w:rsid w:val="731D00AA"/>
    <w:rsid w:val="73327678"/>
    <w:rsid w:val="733278A1"/>
    <w:rsid w:val="73342C4F"/>
    <w:rsid w:val="73366BAF"/>
    <w:rsid w:val="73471E10"/>
    <w:rsid w:val="734F0FD2"/>
    <w:rsid w:val="73521259"/>
    <w:rsid w:val="73571880"/>
    <w:rsid w:val="73571C35"/>
    <w:rsid w:val="736507F6"/>
    <w:rsid w:val="73685C1A"/>
    <w:rsid w:val="736C44D8"/>
    <w:rsid w:val="736F1DD4"/>
    <w:rsid w:val="737547B1"/>
    <w:rsid w:val="737A6AC3"/>
    <w:rsid w:val="73837167"/>
    <w:rsid w:val="73842069"/>
    <w:rsid w:val="739058FC"/>
    <w:rsid w:val="7390694A"/>
    <w:rsid w:val="73927111"/>
    <w:rsid w:val="73A125E0"/>
    <w:rsid w:val="73B928EF"/>
    <w:rsid w:val="73BB48A0"/>
    <w:rsid w:val="73BD7216"/>
    <w:rsid w:val="73D65A26"/>
    <w:rsid w:val="73D73D11"/>
    <w:rsid w:val="73DE4104"/>
    <w:rsid w:val="73E07E7C"/>
    <w:rsid w:val="73E3618B"/>
    <w:rsid w:val="73E3796C"/>
    <w:rsid w:val="73EC5985"/>
    <w:rsid w:val="73EF0C13"/>
    <w:rsid w:val="73F35BA7"/>
    <w:rsid w:val="73F37DE2"/>
    <w:rsid w:val="73FC1B87"/>
    <w:rsid w:val="73FF794F"/>
    <w:rsid w:val="74092AC9"/>
    <w:rsid w:val="740D2AF4"/>
    <w:rsid w:val="74104B3B"/>
    <w:rsid w:val="741C2643"/>
    <w:rsid w:val="74255A2F"/>
    <w:rsid w:val="742A2643"/>
    <w:rsid w:val="742D0BE7"/>
    <w:rsid w:val="74324450"/>
    <w:rsid w:val="74346672"/>
    <w:rsid w:val="743B329F"/>
    <w:rsid w:val="743E1047"/>
    <w:rsid w:val="7440091B"/>
    <w:rsid w:val="744020F7"/>
    <w:rsid w:val="74411746"/>
    <w:rsid w:val="7443780B"/>
    <w:rsid w:val="744C7707"/>
    <w:rsid w:val="744E128A"/>
    <w:rsid w:val="7470185B"/>
    <w:rsid w:val="7474677A"/>
    <w:rsid w:val="747C5E66"/>
    <w:rsid w:val="747C749D"/>
    <w:rsid w:val="747E1443"/>
    <w:rsid w:val="747F0133"/>
    <w:rsid w:val="748265B4"/>
    <w:rsid w:val="748A428C"/>
    <w:rsid w:val="74A2123F"/>
    <w:rsid w:val="74B135C7"/>
    <w:rsid w:val="74C8000B"/>
    <w:rsid w:val="74CE4179"/>
    <w:rsid w:val="74DA0D6F"/>
    <w:rsid w:val="74E3014B"/>
    <w:rsid w:val="74E36F89"/>
    <w:rsid w:val="74E37836"/>
    <w:rsid w:val="74EB6AD9"/>
    <w:rsid w:val="74F160B9"/>
    <w:rsid w:val="74F74754"/>
    <w:rsid w:val="74F82FA3"/>
    <w:rsid w:val="750935A0"/>
    <w:rsid w:val="750A4135"/>
    <w:rsid w:val="750C4CA1"/>
    <w:rsid w:val="750E27C7"/>
    <w:rsid w:val="7521074C"/>
    <w:rsid w:val="75227D4C"/>
    <w:rsid w:val="752825BA"/>
    <w:rsid w:val="752E10BB"/>
    <w:rsid w:val="7537210A"/>
    <w:rsid w:val="753F420E"/>
    <w:rsid w:val="754D1541"/>
    <w:rsid w:val="755E73C9"/>
    <w:rsid w:val="756046E7"/>
    <w:rsid w:val="75613A2A"/>
    <w:rsid w:val="7564619A"/>
    <w:rsid w:val="756A7772"/>
    <w:rsid w:val="756D573F"/>
    <w:rsid w:val="7577117C"/>
    <w:rsid w:val="757A60AE"/>
    <w:rsid w:val="75850368"/>
    <w:rsid w:val="75865317"/>
    <w:rsid w:val="758A6111"/>
    <w:rsid w:val="759E1951"/>
    <w:rsid w:val="75A63802"/>
    <w:rsid w:val="75A87D6D"/>
    <w:rsid w:val="75B23A9A"/>
    <w:rsid w:val="75BD6448"/>
    <w:rsid w:val="75BE4D31"/>
    <w:rsid w:val="75C37B13"/>
    <w:rsid w:val="75CC6819"/>
    <w:rsid w:val="75E0023E"/>
    <w:rsid w:val="75E93EAD"/>
    <w:rsid w:val="75FA0529"/>
    <w:rsid w:val="760735A9"/>
    <w:rsid w:val="760B130A"/>
    <w:rsid w:val="760D0CD1"/>
    <w:rsid w:val="7618125D"/>
    <w:rsid w:val="762304F4"/>
    <w:rsid w:val="762B2441"/>
    <w:rsid w:val="76335ADA"/>
    <w:rsid w:val="76366479"/>
    <w:rsid w:val="76432B05"/>
    <w:rsid w:val="76452218"/>
    <w:rsid w:val="764741E2"/>
    <w:rsid w:val="765608C9"/>
    <w:rsid w:val="765C47F8"/>
    <w:rsid w:val="7662101C"/>
    <w:rsid w:val="76636B42"/>
    <w:rsid w:val="76677802"/>
    <w:rsid w:val="766A6123"/>
    <w:rsid w:val="766D79C1"/>
    <w:rsid w:val="766F581D"/>
    <w:rsid w:val="7671125F"/>
    <w:rsid w:val="76742AFE"/>
    <w:rsid w:val="767B3362"/>
    <w:rsid w:val="76872831"/>
    <w:rsid w:val="769640C9"/>
    <w:rsid w:val="76AE6442"/>
    <w:rsid w:val="76CA684C"/>
    <w:rsid w:val="76CC28CC"/>
    <w:rsid w:val="76D35A76"/>
    <w:rsid w:val="76D37433"/>
    <w:rsid w:val="76D454A6"/>
    <w:rsid w:val="76DB0DCF"/>
    <w:rsid w:val="76EF7989"/>
    <w:rsid w:val="76FA52A5"/>
    <w:rsid w:val="76FD15A0"/>
    <w:rsid w:val="770317D3"/>
    <w:rsid w:val="77132317"/>
    <w:rsid w:val="771C68F2"/>
    <w:rsid w:val="771F6F0D"/>
    <w:rsid w:val="772174E2"/>
    <w:rsid w:val="772269FE"/>
    <w:rsid w:val="77336515"/>
    <w:rsid w:val="77351F32"/>
    <w:rsid w:val="773553C0"/>
    <w:rsid w:val="774A0FBA"/>
    <w:rsid w:val="774C5829"/>
    <w:rsid w:val="77503459"/>
    <w:rsid w:val="776107C4"/>
    <w:rsid w:val="776907C5"/>
    <w:rsid w:val="776C2C31"/>
    <w:rsid w:val="776E78D2"/>
    <w:rsid w:val="777059BB"/>
    <w:rsid w:val="777453FE"/>
    <w:rsid w:val="777C535C"/>
    <w:rsid w:val="77811A5D"/>
    <w:rsid w:val="77844FC2"/>
    <w:rsid w:val="77853DFB"/>
    <w:rsid w:val="77893D5B"/>
    <w:rsid w:val="77925931"/>
    <w:rsid w:val="77AD2DDF"/>
    <w:rsid w:val="77B00E26"/>
    <w:rsid w:val="77C22D04"/>
    <w:rsid w:val="77CB2D8F"/>
    <w:rsid w:val="77E47747"/>
    <w:rsid w:val="77E575FB"/>
    <w:rsid w:val="780103C1"/>
    <w:rsid w:val="78015EFE"/>
    <w:rsid w:val="781C51FB"/>
    <w:rsid w:val="782F13D2"/>
    <w:rsid w:val="783148EF"/>
    <w:rsid w:val="78390A24"/>
    <w:rsid w:val="784508FB"/>
    <w:rsid w:val="78450BF6"/>
    <w:rsid w:val="784E7839"/>
    <w:rsid w:val="785E2C2B"/>
    <w:rsid w:val="786077DD"/>
    <w:rsid w:val="786848E4"/>
    <w:rsid w:val="78814484"/>
    <w:rsid w:val="788D7EA7"/>
    <w:rsid w:val="78916B3D"/>
    <w:rsid w:val="789E50DE"/>
    <w:rsid w:val="78A25106"/>
    <w:rsid w:val="78A478FE"/>
    <w:rsid w:val="78AE4F89"/>
    <w:rsid w:val="78B33BCC"/>
    <w:rsid w:val="78B466D5"/>
    <w:rsid w:val="78B46CC3"/>
    <w:rsid w:val="78C22F17"/>
    <w:rsid w:val="78D73C56"/>
    <w:rsid w:val="78E739B9"/>
    <w:rsid w:val="78F1504A"/>
    <w:rsid w:val="78F46178"/>
    <w:rsid w:val="78F73A2E"/>
    <w:rsid w:val="78F817C4"/>
    <w:rsid w:val="78F90BC9"/>
    <w:rsid w:val="79102FB2"/>
    <w:rsid w:val="7915031A"/>
    <w:rsid w:val="791655E1"/>
    <w:rsid w:val="79193576"/>
    <w:rsid w:val="7919798C"/>
    <w:rsid w:val="791A4E4D"/>
    <w:rsid w:val="792C5912"/>
    <w:rsid w:val="793135B3"/>
    <w:rsid w:val="793B5782"/>
    <w:rsid w:val="793C529D"/>
    <w:rsid w:val="79434B54"/>
    <w:rsid w:val="794964C4"/>
    <w:rsid w:val="794B24BF"/>
    <w:rsid w:val="794D2F20"/>
    <w:rsid w:val="79554E68"/>
    <w:rsid w:val="79634BF2"/>
    <w:rsid w:val="79674B9C"/>
    <w:rsid w:val="796B67BD"/>
    <w:rsid w:val="796B7568"/>
    <w:rsid w:val="7972207C"/>
    <w:rsid w:val="797C0647"/>
    <w:rsid w:val="798219D5"/>
    <w:rsid w:val="79A67472"/>
    <w:rsid w:val="79A90D10"/>
    <w:rsid w:val="79C36B04"/>
    <w:rsid w:val="79D23F5A"/>
    <w:rsid w:val="79D57D57"/>
    <w:rsid w:val="79D8517C"/>
    <w:rsid w:val="79D97847"/>
    <w:rsid w:val="79E41DF2"/>
    <w:rsid w:val="79F07F9C"/>
    <w:rsid w:val="79F84B6C"/>
    <w:rsid w:val="79FD0179"/>
    <w:rsid w:val="79FF6B82"/>
    <w:rsid w:val="7A0565B1"/>
    <w:rsid w:val="7A0A5C53"/>
    <w:rsid w:val="7A0F6ACA"/>
    <w:rsid w:val="7A122038"/>
    <w:rsid w:val="7A136725"/>
    <w:rsid w:val="7A165559"/>
    <w:rsid w:val="7A1B5349"/>
    <w:rsid w:val="7A1C773B"/>
    <w:rsid w:val="7A22171B"/>
    <w:rsid w:val="7A266805"/>
    <w:rsid w:val="7A3C12BA"/>
    <w:rsid w:val="7A403A7B"/>
    <w:rsid w:val="7A431165"/>
    <w:rsid w:val="7A4A42A1"/>
    <w:rsid w:val="7A535D9D"/>
    <w:rsid w:val="7A5414E4"/>
    <w:rsid w:val="7A5A200A"/>
    <w:rsid w:val="7A5D646F"/>
    <w:rsid w:val="7A5E7D4D"/>
    <w:rsid w:val="7A603255"/>
    <w:rsid w:val="7A65732D"/>
    <w:rsid w:val="7A6926C1"/>
    <w:rsid w:val="7A756E44"/>
    <w:rsid w:val="7A765F38"/>
    <w:rsid w:val="7A96381A"/>
    <w:rsid w:val="7A971251"/>
    <w:rsid w:val="7AA137B0"/>
    <w:rsid w:val="7AA13F9F"/>
    <w:rsid w:val="7AA323B3"/>
    <w:rsid w:val="7AB70482"/>
    <w:rsid w:val="7AB82792"/>
    <w:rsid w:val="7AB94F83"/>
    <w:rsid w:val="7ABE6A3D"/>
    <w:rsid w:val="7AD46261"/>
    <w:rsid w:val="7AD53DA0"/>
    <w:rsid w:val="7AD574E8"/>
    <w:rsid w:val="7AD80F0E"/>
    <w:rsid w:val="7AED64E2"/>
    <w:rsid w:val="7AF95D9C"/>
    <w:rsid w:val="7AFA2E91"/>
    <w:rsid w:val="7AFD7566"/>
    <w:rsid w:val="7B000E04"/>
    <w:rsid w:val="7B041CE3"/>
    <w:rsid w:val="7B09551A"/>
    <w:rsid w:val="7B0A2AD1"/>
    <w:rsid w:val="7B2745E3"/>
    <w:rsid w:val="7B4C74F3"/>
    <w:rsid w:val="7B5B603A"/>
    <w:rsid w:val="7B681840"/>
    <w:rsid w:val="7B6E4E04"/>
    <w:rsid w:val="7B787D2A"/>
    <w:rsid w:val="7B80492E"/>
    <w:rsid w:val="7B8559C3"/>
    <w:rsid w:val="7B933A26"/>
    <w:rsid w:val="7B9559F0"/>
    <w:rsid w:val="7B961F03"/>
    <w:rsid w:val="7B9652C4"/>
    <w:rsid w:val="7B99660F"/>
    <w:rsid w:val="7BB146E1"/>
    <w:rsid w:val="7BB37B4B"/>
    <w:rsid w:val="7BB67D8A"/>
    <w:rsid w:val="7BD5403F"/>
    <w:rsid w:val="7BDF4EBD"/>
    <w:rsid w:val="7BE354B0"/>
    <w:rsid w:val="7BEE3352"/>
    <w:rsid w:val="7BF8201E"/>
    <w:rsid w:val="7BFA4510"/>
    <w:rsid w:val="7BFF10BB"/>
    <w:rsid w:val="7BFF465B"/>
    <w:rsid w:val="7C023C9E"/>
    <w:rsid w:val="7C176405"/>
    <w:rsid w:val="7C184416"/>
    <w:rsid w:val="7C202361"/>
    <w:rsid w:val="7C262AEC"/>
    <w:rsid w:val="7C365DE1"/>
    <w:rsid w:val="7C3D68EA"/>
    <w:rsid w:val="7C4208D6"/>
    <w:rsid w:val="7C450044"/>
    <w:rsid w:val="7C4B60AF"/>
    <w:rsid w:val="7C5238E1"/>
    <w:rsid w:val="7C5C650E"/>
    <w:rsid w:val="7C5E4034"/>
    <w:rsid w:val="7C5E67FE"/>
    <w:rsid w:val="7C64158D"/>
    <w:rsid w:val="7C69174C"/>
    <w:rsid w:val="7C9C0835"/>
    <w:rsid w:val="7C9E74F7"/>
    <w:rsid w:val="7CA56E46"/>
    <w:rsid w:val="7CB03AE7"/>
    <w:rsid w:val="7CE47F7F"/>
    <w:rsid w:val="7CE64029"/>
    <w:rsid w:val="7CED7252"/>
    <w:rsid w:val="7CF229CE"/>
    <w:rsid w:val="7D0270B5"/>
    <w:rsid w:val="7D075792"/>
    <w:rsid w:val="7D0A74F5"/>
    <w:rsid w:val="7D0E5E73"/>
    <w:rsid w:val="7D126BCC"/>
    <w:rsid w:val="7D150C27"/>
    <w:rsid w:val="7D2F0944"/>
    <w:rsid w:val="7D3B5F5F"/>
    <w:rsid w:val="7D53044E"/>
    <w:rsid w:val="7D5424EC"/>
    <w:rsid w:val="7D5D6898"/>
    <w:rsid w:val="7D6D1809"/>
    <w:rsid w:val="7D6D267F"/>
    <w:rsid w:val="7D71549F"/>
    <w:rsid w:val="7D7635FF"/>
    <w:rsid w:val="7D7D2BE0"/>
    <w:rsid w:val="7D831878"/>
    <w:rsid w:val="7D8D4E7C"/>
    <w:rsid w:val="7D906D9C"/>
    <w:rsid w:val="7D91127F"/>
    <w:rsid w:val="7D977784"/>
    <w:rsid w:val="7D994F0A"/>
    <w:rsid w:val="7D9A7509"/>
    <w:rsid w:val="7DA57A41"/>
    <w:rsid w:val="7DAE28B8"/>
    <w:rsid w:val="7DBA7990"/>
    <w:rsid w:val="7DBB1012"/>
    <w:rsid w:val="7DBB4CDD"/>
    <w:rsid w:val="7DBD122E"/>
    <w:rsid w:val="7DBF4FA6"/>
    <w:rsid w:val="7DC10D1E"/>
    <w:rsid w:val="7DD300BC"/>
    <w:rsid w:val="7DD552F5"/>
    <w:rsid w:val="7DD80107"/>
    <w:rsid w:val="7DE40387"/>
    <w:rsid w:val="7DE71D92"/>
    <w:rsid w:val="7DEA7FB9"/>
    <w:rsid w:val="7DF13B08"/>
    <w:rsid w:val="7DFF407A"/>
    <w:rsid w:val="7E024E93"/>
    <w:rsid w:val="7E043A57"/>
    <w:rsid w:val="7E062BD5"/>
    <w:rsid w:val="7E0909D6"/>
    <w:rsid w:val="7E0B3A14"/>
    <w:rsid w:val="7E1318DE"/>
    <w:rsid w:val="7E132BFC"/>
    <w:rsid w:val="7E230CC4"/>
    <w:rsid w:val="7E266608"/>
    <w:rsid w:val="7E2B12B1"/>
    <w:rsid w:val="7E2B43EA"/>
    <w:rsid w:val="7E3340BA"/>
    <w:rsid w:val="7E4B05E8"/>
    <w:rsid w:val="7E4E575C"/>
    <w:rsid w:val="7E501FE2"/>
    <w:rsid w:val="7E5A6A7D"/>
    <w:rsid w:val="7E5E47BF"/>
    <w:rsid w:val="7E6E0957"/>
    <w:rsid w:val="7E722019"/>
    <w:rsid w:val="7E7E09BD"/>
    <w:rsid w:val="7E7E37BC"/>
    <w:rsid w:val="7E81225C"/>
    <w:rsid w:val="7E837870"/>
    <w:rsid w:val="7E852893"/>
    <w:rsid w:val="7E8853C2"/>
    <w:rsid w:val="7E886A48"/>
    <w:rsid w:val="7E8C34AC"/>
    <w:rsid w:val="7E8D10EA"/>
    <w:rsid w:val="7E9A50CB"/>
    <w:rsid w:val="7E9C7095"/>
    <w:rsid w:val="7EA47B7B"/>
    <w:rsid w:val="7EA53C41"/>
    <w:rsid w:val="7EB22415"/>
    <w:rsid w:val="7EBD2986"/>
    <w:rsid w:val="7ECA54E2"/>
    <w:rsid w:val="7EDE76AE"/>
    <w:rsid w:val="7EFC2F3C"/>
    <w:rsid w:val="7F005876"/>
    <w:rsid w:val="7F13331D"/>
    <w:rsid w:val="7F1C3D32"/>
    <w:rsid w:val="7F1D19B3"/>
    <w:rsid w:val="7F1F549A"/>
    <w:rsid w:val="7F42435B"/>
    <w:rsid w:val="7F4B01E9"/>
    <w:rsid w:val="7F5160D2"/>
    <w:rsid w:val="7F5B6BD9"/>
    <w:rsid w:val="7F6000C3"/>
    <w:rsid w:val="7F671451"/>
    <w:rsid w:val="7F685C77"/>
    <w:rsid w:val="7F7B5063"/>
    <w:rsid w:val="7F7C0312"/>
    <w:rsid w:val="7F86126A"/>
    <w:rsid w:val="7F947D53"/>
    <w:rsid w:val="7F982EB9"/>
    <w:rsid w:val="7FA322FF"/>
    <w:rsid w:val="7FA35D56"/>
    <w:rsid w:val="7FA42DCD"/>
    <w:rsid w:val="7FA909BF"/>
    <w:rsid w:val="7FA91A6A"/>
    <w:rsid w:val="7FCB124B"/>
    <w:rsid w:val="7FCB1B40"/>
    <w:rsid w:val="7FCD0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3"/>
    <w:next w:val="1"/>
    <w:qFormat/>
    <w:uiPriority w:val="0"/>
    <w:pPr>
      <w:spacing w:before="50" w:beforeLines="50" w:after="50" w:afterLines="50" w:line="420" w:lineRule="exact"/>
      <w:ind w:firstLine="0" w:firstLineChars="0"/>
      <w:jc w:val="left"/>
      <w:outlineLvl w:val="0"/>
    </w:pPr>
    <w:rPr>
      <w:rFonts w:ascii="黑体" w:hAnsi="黑体" w:eastAsia="黑体"/>
      <w:szCs w:val="22"/>
    </w:rPr>
  </w:style>
  <w:style w:type="paragraph" w:styleId="4">
    <w:name w:val="heading 2"/>
    <w:basedOn w:val="1"/>
    <w:next w:val="1"/>
    <w:link w:val="22"/>
    <w:qFormat/>
    <w:uiPriority w:val="0"/>
    <w:pPr>
      <w:keepNext/>
      <w:keepLines/>
      <w:spacing w:line="420" w:lineRule="exact"/>
      <w:ind w:firstLine="0" w:firstLineChars="0"/>
      <w:outlineLvl w:val="1"/>
    </w:pPr>
    <w:rPr>
      <w:bCs/>
      <w:szCs w:val="32"/>
    </w:rPr>
  </w:style>
  <w:style w:type="paragraph" w:styleId="5">
    <w:name w:val="heading 3"/>
    <w:basedOn w:val="1"/>
    <w:next w:val="1"/>
    <w:unhideWhenUsed/>
    <w:qFormat/>
    <w:uiPriority w:val="0"/>
    <w:pPr>
      <w:keepNext/>
      <w:keepLines/>
      <w:spacing w:line="420" w:lineRule="exact"/>
      <w:ind w:firstLine="0" w:firstLineChars="0"/>
      <w:outlineLvl w:val="2"/>
    </w:pPr>
  </w:style>
  <w:style w:type="paragraph" w:styleId="6">
    <w:name w:val="heading 4"/>
    <w:basedOn w:val="1"/>
    <w:next w:val="1"/>
    <w:unhideWhenUsed/>
    <w:qFormat/>
    <w:uiPriority w:val="0"/>
    <w:pPr>
      <w:keepNext/>
      <w:keepLines/>
      <w:spacing w:line="240" w:lineRule="auto"/>
      <w:ind w:firstLine="0" w:firstLineChars="0"/>
      <w:outlineLvl w:val="3"/>
    </w:pPr>
    <w:rPr>
      <w:sz w:val="1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35"/>
    <w:qFormat/>
    <w:uiPriority w:val="0"/>
    <w:rPr>
      <w:rFonts w:ascii="宋体" w:hAnsi="Courier New"/>
      <w:szCs w:val="20"/>
    </w:rPr>
  </w:style>
  <w:style w:type="paragraph" w:styleId="7">
    <w:name w:val="Document Map"/>
    <w:basedOn w:val="1"/>
    <w:semiHidden/>
    <w:qFormat/>
    <w:uiPriority w:val="0"/>
    <w:pPr>
      <w:shd w:val="clear" w:color="auto" w:fill="000080"/>
    </w:pPr>
  </w:style>
  <w:style w:type="paragraph" w:styleId="8">
    <w:name w:val="annotation text"/>
    <w:basedOn w:val="1"/>
    <w:link w:val="23"/>
    <w:qFormat/>
    <w:uiPriority w:val="0"/>
    <w:pPr>
      <w:jc w:val="left"/>
    </w:pPr>
  </w:style>
  <w:style w:type="paragraph" w:styleId="9">
    <w:name w:val="Body Text Indent"/>
    <w:basedOn w:val="1"/>
    <w:link w:val="24"/>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Title"/>
    <w:basedOn w:val="3"/>
    <w:next w:val="1"/>
    <w:qFormat/>
    <w:uiPriority w:val="0"/>
    <w:pPr>
      <w:spacing w:before="156" w:beforeLines="50" w:after="156" w:afterLines="50"/>
      <w:jc w:val="left"/>
      <w:outlineLvl w:val="0"/>
    </w:pPr>
    <w:rPr>
      <w:rFonts w:ascii="Times New Roman" w:hAnsi="Times New Roman" w:eastAsia="黑体"/>
      <w:bCs/>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style>
  <w:style w:type="character" w:styleId="20">
    <w:name w:val="Hyperlink"/>
    <w:unhideWhenUsed/>
    <w:qFormat/>
    <w:uiPriority w:val="99"/>
    <w:rPr>
      <w:color w:val="0563C1"/>
      <w:u w:val="single"/>
    </w:rPr>
  </w:style>
  <w:style w:type="character" w:styleId="21">
    <w:name w:val="annotation reference"/>
    <w:qFormat/>
    <w:uiPriority w:val="0"/>
    <w:rPr>
      <w:sz w:val="21"/>
      <w:szCs w:val="21"/>
    </w:rPr>
  </w:style>
  <w:style w:type="character" w:customStyle="1" w:styleId="22">
    <w:name w:val="标题 2 Char"/>
    <w:link w:val="4"/>
    <w:qFormat/>
    <w:uiPriority w:val="0"/>
    <w:rPr>
      <w:rFonts w:ascii="Times New Roman" w:hAnsi="Times New Roman" w:eastAsia="宋体"/>
      <w:bCs/>
      <w:kern w:val="2"/>
      <w:sz w:val="24"/>
      <w:szCs w:val="32"/>
    </w:rPr>
  </w:style>
  <w:style w:type="character" w:customStyle="1" w:styleId="23">
    <w:name w:val="批注文字 Char1"/>
    <w:link w:val="8"/>
    <w:qFormat/>
    <w:uiPriority w:val="0"/>
    <w:rPr>
      <w:kern w:val="2"/>
      <w:sz w:val="21"/>
      <w:szCs w:val="24"/>
    </w:rPr>
  </w:style>
  <w:style w:type="character" w:customStyle="1" w:styleId="24">
    <w:name w:val="正文文本缩进 Char1"/>
    <w:link w:val="9"/>
    <w:qFormat/>
    <w:uiPriority w:val="0"/>
    <w:rPr>
      <w:kern w:val="2"/>
      <w:sz w:val="21"/>
      <w:szCs w:val="24"/>
    </w:rPr>
  </w:style>
  <w:style w:type="character" w:customStyle="1" w:styleId="25">
    <w:name w:val="批注框文本 Char"/>
    <w:link w:val="10"/>
    <w:qFormat/>
    <w:uiPriority w:val="0"/>
    <w:rPr>
      <w:kern w:val="2"/>
      <w:sz w:val="18"/>
      <w:szCs w:val="18"/>
    </w:rPr>
  </w:style>
  <w:style w:type="character" w:customStyle="1" w:styleId="26">
    <w:name w:val="批注文字 Char"/>
    <w:qFormat/>
    <w:uiPriority w:val="0"/>
    <w:rPr>
      <w:kern w:val="2"/>
      <w:sz w:val="21"/>
      <w:szCs w:val="24"/>
    </w:rPr>
  </w:style>
  <w:style w:type="character" w:customStyle="1" w:styleId="27">
    <w:name w:val="正文文本缩进 Char"/>
    <w:qFormat/>
    <w:uiPriority w:val="0"/>
    <w:rPr>
      <w:kern w:val="2"/>
      <w:sz w:val="21"/>
      <w:szCs w:val="24"/>
    </w:rPr>
  </w:style>
  <w:style w:type="paragraph" w:customStyle="1" w:styleId="2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character" w:styleId="31">
    <w:name w:val="Placeholder Text"/>
    <w:basedOn w:val="18"/>
    <w:semiHidden/>
    <w:qFormat/>
    <w:uiPriority w:val="99"/>
    <w:rPr>
      <w:color w:val="808080"/>
    </w:rPr>
  </w:style>
  <w:style w:type="character" w:customStyle="1" w:styleId="32">
    <w:name w:val="页脚 Char"/>
    <w:basedOn w:val="18"/>
    <w:link w:val="11"/>
    <w:qFormat/>
    <w:uiPriority w:val="99"/>
    <w:rPr>
      <w:kern w:val="2"/>
      <w:sz w:val="18"/>
      <w:szCs w:val="18"/>
    </w:rPr>
  </w:style>
  <w:style w:type="character" w:customStyle="1" w:styleId="33">
    <w:name w:val="页眉 Char"/>
    <w:basedOn w:val="18"/>
    <w:link w:val="12"/>
    <w:qFormat/>
    <w:uiPriority w:val="99"/>
    <w:rPr>
      <w:kern w:val="2"/>
      <w:sz w:val="18"/>
      <w:szCs w:val="18"/>
    </w:rPr>
  </w:style>
  <w:style w:type="paragraph" w:customStyle="1" w:styleId="34">
    <w:name w:val="标题5"/>
    <w:basedOn w:val="1"/>
    <w:qFormat/>
    <w:uiPriority w:val="0"/>
    <w:pPr>
      <w:spacing w:line="360" w:lineRule="auto"/>
      <w:jc w:val="center"/>
    </w:pPr>
    <w:rPr>
      <w:rFonts w:hint="eastAsia" w:eastAsia="黑体" w:cs="黑体"/>
      <w:color w:val="000000" w:themeColor="text1"/>
      <w:sz w:val="21"/>
      <w14:textFill>
        <w14:solidFill>
          <w14:schemeClr w14:val="tx1"/>
        </w14:solidFill>
      </w14:textFill>
    </w:rPr>
  </w:style>
  <w:style w:type="character" w:customStyle="1" w:styleId="35">
    <w:name w:val="纯文本 Char"/>
    <w:basedOn w:val="18"/>
    <w:link w:val="3"/>
    <w:qFormat/>
    <w:locked/>
    <w:uiPriority w:val="99"/>
    <w:rPr>
      <w:rFonts w:ascii="宋体" w:hAnsi="Courier New"/>
      <w:szCs w:val="20"/>
    </w:rPr>
  </w:style>
  <w:style w:type="paragraph" w:customStyle="1" w:styleId="36">
    <w:name w:val="Table Text"/>
    <w:basedOn w:val="1"/>
    <w:semiHidden/>
    <w:qFormat/>
    <w:uiPriority w:val="0"/>
    <w:rPr>
      <w:rFonts w:ascii="宋体" w:hAnsi="宋体" w:eastAsia="宋体" w:cs="宋体"/>
      <w:sz w:val="21"/>
      <w:szCs w:val="21"/>
      <w:lang w:val="en-US" w:eastAsia="en-US" w:bidi="ar-SA"/>
    </w:rPr>
  </w:style>
  <w:style w:type="table" w:customStyle="1" w:styleId="3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8.bin"/><Relationship Id="rId98" Type="http://schemas.openxmlformats.org/officeDocument/2006/relationships/oleObject" Target="embeddings/oleObject37.bin"/><Relationship Id="rId97" Type="http://schemas.openxmlformats.org/officeDocument/2006/relationships/oleObject" Target="embeddings/oleObject36.bin"/><Relationship Id="rId96" Type="http://schemas.openxmlformats.org/officeDocument/2006/relationships/image" Target="media/image38.wmf"/><Relationship Id="rId95" Type="http://schemas.openxmlformats.org/officeDocument/2006/relationships/oleObject" Target="embeddings/oleObject35.bin"/><Relationship Id="rId94" Type="http://schemas.openxmlformats.org/officeDocument/2006/relationships/image" Target="media/image37.wmf"/><Relationship Id="rId93" Type="http://schemas.openxmlformats.org/officeDocument/2006/relationships/oleObject" Target="embeddings/oleObject34.bin"/><Relationship Id="rId92" Type="http://schemas.openxmlformats.org/officeDocument/2006/relationships/image" Target="media/image36.wmf"/><Relationship Id="rId91" Type="http://schemas.openxmlformats.org/officeDocument/2006/relationships/oleObject" Target="embeddings/oleObject33.bin"/><Relationship Id="rId90" Type="http://schemas.openxmlformats.org/officeDocument/2006/relationships/oleObject" Target="embeddings/oleObject32.bin"/><Relationship Id="rId9" Type="http://schemas.openxmlformats.org/officeDocument/2006/relationships/footer" Target="footer3.xml"/><Relationship Id="rId89" Type="http://schemas.openxmlformats.org/officeDocument/2006/relationships/image" Target="media/image35.wmf"/><Relationship Id="rId88" Type="http://schemas.openxmlformats.org/officeDocument/2006/relationships/oleObject" Target="embeddings/oleObject31.bin"/><Relationship Id="rId87" Type="http://schemas.openxmlformats.org/officeDocument/2006/relationships/image" Target="media/image34.wmf"/><Relationship Id="rId86" Type="http://schemas.openxmlformats.org/officeDocument/2006/relationships/oleObject" Target="embeddings/oleObject30.bin"/><Relationship Id="rId85" Type="http://schemas.openxmlformats.org/officeDocument/2006/relationships/image" Target="media/image33.wmf"/><Relationship Id="rId84" Type="http://schemas.openxmlformats.org/officeDocument/2006/relationships/oleObject" Target="embeddings/oleObject29.bin"/><Relationship Id="rId83" Type="http://schemas.openxmlformats.org/officeDocument/2006/relationships/image" Target="media/image32.wmf"/><Relationship Id="rId82" Type="http://schemas.openxmlformats.org/officeDocument/2006/relationships/oleObject" Target="embeddings/oleObject28.bin"/><Relationship Id="rId81" Type="http://schemas.openxmlformats.org/officeDocument/2006/relationships/image" Target="media/image31.wmf"/><Relationship Id="rId80" Type="http://schemas.openxmlformats.org/officeDocument/2006/relationships/oleObject" Target="embeddings/oleObject27.bin"/><Relationship Id="rId8" Type="http://schemas.openxmlformats.org/officeDocument/2006/relationships/header" Target="header2.xml"/><Relationship Id="rId79" Type="http://schemas.openxmlformats.org/officeDocument/2006/relationships/image" Target="media/image30.wmf"/><Relationship Id="rId78" Type="http://schemas.openxmlformats.org/officeDocument/2006/relationships/oleObject" Target="embeddings/oleObject26.bin"/><Relationship Id="rId77" Type="http://schemas.openxmlformats.org/officeDocument/2006/relationships/image" Target="media/image29.wmf"/><Relationship Id="rId76" Type="http://schemas.openxmlformats.org/officeDocument/2006/relationships/oleObject" Target="embeddings/oleObject25.bin"/><Relationship Id="rId75" Type="http://schemas.openxmlformats.org/officeDocument/2006/relationships/image" Target="media/image28.wmf"/><Relationship Id="rId74" Type="http://schemas.openxmlformats.org/officeDocument/2006/relationships/oleObject" Target="embeddings/oleObject24.bin"/><Relationship Id="rId73" Type="http://schemas.openxmlformats.org/officeDocument/2006/relationships/image" Target="media/image27.wmf"/><Relationship Id="rId72" Type="http://schemas.openxmlformats.org/officeDocument/2006/relationships/oleObject" Target="embeddings/oleObject23.bin"/><Relationship Id="rId71" Type="http://schemas.openxmlformats.org/officeDocument/2006/relationships/image" Target="media/image26.wmf"/><Relationship Id="rId70" Type="http://schemas.openxmlformats.org/officeDocument/2006/relationships/oleObject" Target="embeddings/oleObject22.bin"/><Relationship Id="rId7" Type="http://schemas.openxmlformats.org/officeDocument/2006/relationships/footer" Target="footer2.xml"/><Relationship Id="rId69" Type="http://schemas.openxmlformats.org/officeDocument/2006/relationships/image" Target="media/image25.wmf"/><Relationship Id="rId68" Type="http://schemas.openxmlformats.org/officeDocument/2006/relationships/oleObject" Target="embeddings/oleObject21.bin"/><Relationship Id="rId67" Type="http://schemas.openxmlformats.org/officeDocument/2006/relationships/image" Target="media/image24.wmf"/><Relationship Id="rId66" Type="http://schemas.openxmlformats.org/officeDocument/2006/relationships/oleObject" Target="embeddings/oleObject20.bin"/><Relationship Id="rId65" Type="http://schemas.openxmlformats.org/officeDocument/2006/relationships/image" Target="media/image23.wmf"/><Relationship Id="rId64" Type="http://schemas.openxmlformats.org/officeDocument/2006/relationships/oleObject" Target="embeddings/oleObject19.bin"/><Relationship Id="rId63" Type="http://schemas.openxmlformats.org/officeDocument/2006/relationships/image" Target="media/image22.wmf"/><Relationship Id="rId62" Type="http://schemas.openxmlformats.org/officeDocument/2006/relationships/oleObject" Target="embeddings/oleObject18.bin"/><Relationship Id="rId61" Type="http://schemas.openxmlformats.org/officeDocument/2006/relationships/image" Target="media/image21.wmf"/><Relationship Id="rId60" Type="http://schemas.openxmlformats.org/officeDocument/2006/relationships/oleObject" Target="embeddings/oleObject17.bin"/><Relationship Id="rId6" Type="http://schemas.openxmlformats.org/officeDocument/2006/relationships/footer" Target="footer1.xml"/><Relationship Id="rId59" Type="http://schemas.openxmlformats.org/officeDocument/2006/relationships/image" Target="media/image20.wmf"/><Relationship Id="rId58" Type="http://schemas.openxmlformats.org/officeDocument/2006/relationships/oleObject" Target="embeddings/oleObject16.bin"/><Relationship Id="rId57" Type="http://schemas.openxmlformats.org/officeDocument/2006/relationships/image" Target="media/image19.wmf"/><Relationship Id="rId56" Type="http://schemas.openxmlformats.org/officeDocument/2006/relationships/oleObject" Target="embeddings/oleObject15.bin"/><Relationship Id="rId55" Type="http://schemas.openxmlformats.org/officeDocument/2006/relationships/image" Target="media/image18.wmf"/><Relationship Id="rId54" Type="http://schemas.openxmlformats.org/officeDocument/2006/relationships/oleObject" Target="embeddings/oleObject14.bin"/><Relationship Id="rId53" Type="http://schemas.openxmlformats.org/officeDocument/2006/relationships/image" Target="media/image17.wmf"/><Relationship Id="rId52" Type="http://schemas.openxmlformats.org/officeDocument/2006/relationships/oleObject" Target="embeddings/oleObject13.bin"/><Relationship Id="rId51" Type="http://schemas.openxmlformats.org/officeDocument/2006/relationships/image" Target="media/image16.wmf"/><Relationship Id="rId50" Type="http://schemas.openxmlformats.org/officeDocument/2006/relationships/oleObject" Target="embeddings/oleObject12.bin"/><Relationship Id="rId5" Type="http://schemas.openxmlformats.org/officeDocument/2006/relationships/header" Target="header1.xml"/><Relationship Id="rId49" Type="http://schemas.openxmlformats.org/officeDocument/2006/relationships/image" Target="media/image15.wmf"/><Relationship Id="rId48" Type="http://schemas.openxmlformats.org/officeDocument/2006/relationships/oleObject" Target="embeddings/oleObject11.bin"/><Relationship Id="rId47" Type="http://schemas.openxmlformats.org/officeDocument/2006/relationships/image" Target="media/image14.wmf"/><Relationship Id="rId46" Type="http://schemas.openxmlformats.org/officeDocument/2006/relationships/oleObject" Target="embeddings/oleObject10.bin"/><Relationship Id="rId45" Type="http://schemas.openxmlformats.org/officeDocument/2006/relationships/image" Target="media/image13.wmf"/><Relationship Id="rId44" Type="http://schemas.openxmlformats.org/officeDocument/2006/relationships/oleObject" Target="embeddings/oleObject9.bin"/><Relationship Id="rId43" Type="http://schemas.openxmlformats.org/officeDocument/2006/relationships/image" Target="media/image12.wmf"/><Relationship Id="rId42" Type="http://schemas.openxmlformats.org/officeDocument/2006/relationships/oleObject" Target="embeddings/oleObject8.bin"/><Relationship Id="rId41" Type="http://schemas.openxmlformats.org/officeDocument/2006/relationships/image" Target="media/image11.wmf"/><Relationship Id="rId40" Type="http://schemas.openxmlformats.org/officeDocument/2006/relationships/oleObject" Target="embeddings/oleObject7.bin"/><Relationship Id="rId4" Type="http://schemas.openxmlformats.org/officeDocument/2006/relationships/endnotes" Target="endnotes.xml"/><Relationship Id="rId39" Type="http://schemas.openxmlformats.org/officeDocument/2006/relationships/image" Target="media/image10.wmf"/><Relationship Id="rId38" Type="http://schemas.openxmlformats.org/officeDocument/2006/relationships/oleObject" Target="embeddings/oleObject6.bin"/><Relationship Id="rId37" Type="http://schemas.openxmlformats.org/officeDocument/2006/relationships/image" Target="media/image9.wmf"/><Relationship Id="rId36" Type="http://schemas.openxmlformats.org/officeDocument/2006/relationships/oleObject" Target="embeddings/oleObject5.bin"/><Relationship Id="rId35" Type="http://schemas.openxmlformats.org/officeDocument/2006/relationships/image" Target="media/image8.wmf"/><Relationship Id="rId34" Type="http://schemas.openxmlformats.org/officeDocument/2006/relationships/oleObject" Target="embeddings/oleObject4.bin"/><Relationship Id="rId33" Type="http://schemas.openxmlformats.org/officeDocument/2006/relationships/image" Target="media/image7.wmf"/><Relationship Id="rId32" Type="http://schemas.openxmlformats.org/officeDocument/2006/relationships/oleObject" Target="embeddings/oleObject3.bin"/><Relationship Id="rId31" Type="http://schemas.openxmlformats.org/officeDocument/2006/relationships/image" Target="media/image6.wmf"/><Relationship Id="rId30" Type="http://schemas.openxmlformats.org/officeDocument/2006/relationships/oleObject" Target="embeddings/oleObject2.bin"/><Relationship Id="rId3" Type="http://schemas.openxmlformats.org/officeDocument/2006/relationships/footnotes" Target="footnotes.xml"/><Relationship Id="rId29" Type="http://schemas.openxmlformats.org/officeDocument/2006/relationships/image" Target="media/image5.wmf"/><Relationship Id="rId28" Type="http://schemas.openxmlformats.org/officeDocument/2006/relationships/oleObject" Target="embeddings/oleObject1.bin"/><Relationship Id="rId27" Type="http://schemas.openxmlformats.org/officeDocument/2006/relationships/image" Target="media/image4.png"/><Relationship Id="rId26" Type="http://schemas.openxmlformats.org/officeDocument/2006/relationships/image" Target="media/image3.jpeg"/><Relationship Id="rId25" Type="http://schemas.openxmlformats.org/officeDocument/2006/relationships/image" Target="media/image2.png"/><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8" Type="http://schemas.openxmlformats.org/officeDocument/2006/relationships/fontTable" Target="fontTable.xml"/><Relationship Id="rId107" Type="http://schemas.openxmlformats.org/officeDocument/2006/relationships/customXml" Target="../customXml/item2.xml"/><Relationship Id="rId106" Type="http://schemas.openxmlformats.org/officeDocument/2006/relationships/numbering" Target="numbering.xml"/><Relationship Id="rId105" Type="http://schemas.openxmlformats.org/officeDocument/2006/relationships/customXml" Target="../customXml/item1.xml"/><Relationship Id="rId104" Type="http://schemas.openxmlformats.org/officeDocument/2006/relationships/image" Target="media/image40.wmf"/><Relationship Id="rId103" Type="http://schemas.openxmlformats.org/officeDocument/2006/relationships/oleObject" Target="embeddings/oleObject41.bin"/><Relationship Id="rId102" Type="http://schemas.openxmlformats.org/officeDocument/2006/relationships/image" Target="media/image39.wmf"/><Relationship Id="rId101" Type="http://schemas.openxmlformats.org/officeDocument/2006/relationships/oleObject" Target="embeddings/oleObject40.bin"/><Relationship Id="rId100" Type="http://schemas.openxmlformats.org/officeDocument/2006/relationships/oleObject" Target="embeddings/oleObject39.bin"/><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9F8FC-CBDF-4DE9-A759-0581FF35B71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3820</Words>
  <Characters>4536</Characters>
  <Lines>89</Lines>
  <Paragraphs>25</Paragraphs>
  <TotalTime>0</TotalTime>
  <ScaleCrop>false</ScaleCrop>
  <LinksUpToDate>false</LinksUpToDate>
  <CharactersWithSpaces>5287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2024-01-22T02:30:00Z</dcterms:created>
  <dc:creator>PC</dc:creator>
  <cp:lastModifiedBy>SHY</cp:lastModifiedBy>
  <cp:lastPrinted>2024-06-12T00:52:00Z</cp:lastPrinted>
  <dcterms:modified xsi:type="dcterms:W3CDTF">2025-07-25T02:35:21Z</dcterms:modified>
  <dc:title>JJF（豫）</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6A5B507B79A743219F670041B34E7975</vt:lpwstr>
  </property>
  <property fmtid="{D5CDD505-2E9C-101B-9397-08002B2CF9AE}" pid="4" name="KSOTemplateDocerSaveRecord">
    <vt:lpwstr>eyJoZGlkIjoiM2Y1YWI2OThiODc2MDVkZDY1NTQwYzQxZDBiMDk5ZTIiLCJ1c2VySWQiOiI0OTIzNjAwNTQifQ==</vt:lpwstr>
  </property>
</Properties>
</file>